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69" w:rsidRPr="00615707" w:rsidRDefault="006B5869" w:rsidP="006B5869">
      <w:pPr>
        <w:spacing w:after="0" w:line="480" w:lineRule="auto"/>
        <w:jc w:val="center"/>
        <w:rPr>
          <w:rFonts w:ascii="Arial" w:hAnsi="Arial" w:cs="Arial"/>
          <w:b/>
          <w:sz w:val="24"/>
          <w:szCs w:val="24"/>
          <w:lang w:val="en-US"/>
        </w:rPr>
      </w:pPr>
      <w:r w:rsidRPr="00615707">
        <w:rPr>
          <w:rFonts w:ascii="Arial" w:hAnsi="Arial" w:cs="Arial"/>
          <w:b/>
          <w:sz w:val="24"/>
          <w:szCs w:val="24"/>
          <w:lang w:val="en-US"/>
        </w:rPr>
        <w:t>BAB IV</w:t>
      </w:r>
    </w:p>
    <w:p w:rsidR="006B5869" w:rsidRPr="00615707" w:rsidRDefault="006B5869" w:rsidP="006B5869">
      <w:pPr>
        <w:spacing w:after="0" w:line="480" w:lineRule="auto"/>
        <w:jc w:val="center"/>
        <w:rPr>
          <w:rFonts w:ascii="Arial" w:hAnsi="Arial" w:cs="Arial"/>
          <w:b/>
          <w:sz w:val="24"/>
          <w:szCs w:val="24"/>
          <w:lang w:val="en-US"/>
        </w:rPr>
      </w:pPr>
      <w:r w:rsidRPr="00615707">
        <w:rPr>
          <w:rFonts w:ascii="Arial" w:hAnsi="Arial" w:cs="Arial"/>
          <w:b/>
          <w:sz w:val="24"/>
          <w:szCs w:val="24"/>
          <w:lang w:val="en-US"/>
        </w:rPr>
        <w:t>HASIL PENELITIAN DAN PEMBAHASAN</w:t>
      </w:r>
    </w:p>
    <w:p w:rsidR="006B5869" w:rsidRPr="00615707" w:rsidRDefault="006B5869" w:rsidP="006B5869">
      <w:pPr>
        <w:spacing w:after="0" w:line="480" w:lineRule="auto"/>
        <w:jc w:val="center"/>
        <w:rPr>
          <w:rFonts w:ascii="Arial" w:hAnsi="Arial" w:cs="Arial"/>
          <w:b/>
          <w:sz w:val="24"/>
          <w:szCs w:val="24"/>
          <w:lang w:val="en-US"/>
        </w:rPr>
      </w:pPr>
    </w:p>
    <w:p w:rsidR="00624F3B" w:rsidRPr="00615707" w:rsidRDefault="006B5869" w:rsidP="00624F3B">
      <w:pPr>
        <w:pStyle w:val="ListParagraph"/>
        <w:numPr>
          <w:ilvl w:val="0"/>
          <w:numId w:val="23"/>
        </w:numPr>
        <w:spacing w:after="0" w:line="480" w:lineRule="auto"/>
        <w:rPr>
          <w:rFonts w:ascii="Arial" w:hAnsi="Arial" w:cs="Arial"/>
          <w:b/>
          <w:sz w:val="24"/>
          <w:szCs w:val="24"/>
          <w:lang w:val="en-US"/>
        </w:rPr>
      </w:pPr>
      <w:r w:rsidRPr="00615707">
        <w:rPr>
          <w:rFonts w:ascii="Arial" w:hAnsi="Arial" w:cs="Arial"/>
          <w:b/>
          <w:sz w:val="24"/>
          <w:szCs w:val="24"/>
          <w:lang w:val="en-US"/>
        </w:rPr>
        <w:t>Hasil Penelitian</w:t>
      </w:r>
    </w:p>
    <w:p w:rsidR="006B5869" w:rsidRPr="00615707" w:rsidRDefault="00624F3B" w:rsidP="00624F3B">
      <w:pPr>
        <w:pStyle w:val="ListParagraph"/>
        <w:spacing w:after="0" w:line="480" w:lineRule="auto"/>
        <w:ind w:firstLine="450"/>
        <w:jc w:val="both"/>
        <w:rPr>
          <w:rFonts w:ascii="Arial" w:hAnsi="Arial" w:cs="Arial"/>
          <w:sz w:val="24"/>
          <w:szCs w:val="24"/>
          <w:lang w:val="en-US"/>
        </w:rPr>
      </w:pPr>
      <w:r w:rsidRPr="00615707">
        <w:rPr>
          <w:rFonts w:ascii="Arial" w:hAnsi="Arial" w:cs="Arial"/>
          <w:sz w:val="24"/>
          <w:szCs w:val="24"/>
          <w:lang w:val="en-US"/>
        </w:rPr>
        <w:t>Pada bab ini akan disajikan hasil penelitian yang meliputi: Data hasil pra penelitian, dan data setiap siklus. Pada data hasil prapenelitian meliputi: Data keadaan guru, data keadaan siswa, data keadaan semester ganjil kelas IV tahun pelajaran 2017/2018.</w:t>
      </w:r>
    </w:p>
    <w:p w:rsidR="00624F3B" w:rsidRPr="00615707" w:rsidRDefault="00624F3B" w:rsidP="00624F3B">
      <w:pPr>
        <w:pStyle w:val="ListParagraph"/>
        <w:numPr>
          <w:ilvl w:val="0"/>
          <w:numId w:val="24"/>
        </w:numPr>
        <w:spacing w:after="0" w:line="480" w:lineRule="auto"/>
        <w:jc w:val="both"/>
        <w:rPr>
          <w:rFonts w:ascii="Arial" w:hAnsi="Arial" w:cs="Arial"/>
          <w:sz w:val="24"/>
          <w:szCs w:val="24"/>
          <w:lang w:val="en-US"/>
        </w:rPr>
      </w:pPr>
      <w:r w:rsidRPr="00615707">
        <w:rPr>
          <w:rFonts w:ascii="Arial" w:hAnsi="Arial" w:cs="Arial"/>
          <w:sz w:val="24"/>
          <w:szCs w:val="24"/>
          <w:lang w:val="en-US"/>
        </w:rPr>
        <w:t>Deskripsi Data Hasil Pra Penelitian Sekolah Dasar Negeri 01 Nagrak</w:t>
      </w:r>
      <w:r w:rsidR="00697735" w:rsidRPr="00615707">
        <w:rPr>
          <w:rFonts w:ascii="Arial" w:hAnsi="Arial" w:cs="Arial"/>
          <w:sz w:val="24"/>
          <w:szCs w:val="24"/>
          <w:lang w:val="en-US"/>
        </w:rPr>
        <w:t xml:space="preserve"> Kecamatan Gunung Putri Kabupaten Bogor.</w:t>
      </w:r>
    </w:p>
    <w:p w:rsidR="00624F3B" w:rsidRPr="00615707" w:rsidRDefault="00624F3B" w:rsidP="00624F3B">
      <w:pPr>
        <w:pStyle w:val="ListParagraph"/>
        <w:numPr>
          <w:ilvl w:val="0"/>
          <w:numId w:val="25"/>
        </w:numPr>
        <w:spacing w:after="0" w:line="480" w:lineRule="auto"/>
        <w:ind w:left="1440"/>
        <w:jc w:val="both"/>
        <w:rPr>
          <w:rFonts w:ascii="Arial" w:hAnsi="Arial" w:cs="Arial"/>
          <w:sz w:val="24"/>
          <w:szCs w:val="24"/>
          <w:lang w:val="en-US"/>
        </w:rPr>
      </w:pPr>
      <w:r w:rsidRPr="00615707">
        <w:rPr>
          <w:rFonts w:ascii="Arial" w:hAnsi="Arial" w:cs="Arial"/>
          <w:sz w:val="24"/>
          <w:szCs w:val="24"/>
          <w:lang w:val="en-US"/>
        </w:rPr>
        <w:t>Data Keadaan Guru</w:t>
      </w:r>
    </w:p>
    <w:p w:rsidR="00624F3B" w:rsidRPr="00615707" w:rsidRDefault="00624F3B" w:rsidP="00624F3B">
      <w:pPr>
        <w:pStyle w:val="ListParagraph"/>
        <w:spacing w:after="0" w:line="480" w:lineRule="auto"/>
        <w:ind w:left="1440" w:firstLine="450"/>
        <w:jc w:val="both"/>
        <w:rPr>
          <w:rFonts w:ascii="Arial" w:hAnsi="Arial" w:cs="Arial"/>
          <w:sz w:val="24"/>
          <w:szCs w:val="24"/>
          <w:lang w:val="en-US"/>
        </w:rPr>
      </w:pPr>
      <w:r w:rsidRPr="00615707">
        <w:rPr>
          <w:rFonts w:ascii="Arial" w:hAnsi="Arial" w:cs="Arial"/>
          <w:sz w:val="24"/>
          <w:szCs w:val="24"/>
          <w:lang w:val="en-US"/>
        </w:rPr>
        <w:t>Untuk mengetahui data keadaan guru SDN 01 Nagrak dapat dilihat pada tabel dibawah ini:</w:t>
      </w:r>
    </w:p>
    <w:p w:rsidR="004B082B" w:rsidRPr="00615707" w:rsidRDefault="004B082B" w:rsidP="004C6F16">
      <w:pPr>
        <w:pStyle w:val="ListParagraph"/>
        <w:spacing w:after="0"/>
        <w:ind w:left="1440" w:firstLine="450"/>
        <w:jc w:val="center"/>
        <w:rPr>
          <w:rFonts w:ascii="Arial" w:hAnsi="Arial" w:cs="Arial"/>
          <w:b/>
          <w:sz w:val="20"/>
          <w:szCs w:val="20"/>
          <w:lang w:val="en-US"/>
        </w:rPr>
      </w:pPr>
      <w:r w:rsidRPr="00615707">
        <w:rPr>
          <w:rFonts w:ascii="Arial" w:hAnsi="Arial" w:cs="Arial"/>
          <w:b/>
          <w:sz w:val="20"/>
          <w:szCs w:val="20"/>
          <w:lang w:val="en-US"/>
        </w:rPr>
        <w:t>Tabel 4.1 Keadaan Guru SDN 01 Nagrak</w:t>
      </w:r>
    </w:p>
    <w:tbl>
      <w:tblPr>
        <w:tblStyle w:val="TableGrid"/>
        <w:tblW w:w="0" w:type="auto"/>
        <w:tblInd w:w="828" w:type="dxa"/>
        <w:tblLook w:val="04A0"/>
      </w:tblPr>
      <w:tblGrid>
        <w:gridCol w:w="1250"/>
        <w:gridCol w:w="795"/>
        <w:gridCol w:w="784"/>
        <w:gridCol w:w="795"/>
        <w:gridCol w:w="784"/>
        <w:gridCol w:w="845"/>
        <w:gridCol w:w="834"/>
        <w:gridCol w:w="786"/>
        <w:gridCol w:w="786"/>
      </w:tblGrid>
      <w:tr w:rsidR="00624F3B" w:rsidRPr="00615707" w:rsidTr="004B082B">
        <w:tc>
          <w:tcPr>
            <w:tcW w:w="0" w:type="auto"/>
            <w:vMerge w:val="restart"/>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 xml:space="preserve">Guru </w:t>
            </w:r>
          </w:p>
        </w:tc>
        <w:tc>
          <w:tcPr>
            <w:tcW w:w="0" w:type="auto"/>
            <w:gridSpan w:val="2"/>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S1</w:t>
            </w:r>
          </w:p>
        </w:tc>
        <w:tc>
          <w:tcPr>
            <w:tcW w:w="0" w:type="auto"/>
            <w:gridSpan w:val="2"/>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Sergu</w:t>
            </w:r>
          </w:p>
        </w:tc>
        <w:tc>
          <w:tcPr>
            <w:tcW w:w="0" w:type="auto"/>
            <w:gridSpan w:val="2"/>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Diklat/Workshop K13</w:t>
            </w:r>
          </w:p>
        </w:tc>
        <w:tc>
          <w:tcPr>
            <w:tcW w:w="0" w:type="auto"/>
            <w:gridSpan w:val="2"/>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Masa Kerja</w:t>
            </w:r>
          </w:p>
        </w:tc>
      </w:tr>
      <w:tr w:rsidR="00624F3B" w:rsidRPr="00615707" w:rsidTr="004B082B">
        <w:tc>
          <w:tcPr>
            <w:tcW w:w="0" w:type="auto"/>
            <w:vMerge/>
          </w:tcPr>
          <w:p w:rsidR="00624F3B" w:rsidRPr="00615707" w:rsidRDefault="00624F3B" w:rsidP="004C6F16">
            <w:pPr>
              <w:spacing w:after="0" w:line="240" w:lineRule="auto"/>
              <w:jc w:val="both"/>
              <w:rPr>
                <w:rFonts w:ascii="Arial" w:hAnsi="Arial" w:cs="Arial"/>
                <w:sz w:val="20"/>
                <w:szCs w:val="20"/>
                <w:lang w:val="en-US"/>
              </w:rPr>
            </w:pP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Sudah</w:t>
            </w: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Belum</w:t>
            </w: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Sudah</w:t>
            </w: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Belum</w:t>
            </w: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Sudah</w:t>
            </w:r>
          </w:p>
        </w:tc>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Belum</w:t>
            </w:r>
          </w:p>
        </w:tc>
        <w:tc>
          <w:tcPr>
            <w:tcW w:w="0" w:type="auto"/>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&lt;10 thn</w:t>
            </w:r>
          </w:p>
        </w:tc>
        <w:tc>
          <w:tcPr>
            <w:tcW w:w="0" w:type="auto"/>
          </w:tcPr>
          <w:p w:rsidR="00624F3B" w:rsidRPr="00615707" w:rsidRDefault="00624F3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&gt;10</w:t>
            </w:r>
            <w:r w:rsidR="004B082B" w:rsidRPr="00615707">
              <w:rPr>
                <w:rFonts w:ascii="Arial" w:hAnsi="Arial" w:cs="Arial"/>
                <w:sz w:val="20"/>
                <w:szCs w:val="20"/>
                <w:lang w:val="en-US"/>
              </w:rPr>
              <w:t xml:space="preserve"> thn</w:t>
            </w:r>
          </w:p>
        </w:tc>
      </w:tr>
      <w:tr w:rsidR="004B082B" w:rsidRPr="00615707" w:rsidTr="004B082B">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Laki-laki</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2</w:t>
            </w:r>
          </w:p>
        </w:tc>
        <w:tc>
          <w:tcPr>
            <w:tcW w:w="0" w:type="auto"/>
          </w:tcPr>
          <w:p w:rsidR="00624F3B" w:rsidRPr="00615707" w:rsidRDefault="00C21326" w:rsidP="00C2132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2</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2</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r>
      <w:tr w:rsidR="004B082B" w:rsidRPr="00615707" w:rsidTr="004B082B">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Perempuan</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1</w:t>
            </w:r>
            <w:r w:rsidR="00C21326">
              <w:rPr>
                <w:rFonts w:ascii="Arial" w:hAnsi="Arial" w:cs="Arial"/>
                <w:sz w:val="20"/>
                <w:szCs w:val="20"/>
                <w:lang w:val="en-US"/>
              </w:rPr>
              <w:t>4</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4</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14</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9</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7</w:t>
            </w:r>
          </w:p>
        </w:tc>
      </w:tr>
      <w:tr w:rsidR="004B082B" w:rsidRPr="00615707" w:rsidTr="004B082B">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Jumlah</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1</w:t>
            </w:r>
            <w:r w:rsidR="00C21326">
              <w:rPr>
                <w:rFonts w:ascii="Arial" w:hAnsi="Arial" w:cs="Arial"/>
                <w:sz w:val="20"/>
                <w:szCs w:val="20"/>
                <w:lang w:val="en-US"/>
              </w:rPr>
              <w:t>6</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6</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16</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0" w:type="auto"/>
          </w:tcPr>
          <w:p w:rsidR="00624F3B" w:rsidRPr="00615707" w:rsidRDefault="00C21326" w:rsidP="004C6F16">
            <w:pPr>
              <w:spacing w:after="0" w:line="240" w:lineRule="auto"/>
              <w:jc w:val="center"/>
              <w:rPr>
                <w:rFonts w:ascii="Arial" w:hAnsi="Arial" w:cs="Arial"/>
                <w:sz w:val="20"/>
                <w:szCs w:val="20"/>
                <w:lang w:val="en-US"/>
              </w:rPr>
            </w:pPr>
            <w:r>
              <w:rPr>
                <w:rFonts w:ascii="Arial" w:hAnsi="Arial" w:cs="Arial"/>
                <w:sz w:val="20"/>
                <w:szCs w:val="20"/>
                <w:lang w:val="en-US"/>
              </w:rPr>
              <w:t>-</w:t>
            </w:r>
          </w:p>
        </w:tc>
      </w:tr>
      <w:tr w:rsidR="00624F3B" w:rsidRPr="00615707" w:rsidTr="004B082B">
        <w:tc>
          <w:tcPr>
            <w:tcW w:w="0" w:type="auto"/>
          </w:tcPr>
          <w:p w:rsidR="00624F3B" w:rsidRPr="00615707" w:rsidRDefault="00624F3B" w:rsidP="004C6F16">
            <w:pPr>
              <w:spacing w:after="0" w:line="240" w:lineRule="auto"/>
              <w:jc w:val="both"/>
              <w:rPr>
                <w:rFonts w:ascii="Arial" w:hAnsi="Arial" w:cs="Arial"/>
                <w:sz w:val="20"/>
                <w:szCs w:val="20"/>
                <w:lang w:val="en-US"/>
              </w:rPr>
            </w:pPr>
            <w:r w:rsidRPr="00615707">
              <w:rPr>
                <w:rFonts w:ascii="Arial" w:hAnsi="Arial" w:cs="Arial"/>
                <w:sz w:val="20"/>
                <w:szCs w:val="20"/>
                <w:lang w:val="en-US"/>
              </w:rPr>
              <w:t>Presentase</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78,6</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21,4</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35,7</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64,3</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64,3</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35,7</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71,4</w:t>
            </w:r>
            <w:r w:rsidR="000E66B4">
              <w:rPr>
                <w:rFonts w:ascii="Arial" w:hAnsi="Arial" w:cs="Arial"/>
                <w:sz w:val="20"/>
                <w:szCs w:val="20"/>
                <w:lang w:val="en-US"/>
              </w:rPr>
              <w:t>%</w:t>
            </w:r>
          </w:p>
        </w:tc>
        <w:tc>
          <w:tcPr>
            <w:tcW w:w="0" w:type="auto"/>
          </w:tcPr>
          <w:p w:rsidR="00624F3B" w:rsidRPr="00615707" w:rsidRDefault="004B082B"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28,6</w:t>
            </w:r>
            <w:r w:rsidR="000E66B4">
              <w:rPr>
                <w:rFonts w:ascii="Arial" w:hAnsi="Arial" w:cs="Arial"/>
                <w:sz w:val="20"/>
                <w:szCs w:val="20"/>
                <w:lang w:val="en-US"/>
              </w:rPr>
              <w:t>%</w:t>
            </w:r>
          </w:p>
        </w:tc>
      </w:tr>
    </w:tbl>
    <w:p w:rsidR="00624F3B" w:rsidRPr="00615707" w:rsidRDefault="00624F3B" w:rsidP="004C6F16">
      <w:pPr>
        <w:spacing w:after="0" w:line="480" w:lineRule="auto"/>
        <w:rPr>
          <w:rFonts w:ascii="Arial" w:hAnsi="Arial" w:cs="Arial"/>
          <w:sz w:val="24"/>
          <w:szCs w:val="24"/>
        </w:rPr>
      </w:pPr>
    </w:p>
    <w:p w:rsidR="00697735" w:rsidRPr="00615707" w:rsidRDefault="000164AD" w:rsidP="007E3FE7">
      <w:pPr>
        <w:pStyle w:val="ListParagraph"/>
        <w:spacing w:after="0" w:line="480" w:lineRule="auto"/>
        <w:ind w:left="1080" w:firstLine="360"/>
        <w:jc w:val="both"/>
        <w:rPr>
          <w:rFonts w:ascii="Arial" w:hAnsi="Arial" w:cs="Arial"/>
          <w:sz w:val="24"/>
          <w:szCs w:val="24"/>
          <w:lang w:val="en-US"/>
        </w:rPr>
      </w:pPr>
      <w:r w:rsidRPr="00615707">
        <w:rPr>
          <w:rFonts w:ascii="Arial" w:hAnsi="Arial" w:cs="Arial"/>
          <w:sz w:val="24"/>
          <w:szCs w:val="24"/>
          <w:lang w:val="en-US"/>
        </w:rPr>
        <w:t>Berdasarkan data tabel 4.1</w:t>
      </w:r>
      <w:r w:rsidR="00697735" w:rsidRPr="00615707">
        <w:rPr>
          <w:rFonts w:ascii="Arial" w:hAnsi="Arial" w:cs="Arial"/>
          <w:sz w:val="24"/>
          <w:szCs w:val="24"/>
          <w:lang w:val="en-US"/>
        </w:rPr>
        <w:t xml:space="preserve"> maka dapat dilihat bahwa guru ya</w:t>
      </w:r>
      <w:r w:rsidR="00C21326">
        <w:rPr>
          <w:rFonts w:ascii="Arial" w:hAnsi="Arial" w:cs="Arial"/>
          <w:sz w:val="24"/>
          <w:szCs w:val="24"/>
          <w:lang w:val="en-US"/>
        </w:rPr>
        <w:t xml:space="preserve">ng sudah menempuh S1 sebanyak 16 orang atau 78,5%. Selain itu dari 16 guru yang terdapat </w:t>
      </w:r>
      <w:r w:rsidR="000E66B4">
        <w:rPr>
          <w:rFonts w:ascii="Arial" w:hAnsi="Arial" w:cs="Arial"/>
          <w:sz w:val="24"/>
          <w:szCs w:val="24"/>
          <w:lang w:val="en-US"/>
        </w:rPr>
        <w:t xml:space="preserve">pada SDN 01 Nagrak </w:t>
      </w:r>
      <w:r w:rsidR="007E3FE7" w:rsidRPr="00615707">
        <w:rPr>
          <w:rFonts w:ascii="Arial" w:hAnsi="Arial" w:cs="Arial"/>
          <w:sz w:val="24"/>
          <w:szCs w:val="24"/>
          <w:lang w:val="en-US"/>
        </w:rPr>
        <w:t>ter</w:t>
      </w:r>
      <w:r w:rsidR="000E66B4">
        <w:rPr>
          <w:rFonts w:ascii="Arial" w:hAnsi="Arial" w:cs="Arial"/>
          <w:sz w:val="24"/>
          <w:szCs w:val="24"/>
          <w:lang w:val="en-US"/>
        </w:rPr>
        <w:t>dapat 6</w:t>
      </w:r>
      <w:r w:rsidR="007E3FE7" w:rsidRPr="00615707">
        <w:rPr>
          <w:rFonts w:ascii="Arial" w:hAnsi="Arial" w:cs="Arial"/>
          <w:sz w:val="24"/>
          <w:szCs w:val="24"/>
          <w:lang w:val="en-US"/>
        </w:rPr>
        <w:t xml:space="preserve"> orang guru yang telah sertifikasi atau 35,7%. Dan untuk masa kerja </w:t>
      </w:r>
      <w:r w:rsidR="007E3FE7" w:rsidRPr="00615707">
        <w:rPr>
          <w:rFonts w:ascii="Arial" w:hAnsi="Arial" w:cs="Arial"/>
          <w:sz w:val="24"/>
          <w:szCs w:val="24"/>
          <w:lang w:val="en-US"/>
        </w:rPr>
        <w:lastRenderedPageBreak/>
        <w:t>sekitar 71,4% atau 10 orang guru yang masa kerjanya kurang dari 10 tahun.</w:t>
      </w:r>
    </w:p>
    <w:p w:rsidR="007E3FE7" w:rsidRPr="00615707" w:rsidRDefault="007E3FE7" w:rsidP="007E3FE7">
      <w:pPr>
        <w:pStyle w:val="ListParagraph"/>
        <w:numPr>
          <w:ilvl w:val="0"/>
          <w:numId w:val="25"/>
        </w:numPr>
        <w:spacing w:after="0" w:line="480" w:lineRule="auto"/>
        <w:ind w:left="1080"/>
        <w:rPr>
          <w:rFonts w:ascii="Arial" w:hAnsi="Arial" w:cs="Arial"/>
          <w:sz w:val="24"/>
          <w:szCs w:val="24"/>
          <w:lang w:val="en-US"/>
        </w:rPr>
      </w:pPr>
      <w:r w:rsidRPr="00615707">
        <w:rPr>
          <w:rFonts w:ascii="Arial" w:hAnsi="Arial" w:cs="Arial"/>
          <w:sz w:val="24"/>
          <w:szCs w:val="24"/>
          <w:lang w:val="en-US"/>
        </w:rPr>
        <w:t xml:space="preserve">Data Keadaan Siswa </w:t>
      </w:r>
    </w:p>
    <w:p w:rsidR="007E3FE7" w:rsidRPr="00615707" w:rsidRDefault="007E3FE7" w:rsidP="007E3FE7">
      <w:pPr>
        <w:pStyle w:val="ListParagraph"/>
        <w:spacing w:after="0" w:line="480" w:lineRule="auto"/>
        <w:ind w:left="1080"/>
        <w:rPr>
          <w:rFonts w:ascii="Arial" w:hAnsi="Arial" w:cs="Arial"/>
          <w:sz w:val="24"/>
          <w:szCs w:val="24"/>
          <w:lang w:val="en-US"/>
        </w:rPr>
      </w:pPr>
      <w:r w:rsidRPr="00615707">
        <w:rPr>
          <w:rFonts w:ascii="Arial" w:hAnsi="Arial" w:cs="Arial"/>
          <w:sz w:val="24"/>
          <w:szCs w:val="24"/>
          <w:lang w:val="en-US"/>
        </w:rPr>
        <w:t>Keadaan siswa di SDN 01 Nagrak dapat dilihat pada tabel berikut:</w:t>
      </w:r>
    </w:p>
    <w:p w:rsidR="007E3FE7" w:rsidRPr="00615707" w:rsidRDefault="007E3FE7" w:rsidP="007E3FE7">
      <w:pPr>
        <w:pStyle w:val="ListParagraph"/>
        <w:spacing w:after="0" w:line="480" w:lineRule="auto"/>
        <w:ind w:left="1080"/>
        <w:jc w:val="center"/>
        <w:rPr>
          <w:rFonts w:ascii="Arial" w:hAnsi="Arial" w:cs="Arial"/>
          <w:b/>
          <w:sz w:val="20"/>
          <w:szCs w:val="20"/>
          <w:lang w:val="en-US"/>
        </w:rPr>
      </w:pPr>
      <w:r w:rsidRPr="00615707">
        <w:rPr>
          <w:rFonts w:ascii="Arial" w:hAnsi="Arial" w:cs="Arial"/>
          <w:b/>
          <w:sz w:val="20"/>
          <w:szCs w:val="20"/>
          <w:lang w:val="en-US"/>
        </w:rPr>
        <w:t xml:space="preserve">Tabel 4.2 Data Jumlah SIswa SDN 01 Nagrak </w:t>
      </w:r>
    </w:p>
    <w:tbl>
      <w:tblPr>
        <w:tblStyle w:val="TableGrid"/>
        <w:tblW w:w="0" w:type="auto"/>
        <w:tblInd w:w="2239" w:type="dxa"/>
        <w:tblLook w:val="04A0"/>
      </w:tblPr>
      <w:tblGrid>
        <w:gridCol w:w="717"/>
        <w:gridCol w:w="950"/>
        <w:gridCol w:w="1250"/>
        <w:gridCol w:w="950"/>
        <w:gridCol w:w="1228"/>
      </w:tblGrid>
      <w:tr w:rsidR="007E3FE7" w:rsidRPr="00615707" w:rsidTr="004C6F16">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 xml:space="preserve">Kelas </w:t>
            </w:r>
          </w:p>
        </w:tc>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 xml:space="preserve">Laki-laki </w:t>
            </w:r>
          </w:p>
        </w:tc>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Perempuan</w:t>
            </w:r>
          </w:p>
        </w:tc>
        <w:tc>
          <w:tcPr>
            <w:tcW w:w="0" w:type="auto"/>
          </w:tcPr>
          <w:p w:rsidR="007E3FE7"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Su</w:t>
            </w:r>
            <w:r w:rsidR="007E3FE7" w:rsidRPr="00615707">
              <w:rPr>
                <w:rFonts w:ascii="Arial" w:hAnsi="Arial" w:cs="Arial"/>
                <w:sz w:val="20"/>
                <w:szCs w:val="20"/>
                <w:lang w:val="en-US"/>
              </w:rPr>
              <w:t>btotal</w:t>
            </w:r>
          </w:p>
        </w:tc>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Presentase</w:t>
            </w:r>
          </w:p>
        </w:tc>
      </w:tr>
      <w:tr w:rsidR="007E3FE7" w:rsidRPr="00615707" w:rsidTr="004C6F16">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w:t>
            </w:r>
          </w:p>
        </w:tc>
        <w:tc>
          <w:tcPr>
            <w:tcW w:w="0" w:type="auto"/>
          </w:tcPr>
          <w:p w:rsidR="007E3FE7"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38</w:t>
            </w:r>
          </w:p>
        </w:tc>
        <w:tc>
          <w:tcPr>
            <w:tcW w:w="0" w:type="auto"/>
          </w:tcPr>
          <w:p w:rsidR="007E3FE7"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40</w:t>
            </w:r>
          </w:p>
        </w:tc>
        <w:tc>
          <w:tcPr>
            <w:tcW w:w="0" w:type="auto"/>
          </w:tcPr>
          <w:p w:rsidR="007E3FE7"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78</w:t>
            </w:r>
          </w:p>
        </w:tc>
        <w:tc>
          <w:tcPr>
            <w:tcW w:w="0" w:type="auto"/>
          </w:tcPr>
          <w:p w:rsidR="007E3FE7" w:rsidRPr="00615707" w:rsidRDefault="007E3FE7"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25.01</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II</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44</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42</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86</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13.67</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III</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50</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51</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101</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17.08</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IV</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41</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41</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82</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13.67</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V</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54</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55</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109</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15.03</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VI</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20</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39</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59</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15.49</w:t>
            </w:r>
          </w:p>
        </w:tc>
      </w:tr>
      <w:tr w:rsidR="000E66B4" w:rsidRPr="00615707" w:rsidTr="004C6F16">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 xml:space="preserve">Total </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247</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268</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Pr>
                <w:rFonts w:ascii="Arial" w:hAnsi="Arial" w:cs="Arial"/>
                <w:sz w:val="20"/>
                <w:szCs w:val="20"/>
                <w:lang w:val="en-US"/>
              </w:rPr>
              <w:t>515</w:t>
            </w:r>
          </w:p>
        </w:tc>
        <w:tc>
          <w:tcPr>
            <w:tcW w:w="0" w:type="auto"/>
          </w:tcPr>
          <w:p w:rsidR="000E66B4" w:rsidRPr="00615707" w:rsidRDefault="000E66B4" w:rsidP="00B21D23">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100</w:t>
            </w:r>
          </w:p>
        </w:tc>
      </w:tr>
    </w:tbl>
    <w:p w:rsidR="007E3FE7" w:rsidRPr="00615707" w:rsidRDefault="007E3FE7" w:rsidP="009D0C32">
      <w:pPr>
        <w:pStyle w:val="ListParagraph"/>
        <w:spacing w:after="0" w:line="480" w:lineRule="auto"/>
        <w:ind w:left="1080"/>
        <w:rPr>
          <w:rFonts w:ascii="Arial" w:hAnsi="Arial" w:cs="Arial"/>
          <w:sz w:val="24"/>
          <w:szCs w:val="24"/>
          <w:lang w:val="en-US"/>
        </w:rPr>
      </w:pPr>
    </w:p>
    <w:p w:rsidR="00CE0013" w:rsidRPr="00615707" w:rsidRDefault="00815543" w:rsidP="00B21D23">
      <w:pPr>
        <w:pStyle w:val="ListParagraph"/>
        <w:spacing w:after="0" w:line="480" w:lineRule="auto"/>
        <w:ind w:left="1080"/>
        <w:jc w:val="both"/>
        <w:rPr>
          <w:rFonts w:ascii="Arial" w:hAnsi="Arial" w:cs="Arial"/>
          <w:sz w:val="24"/>
          <w:szCs w:val="24"/>
          <w:lang w:val="en-US"/>
        </w:rPr>
      </w:pPr>
      <w:r w:rsidRPr="00615707">
        <w:rPr>
          <w:rFonts w:ascii="Arial" w:hAnsi="Arial" w:cs="Arial"/>
          <w:sz w:val="24"/>
          <w:szCs w:val="24"/>
          <w:lang w:val="en-US"/>
        </w:rPr>
        <w:tab/>
        <w:t xml:space="preserve">Berdasarkan tabel </w:t>
      </w:r>
      <w:r w:rsidR="004C6F16" w:rsidRPr="00615707">
        <w:rPr>
          <w:rFonts w:ascii="Arial" w:hAnsi="Arial" w:cs="Arial"/>
          <w:sz w:val="24"/>
          <w:szCs w:val="24"/>
        </w:rPr>
        <w:t xml:space="preserve">4.2 </w:t>
      </w:r>
      <w:r w:rsidRPr="00615707">
        <w:rPr>
          <w:rFonts w:ascii="Arial" w:hAnsi="Arial" w:cs="Arial"/>
          <w:sz w:val="24"/>
          <w:szCs w:val="24"/>
          <w:lang w:val="en-US"/>
        </w:rPr>
        <w:t>dapat diketahui bahwa jumlah siswa setiap kelas di SDN 01 Nagrak  yaitu siswa yang duduk di</w:t>
      </w:r>
      <w:r w:rsidR="000E66B4">
        <w:rPr>
          <w:rFonts w:ascii="Arial" w:hAnsi="Arial" w:cs="Arial"/>
          <w:sz w:val="24"/>
          <w:szCs w:val="24"/>
          <w:lang w:val="en-US"/>
        </w:rPr>
        <w:t xml:space="preserve"> kelas 1 sebanyak  78 siswa ata</w:t>
      </w:r>
      <w:r w:rsidRPr="00615707">
        <w:rPr>
          <w:rFonts w:ascii="Arial" w:hAnsi="Arial" w:cs="Arial"/>
          <w:sz w:val="24"/>
          <w:szCs w:val="24"/>
          <w:lang w:val="en-US"/>
        </w:rPr>
        <w:t>u sek</w:t>
      </w:r>
      <w:r w:rsidR="000E66B4">
        <w:rPr>
          <w:rFonts w:ascii="Arial" w:hAnsi="Arial" w:cs="Arial"/>
          <w:sz w:val="24"/>
          <w:szCs w:val="24"/>
          <w:lang w:val="en-US"/>
        </w:rPr>
        <w:t>itar 25.01%, kelas II sebayak 86 siswa ata</w:t>
      </w:r>
      <w:r w:rsidRPr="00615707">
        <w:rPr>
          <w:rFonts w:ascii="Arial" w:hAnsi="Arial" w:cs="Arial"/>
          <w:sz w:val="24"/>
          <w:szCs w:val="24"/>
          <w:lang w:val="en-US"/>
        </w:rPr>
        <w:t>u sekitar 13.67%, kelas III s</w:t>
      </w:r>
      <w:r w:rsidR="000E66B4">
        <w:rPr>
          <w:rFonts w:ascii="Arial" w:hAnsi="Arial" w:cs="Arial"/>
          <w:sz w:val="24"/>
          <w:szCs w:val="24"/>
          <w:lang w:val="en-US"/>
        </w:rPr>
        <w:t>ebanyak 101 ata</w:t>
      </w:r>
      <w:r w:rsidRPr="00615707">
        <w:rPr>
          <w:rFonts w:ascii="Arial" w:hAnsi="Arial" w:cs="Arial"/>
          <w:sz w:val="24"/>
          <w:szCs w:val="24"/>
          <w:lang w:val="en-US"/>
        </w:rPr>
        <w:t>u sebanyak</w:t>
      </w:r>
      <w:r w:rsidR="000E66B4">
        <w:rPr>
          <w:rFonts w:ascii="Arial" w:hAnsi="Arial" w:cs="Arial"/>
          <w:sz w:val="24"/>
          <w:szCs w:val="24"/>
          <w:lang w:val="en-US"/>
        </w:rPr>
        <w:t xml:space="preserve"> 17.08. kelas IV sebanyak 82</w:t>
      </w:r>
      <w:r w:rsidR="00B21D23" w:rsidRPr="00615707">
        <w:rPr>
          <w:rFonts w:ascii="Arial" w:hAnsi="Arial" w:cs="Arial"/>
          <w:sz w:val="24"/>
          <w:szCs w:val="24"/>
          <w:lang w:val="en-US"/>
        </w:rPr>
        <w:t xml:space="preserve"> ata</w:t>
      </w:r>
      <w:r w:rsidRPr="00615707">
        <w:rPr>
          <w:rFonts w:ascii="Arial" w:hAnsi="Arial" w:cs="Arial"/>
          <w:sz w:val="24"/>
          <w:szCs w:val="24"/>
          <w:lang w:val="en-US"/>
        </w:rPr>
        <w:t xml:space="preserve">u sebanyak 13.67. kelas V </w:t>
      </w:r>
      <w:r w:rsidR="000E66B4">
        <w:rPr>
          <w:rFonts w:ascii="Arial" w:hAnsi="Arial" w:cs="Arial"/>
          <w:sz w:val="24"/>
          <w:szCs w:val="24"/>
          <w:lang w:val="en-US"/>
        </w:rPr>
        <w:t>sebanyak 109</w:t>
      </w:r>
      <w:r w:rsidRPr="00615707">
        <w:rPr>
          <w:rFonts w:ascii="Arial" w:hAnsi="Arial" w:cs="Arial"/>
          <w:sz w:val="24"/>
          <w:szCs w:val="24"/>
          <w:lang w:val="en-US"/>
        </w:rPr>
        <w:t xml:space="preserve"> atau sebanyak 15.03. dan kelas VI sebanyak </w:t>
      </w:r>
      <w:r w:rsidR="000E66B4">
        <w:rPr>
          <w:rFonts w:ascii="Arial" w:hAnsi="Arial" w:cs="Arial"/>
          <w:sz w:val="24"/>
          <w:szCs w:val="24"/>
          <w:lang w:val="en-US"/>
        </w:rPr>
        <w:t>59</w:t>
      </w:r>
      <w:r w:rsidR="00CE0013" w:rsidRPr="00615707">
        <w:rPr>
          <w:rFonts w:ascii="Arial" w:hAnsi="Arial" w:cs="Arial"/>
          <w:sz w:val="24"/>
          <w:szCs w:val="24"/>
          <w:lang w:val="en-US"/>
        </w:rPr>
        <w:t xml:space="preserve"> atau sebanyak 15.49.</w:t>
      </w:r>
    </w:p>
    <w:p w:rsidR="00227D02" w:rsidRPr="00615707" w:rsidRDefault="00CE0013" w:rsidP="00B21D23">
      <w:pPr>
        <w:pStyle w:val="ListParagraph"/>
        <w:spacing w:after="0" w:line="480" w:lineRule="auto"/>
        <w:ind w:left="1080"/>
        <w:jc w:val="both"/>
        <w:rPr>
          <w:rFonts w:ascii="Arial" w:hAnsi="Arial" w:cs="Arial"/>
          <w:sz w:val="24"/>
          <w:szCs w:val="24"/>
        </w:rPr>
      </w:pPr>
      <w:r w:rsidRPr="00615707">
        <w:rPr>
          <w:rFonts w:ascii="Arial" w:hAnsi="Arial" w:cs="Arial"/>
          <w:sz w:val="24"/>
          <w:szCs w:val="24"/>
          <w:lang w:val="en-US"/>
        </w:rPr>
        <w:tab/>
        <w:t>Di lihat dari perbandingan jenis kelamin, siswa laki laki leb</w:t>
      </w:r>
      <w:r w:rsidR="000E66B4">
        <w:rPr>
          <w:rFonts w:ascii="Arial" w:hAnsi="Arial" w:cs="Arial"/>
          <w:sz w:val="24"/>
          <w:szCs w:val="24"/>
          <w:lang w:val="en-US"/>
        </w:rPr>
        <w:t>ih sedikit</w:t>
      </w:r>
      <w:r w:rsidR="00B54E08" w:rsidRPr="00615707">
        <w:rPr>
          <w:rFonts w:ascii="Arial" w:hAnsi="Arial" w:cs="Arial"/>
          <w:sz w:val="24"/>
          <w:szCs w:val="24"/>
          <w:lang w:val="en-US"/>
        </w:rPr>
        <w:t xml:space="preserve"> dari siswa perempuan y</w:t>
      </w:r>
      <w:r w:rsidR="000E66B4">
        <w:rPr>
          <w:rFonts w:ascii="Arial" w:hAnsi="Arial" w:cs="Arial"/>
          <w:sz w:val="24"/>
          <w:szCs w:val="24"/>
          <w:lang w:val="en-US"/>
        </w:rPr>
        <w:t>aitu 247 untuk siswa laki-laki dan 268</w:t>
      </w:r>
      <w:r w:rsidRPr="00615707">
        <w:rPr>
          <w:rFonts w:ascii="Arial" w:hAnsi="Arial" w:cs="Arial"/>
          <w:sz w:val="24"/>
          <w:szCs w:val="24"/>
          <w:lang w:val="en-US"/>
        </w:rPr>
        <w:t xml:space="preserve"> untuk siswa perempuan.</w:t>
      </w:r>
    </w:p>
    <w:p w:rsidR="004C6F16" w:rsidRDefault="004C6F16" w:rsidP="00B21D23">
      <w:pPr>
        <w:pStyle w:val="ListParagraph"/>
        <w:spacing w:after="0" w:line="480" w:lineRule="auto"/>
        <w:ind w:left="1080"/>
        <w:jc w:val="both"/>
        <w:rPr>
          <w:rFonts w:ascii="Arial" w:hAnsi="Arial" w:cs="Arial"/>
          <w:sz w:val="24"/>
          <w:szCs w:val="24"/>
          <w:lang w:val="en-US"/>
        </w:rPr>
      </w:pPr>
    </w:p>
    <w:p w:rsidR="000E66B4" w:rsidRPr="000E66B4" w:rsidRDefault="000E66B4" w:rsidP="00B21D23">
      <w:pPr>
        <w:pStyle w:val="ListParagraph"/>
        <w:spacing w:after="0" w:line="480" w:lineRule="auto"/>
        <w:ind w:left="1080"/>
        <w:jc w:val="both"/>
        <w:rPr>
          <w:rFonts w:ascii="Arial" w:hAnsi="Arial" w:cs="Arial"/>
          <w:sz w:val="24"/>
          <w:szCs w:val="24"/>
          <w:lang w:val="en-US"/>
        </w:rPr>
      </w:pPr>
    </w:p>
    <w:p w:rsidR="00227D02" w:rsidRPr="00615707" w:rsidRDefault="003C3B3F" w:rsidP="000E66B4">
      <w:pPr>
        <w:pStyle w:val="ListParagraph"/>
        <w:spacing w:after="0" w:line="480" w:lineRule="auto"/>
        <w:ind w:left="2160" w:hanging="1440"/>
        <w:jc w:val="center"/>
        <w:rPr>
          <w:rFonts w:ascii="Arial" w:hAnsi="Arial" w:cs="Arial"/>
          <w:b/>
          <w:sz w:val="20"/>
          <w:szCs w:val="20"/>
          <w:lang w:val="en-US"/>
        </w:rPr>
      </w:pPr>
      <w:r w:rsidRPr="00615707">
        <w:rPr>
          <w:rFonts w:ascii="Arial" w:hAnsi="Arial" w:cs="Arial"/>
          <w:b/>
          <w:sz w:val="20"/>
          <w:szCs w:val="20"/>
          <w:lang w:val="en-US"/>
        </w:rPr>
        <w:lastRenderedPageBreak/>
        <w:t>Tabel 4.3</w:t>
      </w:r>
      <w:r w:rsidR="000E66B4">
        <w:rPr>
          <w:rFonts w:ascii="Arial" w:hAnsi="Arial" w:cs="Arial"/>
          <w:b/>
          <w:sz w:val="20"/>
          <w:szCs w:val="20"/>
          <w:lang w:val="en-US"/>
        </w:rPr>
        <w:t xml:space="preserve"> Keadaan Sarana Pendukung Pembelajaran</w:t>
      </w:r>
    </w:p>
    <w:tbl>
      <w:tblPr>
        <w:tblStyle w:val="TableGrid"/>
        <w:tblW w:w="0" w:type="auto"/>
        <w:jc w:val="center"/>
        <w:tblLook w:val="04A0"/>
      </w:tblPr>
      <w:tblGrid>
        <w:gridCol w:w="472"/>
        <w:gridCol w:w="2885"/>
        <w:gridCol w:w="572"/>
        <w:gridCol w:w="1173"/>
        <w:gridCol w:w="2129"/>
      </w:tblGrid>
      <w:tr w:rsidR="000E66B4" w:rsidRPr="00615707" w:rsidTr="00A5123A">
        <w:trPr>
          <w:jc w:val="center"/>
        </w:trPr>
        <w:tc>
          <w:tcPr>
            <w:tcW w:w="0" w:type="auto"/>
          </w:tcPr>
          <w:p w:rsidR="000E66B4" w:rsidRPr="00615707" w:rsidRDefault="000E66B4"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 xml:space="preserve">No </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 xml:space="preserve">Komponen </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 xml:space="preserve">Ada </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Belum ada</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Keterangan/berfungsi</w:t>
            </w:r>
          </w:p>
        </w:tc>
      </w:tr>
      <w:tr w:rsidR="000E66B4" w:rsidRPr="00615707" w:rsidTr="00A5123A">
        <w:trPr>
          <w:jc w:val="center"/>
        </w:trPr>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1</w:t>
            </w:r>
          </w:p>
        </w:tc>
        <w:tc>
          <w:tcPr>
            <w:tcW w:w="0" w:type="auto"/>
          </w:tcPr>
          <w:p w:rsidR="000E66B4" w:rsidRPr="00615707" w:rsidRDefault="000E66B4" w:rsidP="000E66B4">
            <w:pPr>
              <w:pStyle w:val="ListParagraph"/>
              <w:spacing w:after="0"/>
              <w:ind w:left="0"/>
              <w:rPr>
                <w:rFonts w:ascii="Arial" w:hAnsi="Arial" w:cs="Arial"/>
                <w:sz w:val="20"/>
                <w:szCs w:val="20"/>
                <w:lang w:val="en-US"/>
              </w:rPr>
            </w:pPr>
            <w:r>
              <w:rPr>
                <w:rFonts w:ascii="Arial" w:hAnsi="Arial" w:cs="Arial"/>
                <w:sz w:val="20"/>
                <w:szCs w:val="20"/>
                <w:lang w:val="en-US"/>
              </w:rPr>
              <w:t>Ruang kepala sekolah</w:t>
            </w: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0E66B4" w:rsidRPr="00615707" w:rsidTr="00A5123A">
        <w:trPr>
          <w:jc w:val="center"/>
        </w:trPr>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2</w:t>
            </w:r>
          </w:p>
        </w:tc>
        <w:tc>
          <w:tcPr>
            <w:tcW w:w="0" w:type="auto"/>
          </w:tcPr>
          <w:p w:rsidR="000E66B4" w:rsidRPr="00615707" w:rsidRDefault="000E66B4" w:rsidP="000E66B4">
            <w:pPr>
              <w:pStyle w:val="ListParagraph"/>
              <w:spacing w:after="0"/>
              <w:ind w:left="0"/>
              <w:rPr>
                <w:rFonts w:ascii="Arial" w:hAnsi="Arial" w:cs="Arial"/>
                <w:sz w:val="20"/>
                <w:szCs w:val="20"/>
                <w:lang w:val="en-US"/>
              </w:rPr>
            </w:pPr>
            <w:r>
              <w:rPr>
                <w:rFonts w:ascii="Arial" w:hAnsi="Arial" w:cs="Arial"/>
                <w:sz w:val="20"/>
                <w:szCs w:val="20"/>
                <w:lang w:val="en-US"/>
              </w:rPr>
              <w:t>Ruang guru</w:t>
            </w: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0E66B4" w:rsidRPr="00615707" w:rsidTr="00A5123A">
        <w:trPr>
          <w:jc w:val="center"/>
        </w:trPr>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3</w:t>
            </w:r>
          </w:p>
        </w:tc>
        <w:tc>
          <w:tcPr>
            <w:tcW w:w="0" w:type="auto"/>
          </w:tcPr>
          <w:p w:rsidR="000E66B4" w:rsidRPr="00615707" w:rsidRDefault="000E66B4" w:rsidP="000E66B4">
            <w:pPr>
              <w:pStyle w:val="ListParagraph"/>
              <w:spacing w:after="0"/>
              <w:ind w:left="0"/>
              <w:rPr>
                <w:rFonts w:ascii="Arial" w:hAnsi="Arial" w:cs="Arial"/>
                <w:sz w:val="20"/>
                <w:szCs w:val="20"/>
                <w:lang w:val="en-US"/>
              </w:rPr>
            </w:pPr>
            <w:r>
              <w:rPr>
                <w:rFonts w:ascii="Arial" w:hAnsi="Arial" w:cs="Arial"/>
                <w:sz w:val="20"/>
                <w:szCs w:val="20"/>
                <w:lang w:val="en-US"/>
              </w:rPr>
              <w:t>Ruang kelas</w:t>
            </w: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0E66B4" w:rsidRPr="00615707" w:rsidTr="00A5123A">
        <w:trPr>
          <w:jc w:val="center"/>
        </w:trPr>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4</w:t>
            </w:r>
          </w:p>
        </w:tc>
        <w:tc>
          <w:tcPr>
            <w:tcW w:w="0" w:type="auto"/>
          </w:tcPr>
          <w:p w:rsidR="000E66B4" w:rsidRPr="00615707" w:rsidRDefault="000E66B4" w:rsidP="000E66B4">
            <w:pPr>
              <w:pStyle w:val="ListParagraph"/>
              <w:spacing w:after="0"/>
              <w:ind w:left="0"/>
              <w:rPr>
                <w:rFonts w:ascii="Arial" w:hAnsi="Arial" w:cs="Arial"/>
                <w:sz w:val="20"/>
                <w:szCs w:val="20"/>
                <w:lang w:val="en-US"/>
              </w:rPr>
            </w:pPr>
            <w:r>
              <w:rPr>
                <w:rFonts w:ascii="Arial" w:hAnsi="Arial" w:cs="Arial"/>
                <w:sz w:val="20"/>
                <w:szCs w:val="20"/>
                <w:lang w:val="en-US"/>
              </w:rPr>
              <w:t>Ruang mushola</w:t>
            </w: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0E66B4" w:rsidRPr="00615707" w:rsidTr="00A5123A">
        <w:trPr>
          <w:jc w:val="center"/>
        </w:trPr>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5</w:t>
            </w:r>
          </w:p>
        </w:tc>
        <w:tc>
          <w:tcPr>
            <w:tcW w:w="0" w:type="auto"/>
          </w:tcPr>
          <w:p w:rsidR="000E66B4" w:rsidRPr="00615707" w:rsidRDefault="000E66B4" w:rsidP="000E66B4">
            <w:pPr>
              <w:pStyle w:val="ListParagraph"/>
              <w:spacing w:after="0"/>
              <w:ind w:left="0"/>
              <w:rPr>
                <w:rFonts w:ascii="Arial" w:hAnsi="Arial" w:cs="Arial"/>
                <w:sz w:val="20"/>
                <w:szCs w:val="20"/>
                <w:lang w:val="en-US"/>
              </w:rPr>
            </w:pPr>
            <w:r>
              <w:rPr>
                <w:rFonts w:ascii="Arial" w:hAnsi="Arial" w:cs="Arial"/>
                <w:sz w:val="20"/>
                <w:szCs w:val="20"/>
                <w:lang w:val="en-US"/>
              </w:rPr>
              <w:t>Ruang UKS</w:t>
            </w: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0E66B4" w:rsidRPr="00615707" w:rsidRDefault="000E66B4" w:rsidP="00BF2077">
            <w:pPr>
              <w:pStyle w:val="ListParagraph"/>
              <w:spacing w:after="0"/>
              <w:ind w:left="0"/>
              <w:jc w:val="center"/>
              <w:rPr>
                <w:rFonts w:ascii="Arial" w:hAnsi="Arial" w:cs="Arial"/>
                <w:sz w:val="20"/>
                <w:szCs w:val="20"/>
                <w:lang w:val="en-US"/>
              </w:rPr>
            </w:pPr>
          </w:p>
        </w:tc>
        <w:tc>
          <w:tcPr>
            <w:tcW w:w="0" w:type="auto"/>
          </w:tcPr>
          <w:p w:rsidR="000E66B4"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6</w:t>
            </w:r>
          </w:p>
        </w:tc>
        <w:tc>
          <w:tcPr>
            <w:tcW w:w="0" w:type="auto"/>
          </w:tcPr>
          <w:p w:rsidR="00A5123A" w:rsidRPr="00615707"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Kit IPA</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7</w:t>
            </w:r>
          </w:p>
        </w:tc>
        <w:tc>
          <w:tcPr>
            <w:tcW w:w="0" w:type="auto"/>
          </w:tcPr>
          <w:p w:rsidR="00A5123A" w:rsidRPr="00615707"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Kit IPS</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8</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Torso Manusia</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9</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Media Alat Pernafasan</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10</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Media Visual</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11</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Keadaan ruang belajar</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12</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Perpustakaan/ sumber belajar</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r w:rsidR="00A5123A" w:rsidRPr="00615707" w:rsidTr="00A5123A">
        <w:trPr>
          <w:jc w:val="center"/>
        </w:trPr>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13</w:t>
            </w:r>
          </w:p>
        </w:tc>
        <w:tc>
          <w:tcPr>
            <w:tcW w:w="0" w:type="auto"/>
          </w:tcPr>
          <w:p w:rsidR="00A5123A" w:rsidRDefault="00A5123A" w:rsidP="000E66B4">
            <w:pPr>
              <w:pStyle w:val="ListParagraph"/>
              <w:spacing w:after="0"/>
              <w:ind w:left="0"/>
              <w:rPr>
                <w:rFonts w:ascii="Arial" w:hAnsi="Arial" w:cs="Arial"/>
                <w:sz w:val="20"/>
                <w:szCs w:val="20"/>
                <w:lang w:val="en-US"/>
              </w:rPr>
            </w:pPr>
            <w:r>
              <w:rPr>
                <w:rFonts w:ascii="Arial" w:hAnsi="Arial" w:cs="Arial"/>
                <w:sz w:val="20"/>
                <w:szCs w:val="20"/>
                <w:lang w:val="en-US"/>
              </w:rPr>
              <w:t>Dan lain-lain</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w:t>
            </w: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p>
        </w:tc>
        <w:tc>
          <w:tcPr>
            <w:tcW w:w="0" w:type="auto"/>
          </w:tcPr>
          <w:p w:rsidR="00A5123A" w:rsidRPr="00615707" w:rsidRDefault="00A5123A" w:rsidP="00BF2077">
            <w:pPr>
              <w:pStyle w:val="ListParagraph"/>
              <w:spacing w:after="0"/>
              <w:ind w:left="0"/>
              <w:jc w:val="center"/>
              <w:rPr>
                <w:rFonts w:ascii="Arial" w:hAnsi="Arial" w:cs="Arial"/>
                <w:sz w:val="20"/>
                <w:szCs w:val="20"/>
                <w:lang w:val="en-US"/>
              </w:rPr>
            </w:pPr>
            <w:r>
              <w:rPr>
                <w:rFonts w:ascii="Arial" w:hAnsi="Arial" w:cs="Arial"/>
                <w:sz w:val="20"/>
                <w:szCs w:val="20"/>
                <w:lang w:val="en-US"/>
              </w:rPr>
              <w:t>Berfungsi</w:t>
            </w:r>
          </w:p>
        </w:tc>
      </w:tr>
    </w:tbl>
    <w:p w:rsidR="006B5869" w:rsidRPr="00615707" w:rsidRDefault="006B5869" w:rsidP="003C27FB">
      <w:pPr>
        <w:pStyle w:val="ListParagraph"/>
        <w:spacing w:after="0" w:line="360" w:lineRule="auto"/>
        <w:ind w:left="1080"/>
        <w:jc w:val="both"/>
        <w:rPr>
          <w:rFonts w:ascii="Arial" w:hAnsi="Arial" w:cs="Arial"/>
          <w:sz w:val="24"/>
          <w:szCs w:val="24"/>
          <w:lang w:val="en-US"/>
        </w:rPr>
      </w:pPr>
    </w:p>
    <w:p w:rsidR="00E9373F" w:rsidRPr="00615707" w:rsidRDefault="00721935" w:rsidP="003C27FB">
      <w:pPr>
        <w:pStyle w:val="ListParagraph"/>
        <w:numPr>
          <w:ilvl w:val="0"/>
          <w:numId w:val="26"/>
        </w:numPr>
        <w:spacing w:line="480" w:lineRule="auto"/>
        <w:ind w:left="567" w:hanging="283"/>
        <w:jc w:val="both"/>
        <w:rPr>
          <w:rFonts w:ascii="Arial" w:hAnsi="Arial" w:cs="Arial"/>
          <w:sz w:val="24"/>
          <w:szCs w:val="24"/>
        </w:rPr>
      </w:pPr>
      <w:r w:rsidRPr="00615707">
        <w:rPr>
          <w:rFonts w:ascii="Arial" w:hAnsi="Arial" w:cs="Arial"/>
          <w:sz w:val="24"/>
          <w:szCs w:val="24"/>
        </w:rPr>
        <w:t xml:space="preserve">Deskripsi Data Hasil Penelitian Siklus I </w:t>
      </w:r>
    </w:p>
    <w:p w:rsidR="00721935" w:rsidRPr="00615707" w:rsidRDefault="00E9373F" w:rsidP="00E9373F">
      <w:pPr>
        <w:pStyle w:val="ListParagraph"/>
        <w:numPr>
          <w:ilvl w:val="0"/>
          <w:numId w:val="15"/>
        </w:numPr>
        <w:spacing w:line="480" w:lineRule="auto"/>
        <w:ind w:left="900"/>
        <w:jc w:val="both"/>
        <w:rPr>
          <w:rFonts w:ascii="Arial" w:hAnsi="Arial" w:cs="Arial"/>
          <w:sz w:val="24"/>
          <w:szCs w:val="24"/>
        </w:rPr>
      </w:pPr>
      <w:r w:rsidRPr="00615707">
        <w:rPr>
          <w:rFonts w:ascii="Arial" w:hAnsi="Arial" w:cs="Arial"/>
          <w:sz w:val="24"/>
          <w:szCs w:val="24"/>
          <w:lang w:val="en-US"/>
        </w:rPr>
        <w:t xml:space="preserve">Perencanaan Pembelajaran </w:t>
      </w:r>
    </w:p>
    <w:p w:rsidR="00E9373F" w:rsidRPr="00615707" w:rsidRDefault="00E9373F" w:rsidP="006C7EDF">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Tahapan perencanaan siklus I yang dilakukan oleh peneliti kolaborator dan guru melalui hasil tes refleksi awal.</w:t>
      </w:r>
      <w:r w:rsidR="007E3CEF" w:rsidRPr="00615707">
        <w:rPr>
          <w:rFonts w:ascii="Arial" w:hAnsi="Arial" w:cs="Arial"/>
          <w:sz w:val="24"/>
          <w:szCs w:val="24"/>
          <w:lang w:val="en-US"/>
        </w:rPr>
        <w:t xml:space="preserve"> </w:t>
      </w:r>
      <w:r w:rsidRPr="00615707">
        <w:rPr>
          <w:rFonts w:ascii="Arial" w:hAnsi="Arial" w:cs="Arial"/>
          <w:sz w:val="24"/>
          <w:szCs w:val="24"/>
          <w:lang w:val="en-US"/>
        </w:rPr>
        <w:t>Kemudia</w:t>
      </w:r>
      <w:r w:rsidR="007E3CEF" w:rsidRPr="00615707">
        <w:rPr>
          <w:rFonts w:ascii="Arial" w:hAnsi="Arial" w:cs="Arial"/>
          <w:sz w:val="24"/>
          <w:szCs w:val="24"/>
          <w:lang w:val="en-US"/>
        </w:rPr>
        <w:t xml:space="preserve">n </w:t>
      </w:r>
      <w:r w:rsidRPr="00615707">
        <w:rPr>
          <w:rFonts w:ascii="Arial" w:hAnsi="Arial" w:cs="Arial"/>
          <w:sz w:val="24"/>
          <w:szCs w:val="24"/>
          <w:lang w:val="en-US"/>
        </w:rPr>
        <w:t xml:space="preserve"> peneliti dan observer/kolaborator berdiskusi</w:t>
      </w:r>
      <w:r w:rsidR="006C7EDF" w:rsidRPr="00615707">
        <w:rPr>
          <w:rFonts w:ascii="Arial" w:hAnsi="Arial" w:cs="Arial"/>
          <w:sz w:val="24"/>
          <w:szCs w:val="24"/>
          <w:lang w:val="en-US"/>
        </w:rPr>
        <w:t xml:space="preserve"> untuk memecahkan permasalahan</w:t>
      </w:r>
      <w:r w:rsidRPr="00615707">
        <w:rPr>
          <w:rFonts w:ascii="Arial" w:hAnsi="Arial" w:cs="Arial"/>
          <w:sz w:val="24"/>
          <w:szCs w:val="24"/>
          <w:lang w:val="en-US"/>
        </w:rPr>
        <w:t xml:space="preserve"> mengenai pelaksanaan pembelajaran siklus I da</w:t>
      </w:r>
      <w:r w:rsidR="006C7EDF" w:rsidRPr="00615707">
        <w:rPr>
          <w:rFonts w:ascii="Arial" w:hAnsi="Arial" w:cs="Arial"/>
          <w:sz w:val="24"/>
          <w:szCs w:val="24"/>
          <w:lang w:val="en-US"/>
        </w:rPr>
        <w:t>n untuk memperbaiki hasil belajar siswa.</w:t>
      </w:r>
    </w:p>
    <w:p w:rsidR="006C7EDF" w:rsidRPr="00615707" w:rsidRDefault="006C7EDF" w:rsidP="00E9373F">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ab/>
        <w:t xml:space="preserve">Adapun rencana pelaksanaan pembelajaran (RPP) sesuai dengan format yang sudah ditentukan oleh Kementrian Pendidikan Nasional yaitu, Kompetensi inti, Kompetensi dasar, Indikator Pencapaian kompetensi, tujuan pembelajaran, materi pembelajaran, metode pembelajaran, langkah-langkah kegiatan pembelajaran, penilaian, pengayaan dan remedial, serta media/alat dan sumber </w:t>
      </w:r>
      <w:r w:rsidRPr="00615707">
        <w:rPr>
          <w:rFonts w:ascii="Arial" w:hAnsi="Arial" w:cs="Arial"/>
          <w:sz w:val="24"/>
          <w:szCs w:val="24"/>
          <w:lang w:val="en-US"/>
        </w:rPr>
        <w:lastRenderedPageBreak/>
        <w:t>belajar. Model yang digunakan pada pembelajaran siklus I ini yaitu Model</w:t>
      </w:r>
      <w:r w:rsidRPr="00615707">
        <w:rPr>
          <w:rFonts w:ascii="Arial" w:hAnsi="Arial" w:cs="Arial"/>
          <w:i/>
          <w:sz w:val="24"/>
          <w:szCs w:val="24"/>
          <w:lang w:val="en-US"/>
        </w:rPr>
        <w:t xml:space="preserve"> Problem Based Learningi</w:t>
      </w:r>
      <w:r w:rsidRPr="00615707">
        <w:rPr>
          <w:rFonts w:ascii="Arial" w:hAnsi="Arial" w:cs="Arial"/>
          <w:sz w:val="24"/>
          <w:szCs w:val="24"/>
          <w:lang w:val="en-US"/>
        </w:rPr>
        <w:t xml:space="preserve"> dan media yang digunakan adalah media real yang dapat di bentuk, di dorong dan berubah gerak.</w:t>
      </w:r>
    </w:p>
    <w:p w:rsidR="006C7EDF" w:rsidRPr="00615707" w:rsidRDefault="006C7EDF" w:rsidP="00E9373F">
      <w:pPr>
        <w:pStyle w:val="ListParagraph"/>
        <w:spacing w:line="480" w:lineRule="auto"/>
        <w:ind w:left="900"/>
        <w:jc w:val="both"/>
        <w:rPr>
          <w:rFonts w:ascii="Arial" w:hAnsi="Arial" w:cs="Arial"/>
          <w:i/>
          <w:sz w:val="24"/>
          <w:szCs w:val="24"/>
          <w:lang w:val="en-US"/>
        </w:rPr>
      </w:pPr>
      <w:r w:rsidRPr="00615707">
        <w:rPr>
          <w:rFonts w:ascii="Arial" w:hAnsi="Arial" w:cs="Arial"/>
          <w:sz w:val="24"/>
          <w:szCs w:val="24"/>
          <w:lang w:val="en-US"/>
        </w:rPr>
        <w:tab/>
        <w:t xml:space="preserve">RPP yang digunakan memiliki ciri-ciri sesuai dengan langkah-langkah model </w:t>
      </w:r>
      <w:r w:rsidR="007E3CEF" w:rsidRPr="00615707">
        <w:rPr>
          <w:rFonts w:ascii="Arial" w:hAnsi="Arial" w:cs="Arial"/>
          <w:i/>
          <w:sz w:val="24"/>
          <w:szCs w:val="24"/>
          <w:lang w:val="en-US"/>
        </w:rPr>
        <w:t>problem based l</w:t>
      </w:r>
      <w:r w:rsidRPr="00615707">
        <w:rPr>
          <w:rFonts w:ascii="Arial" w:hAnsi="Arial" w:cs="Arial"/>
          <w:i/>
          <w:sz w:val="24"/>
          <w:szCs w:val="24"/>
          <w:lang w:val="en-US"/>
        </w:rPr>
        <w:t>earning.</w:t>
      </w:r>
    </w:p>
    <w:p w:rsidR="006C7EDF" w:rsidRPr="00615707" w:rsidRDefault="006C7EDF" w:rsidP="006C7EDF">
      <w:pPr>
        <w:pStyle w:val="ListParagraph"/>
        <w:numPr>
          <w:ilvl w:val="0"/>
          <w:numId w:val="15"/>
        </w:numPr>
        <w:spacing w:line="480" w:lineRule="auto"/>
        <w:ind w:left="900"/>
        <w:jc w:val="both"/>
        <w:rPr>
          <w:rFonts w:ascii="Arial" w:hAnsi="Arial" w:cs="Arial"/>
          <w:sz w:val="24"/>
          <w:szCs w:val="24"/>
          <w:lang w:val="en-US"/>
        </w:rPr>
      </w:pPr>
      <w:r w:rsidRPr="00615707">
        <w:rPr>
          <w:rFonts w:ascii="Arial" w:hAnsi="Arial" w:cs="Arial"/>
          <w:sz w:val="24"/>
          <w:szCs w:val="24"/>
          <w:lang w:val="en-US"/>
        </w:rPr>
        <w:t>Pelaksanaan Tindakan</w:t>
      </w:r>
    </w:p>
    <w:p w:rsidR="006C7EDF" w:rsidRPr="00615707" w:rsidRDefault="006C7EDF" w:rsidP="006C7EDF">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Pelaksanaan tindakan siklus I dilakukan pada hari senin tanggal 09 April 2018.Pelaksanaan tindakan siklus I ini dimulai dengan kegiaatan awal pelaksanaan literasi, apeserpsi mengenai materi sebelumnya, menyanyikan lagu kebangsaan nasional (Indonesia Raya) dan tak lupa menginformasikan tujuan pembelajaran hari ini.</w:t>
      </w:r>
    </w:p>
    <w:p w:rsidR="006C7EDF" w:rsidRPr="00615707" w:rsidRDefault="006C7EDF" w:rsidP="006C7EDF">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ab/>
        <w:t>Kegiatan selanjutnya adalah kegiatan inti dimana guru menjelaskan beberapa materi mengenai</w:t>
      </w:r>
      <w:r w:rsidR="000306E6" w:rsidRPr="00615707">
        <w:rPr>
          <w:rFonts w:ascii="Arial" w:hAnsi="Arial" w:cs="Arial"/>
          <w:sz w:val="24"/>
          <w:szCs w:val="24"/>
          <w:lang w:val="en-US"/>
        </w:rPr>
        <w:t xml:space="preserve"> pengaruh gaya terhadap gerak benda dan indetifikasi cerita tokoh tanpa member</w:t>
      </w:r>
      <w:r w:rsidR="00B54E08" w:rsidRPr="00615707">
        <w:rPr>
          <w:rFonts w:ascii="Arial" w:hAnsi="Arial" w:cs="Arial"/>
          <w:sz w:val="24"/>
          <w:szCs w:val="24"/>
          <w:lang w:val="en-US"/>
        </w:rPr>
        <w:t>i</w:t>
      </w:r>
      <w:r w:rsidR="000306E6" w:rsidRPr="00615707">
        <w:rPr>
          <w:rFonts w:ascii="Arial" w:hAnsi="Arial" w:cs="Arial"/>
          <w:sz w:val="24"/>
          <w:szCs w:val="24"/>
          <w:lang w:val="en-US"/>
        </w:rPr>
        <w:t xml:space="preserve"> tahu materi pelajaran hari ini, setelah itu guru menunjukan media pembelajaran dan membimbing siswa untuk mengekspresikan pikirannya melalui media dan mengajak siswa untu</w:t>
      </w:r>
      <w:r w:rsidR="007E3CEF" w:rsidRPr="00615707">
        <w:rPr>
          <w:rFonts w:ascii="Arial" w:hAnsi="Arial" w:cs="Arial"/>
          <w:sz w:val="24"/>
          <w:szCs w:val="24"/>
          <w:lang w:val="en-US"/>
        </w:rPr>
        <w:t xml:space="preserve">k melakukan tanya jawab mengenai </w:t>
      </w:r>
      <w:r w:rsidR="000306E6" w:rsidRPr="00615707">
        <w:rPr>
          <w:rFonts w:ascii="Arial" w:hAnsi="Arial" w:cs="Arial"/>
          <w:sz w:val="24"/>
          <w:szCs w:val="24"/>
          <w:lang w:val="en-US"/>
        </w:rPr>
        <w:t xml:space="preserve">materi yang disampaikan, guru membagi siswa menjadi 5 kelompok untuk berdiskusi memecahkan masalah yang diberikan oleh guru menggunakan LKPD yang sudah guru siapkan. Guru memanggil perwakilan kelompok untuk maju kedepan dan menjelaskan hasil diskusinya bersama kelompok. Guru melakukan tepuk semangat </w:t>
      </w:r>
      <w:r w:rsidR="000306E6" w:rsidRPr="00615707">
        <w:rPr>
          <w:rFonts w:ascii="Arial" w:hAnsi="Arial" w:cs="Arial"/>
          <w:sz w:val="24"/>
          <w:szCs w:val="24"/>
          <w:lang w:val="en-US"/>
        </w:rPr>
        <w:lastRenderedPageBreak/>
        <w:t>ketika siswa terlihat sudah jenuh dan bosan. Guru memberikan penguatan sebelum pembelajaran hari ini berakhir.</w:t>
      </w:r>
    </w:p>
    <w:p w:rsidR="000306E6" w:rsidRPr="00615707" w:rsidRDefault="000306E6" w:rsidP="006C7EDF">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ab/>
        <w:t>Kegiatan akhir guru mengajak siswa untuk mengerjakan lembar evaluasi yang sudah guru berikan untuk mengetahui sejauh mana kemampuan siswa dalam pembelajaran hari ini.</w:t>
      </w:r>
    </w:p>
    <w:p w:rsidR="000306E6" w:rsidRPr="00615707" w:rsidRDefault="000306E6" w:rsidP="000306E6">
      <w:pPr>
        <w:pStyle w:val="ListParagraph"/>
        <w:numPr>
          <w:ilvl w:val="0"/>
          <w:numId w:val="15"/>
        </w:numPr>
        <w:spacing w:line="480" w:lineRule="auto"/>
        <w:ind w:left="900"/>
        <w:jc w:val="both"/>
        <w:rPr>
          <w:rFonts w:ascii="Arial" w:hAnsi="Arial" w:cs="Arial"/>
          <w:sz w:val="24"/>
          <w:szCs w:val="24"/>
          <w:lang w:val="en-US"/>
        </w:rPr>
      </w:pPr>
      <w:r w:rsidRPr="00615707">
        <w:rPr>
          <w:rFonts w:ascii="Arial" w:hAnsi="Arial" w:cs="Arial"/>
          <w:sz w:val="24"/>
          <w:szCs w:val="24"/>
          <w:lang w:val="en-US"/>
        </w:rPr>
        <w:t>Observasi</w:t>
      </w:r>
    </w:p>
    <w:p w:rsidR="000306E6" w:rsidRPr="00615707" w:rsidRDefault="000306E6" w:rsidP="00B54E08">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Observasi dilaksanakan bersamaan dengan kegiatan pembelajaran siklus I, observer/kolaborator mengisi lembar penelian pelaksanaan proses pembelajaran, lembar penilaian sikap sosial dan penilaian keterampilan siswa. Adapun hasil observasi kegiatan pelaksanaan pembelajaran pada siklus I mendapatkan hasil dibawah ini:</w:t>
      </w:r>
    </w:p>
    <w:p w:rsidR="00721935" w:rsidRPr="00615707" w:rsidRDefault="00721935" w:rsidP="00721935">
      <w:pPr>
        <w:pStyle w:val="ListParagraph"/>
        <w:numPr>
          <w:ilvl w:val="0"/>
          <w:numId w:val="2"/>
        </w:numPr>
        <w:spacing w:line="480" w:lineRule="auto"/>
        <w:jc w:val="both"/>
        <w:rPr>
          <w:rFonts w:ascii="Arial" w:hAnsi="Arial" w:cs="Arial"/>
          <w:sz w:val="24"/>
          <w:szCs w:val="24"/>
        </w:rPr>
      </w:pPr>
      <w:r w:rsidRPr="00615707">
        <w:rPr>
          <w:rFonts w:ascii="Arial" w:hAnsi="Arial" w:cs="Arial"/>
          <w:sz w:val="24"/>
          <w:szCs w:val="24"/>
        </w:rPr>
        <w:t xml:space="preserve">Data Hasil penelitian siklus I </w:t>
      </w:r>
    </w:p>
    <w:p w:rsidR="00721935" w:rsidRPr="00615707" w:rsidRDefault="00721935" w:rsidP="00B54E08">
      <w:pPr>
        <w:pStyle w:val="ListParagraph"/>
        <w:spacing w:line="480" w:lineRule="auto"/>
        <w:ind w:left="927" w:firstLine="360"/>
        <w:jc w:val="both"/>
        <w:rPr>
          <w:rFonts w:ascii="Arial" w:hAnsi="Arial" w:cs="Arial"/>
          <w:sz w:val="24"/>
          <w:szCs w:val="24"/>
        </w:rPr>
      </w:pPr>
      <w:r w:rsidRPr="00615707">
        <w:rPr>
          <w:rFonts w:ascii="Arial" w:hAnsi="Arial" w:cs="Arial"/>
          <w:sz w:val="24"/>
          <w:szCs w:val="24"/>
        </w:rPr>
        <w:t>Siklus I dilaksanakan di kelas IV-A dengan wali kelas bernama i</w:t>
      </w:r>
      <w:r w:rsidRPr="00615707">
        <w:rPr>
          <w:rFonts w:ascii="Arial" w:hAnsi="Arial" w:cs="Arial"/>
          <w:sz w:val="24"/>
          <w:szCs w:val="24"/>
          <w:lang w:val="en-US"/>
        </w:rPr>
        <w:t>b</w:t>
      </w:r>
      <w:r w:rsidRPr="00615707">
        <w:rPr>
          <w:rFonts w:ascii="Arial" w:hAnsi="Arial" w:cs="Arial"/>
          <w:sz w:val="24"/>
          <w:szCs w:val="24"/>
        </w:rPr>
        <w:t xml:space="preserve">u </w:t>
      </w:r>
      <w:r w:rsidRPr="00615707">
        <w:rPr>
          <w:rFonts w:ascii="Arial" w:hAnsi="Arial" w:cs="Arial"/>
          <w:sz w:val="24"/>
          <w:szCs w:val="24"/>
          <w:lang w:val="en-US"/>
        </w:rPr>
        <w:t>H. Sarifah</w:t>
      </w:r>
      <w:r w:rsidRPr="00615707">
        <w:rPr>
          <w:rFonts w:ascii="Arial" w:hAnsi="Arial" w:cs="Arial"/>
          <w:sz w:val="24"/>
          <w:szCs w:val="24"/>
        </w:rPr>
        <w:t xml:space="preserve">, S.Pd dengan jumlah siswa </w:t>
      </w:r>
      <w:r w:rsidRPr="00615707">
        <w:rPr>
          <w:rFonts w:ascii="Arial" w:hAnsi="Arial" w:cs="Arial"/>
          <w:sz w:val="24"/>
          <w:szCs w:val="24"/>
          <w:lang w:val="en-US"/>
        </w:rPr>
        <w:t>39</w:t>
      </w:r>
      <w:r w:rsidRPr="00615707">
        <w:rPr>
          <w:rFonts w:ascii="Arial" w:hAnsi="Arial" w:cs="Arial"/>
          <w:sz w:val="24"/>
          <w:szCs w:val="24"/>
        </w:rPr>
        <w:t xml:space="preserve"> orang pada tema </w:t>
      </w:r>
      <w:r w:rsidRPr="00615707">
        <w:rPr>
          <w:rFonts w:ascii="Arial" w:hAnsi="Arial" w:cs="Arial"/>
          <w:sz w:val="24"/>
          <w:szCs w:val="24"/>
          <w:lang w:val="en-US"/>
        </w:rPr>
        <w:t>Daerah Tempat Tinggalku</w:t>
      </w:r>
      <w:r w:rsidRPr="00615707">
        <w:rPr>
          <w:rFonts w:ascii="Arial" w:hAnsi="Arial" w:cs="Arial"/>
          <w:sz w:val="24"/>
          <w:szCs w:val="24"/>
        </w:rPr>
        <w:t>, subtema</w:t>
      </w:r>
      <w:r w:rsidRPr="00615707">
        <w:rPr>
          <w:rFonts w:ascii="Arial" w:hAnsi="Arial" w:cs="Arial"/>
          <w:sz w:val="24"/>
          <w:szCs w:val="24"/>
          <w:lang w:val="en-US"/>
        </w:rPr>
        <w:t xml:space="preserve"> Bangga Terhadap Daerah Tempat Tinggalku</w:t>
      </w:r>
      <w:r w:rsidRPr="00615707">
        <w:rPr>
          <w:rFonts w:ascii="Arial" w:hAnsi="Arial" w:cs="Arial"/>
          <w:sz w:val="24"/>
          <w:szCs w:val="24"/>
        </w:rPr>
        <w:t xml:space="preserve">, pembelajaran </w:t>
      </w:r>
      <w:r w:rsidRPr="00615707">
        <w:rPr>
          <w:rFonts w:ascii="Arial" w:hAnsi="Arial" w:cs="Arial"/>
          <w:sz w:val="24"/>
          <w:szCs w:val="24"/>
          <w:lang w:val="en-US"/>
        </w:rPr>
        <w:t>1</w:t>
      </w:r>
      <w:r w:rsidRPr="00615707">
        <w:rPr>
          <w:rFonts w:ascii="Arial" w:hAnsi="Arial" w:cs="Arial"/>
          <w:sz w:val="24"/>
          <w:szCs w:val="24"/>
        </w:rPr>
        <w:t xml:space="preserve">,  yang terdiri dari penilaian hasil belajar aspek sikap, aspek pengetahuan dan aspek keterampilan. Adapun data yang didapat dari data pelaksanaan siklus I adalah  sebagaiberikut: </w:t>
      </w:r>
    </w:p>
    <w:p w:rsidR="00721935" w:rsidRPr="00615707" w:rsidRDefault="00721935" w:rsidP="00721935">
      <w:pPr>
        <w:pStyle w:val="ListParagraph"/>
        <w:numPr>
          <w:ilvl w:val="0"/>
          <w:numId w:val="3"/>
        </w:numPr>
        <w:spacing w:line="480" w:lineRule="auto"/>
        <w:jc w:val="both"/>
        <w:rPr>
          <w:rFonts w:ascii="Arial" w:hAnsi="Arial" w:cs="Arial"/>
          <w:sz w:val="24"/>
          <w:szCs w:val="24"/>
        </w:rPr>
      </w:pPr>
      <w:r w:rsidRPr="00615707">
        <w:rPr>
          <w:rFonts w:ascii="Arial" w:hAnsi="Arial" w:cs="Arial"/>
          <w:sz w:val="24"/>
          <w:szCs w:val="24"/>
        </w:rPr>
        <w:t>Data hasil penilaian pelaksanaan pembelajaran siklus I</w:t>
      </w:r>
    </w:p>
    <w:p w:rsidR="00721935" w:rsidRPr="00615707" w:rsidRDefault="00721935" w:rsidP="00721935">
      <w:pPr>
        <w:pStyle w:val="ListParagraph"/>
        <w:spacing w:line="480" w:lineRule="auto"/>
        <w:ind w:left="1287" w:firstLine="698"/>
        <w:jc w:val="both"/>
        <w:rPr>
          <w:rFonts w:ascii="Arial" w:hAnsi="Arial" w:cs="Arial"/>
          <w:sz w:val="24"/>
          <w:szCs w:val="24"/>
        </w:rPr>
      </w:pPr>
      <w:r w:rsidRPr="00615707">
        <w:rPr>
          <w:rFonts w:ascii="Arial" w:hAnsi="Arial" w:cs="Arial"/>
          <w:sz w:val="24"/>
          <w:szCs w:val="24"/>
        </w:rPr>
        <w:lastRenderedPageBreak/>
        <w:t xml:space="preserve">Dari data yang diperoleh dari pengamatan oleh dua kolabolator/observer pada pembelajaran yang sedang berlangsung di kelas maka diperoleh hasil sebagai berikut: </w:t>
      </w:r>
    </w:p>
    <w:p w:rsidR="00721935" w:rsidRPr="00615707" w:rsidRDefault="00480A57" w:rsidP="0094496E">
      <w:pPr>
        <w:pStyle w:val="ListParagraph"/>
        <w:spacing w:line="240" w:lineRule="auto"/>
        <w:ind w:left="1985" w:hanging="698"/>
        <w:jc w:val="center"/>
        <w:rPr>
          <w:rFonts w:ascii="Arial" w:hAnsi="Arial" w:cs="Arial"/>
          <w:b/>
          <w:sz w:val="20"/>
          <w:szCs w:val="20"/>
        </w:rPr>
      </w:pPr>
      <w:r w:rsidRPr="00615707">
        <w:rPr>
          <w:rFonts w:ascii="Arial" w:hAnsi="Arial" w:cs="Arial"/>
          <w:b/>
          <w:sz w:val="20"/>
          <w:szCs w:val="20"/>
        </w:rPr>
        <w:t>Tabel 4.</w:t>
      </w:r>
      <w:r w:rsidR="003C3B3F" w:rsidRPr="00615707">
        <w:rPr>
          <w:rFonts w:ascii="Arial" w:hAnsi="Arial" w:cs="Arial"/>
          <w:b/>
          <w:sz w:val="20"/>
          <w:szCs w:val="20"/>
          <w:lang w:val="en-US"/>
        </w:rPr>
        <w:t>4</w:t>
      </w:r>
      <w:r w:rsidR="00721935" w:rsidRPr="00615707">
        <w:rPr>
          <w:rFonts w:ascii="Arial" w:hAnsi="Arial" w:cs="Arial"/>
          <w:b/>
          <w:sz w:val="20"/>
          <w:szCs w:val="20"/>
        </w:rPr>
        <w:t xml:space="preserve"> R</w:t>
      </w:r>
      <w:r w:rsidR="003C3B3F" w:rsidRPr="00615707">
        <w:rPr>
          <w:rFonts w:ascii="Arial" w:hAnsi="Arial" w:cs="Arial"/>
          <w:b/>
          <w:sz w:val="20"/>
          <w:szCs w:val="20"/>
        </w:rPr>
        <w:t>ekapitulasi Data Hasil Pe</w:t>
      </w:r>
      <w:r w:rsidR="003C3B3F" w:rsidRPr="00615707">
        <w:rPr>
          <w:rFonts w:ascii="Arial" w:hAnsi="Arial" w:cs="Arial"/>
          <w:b/>
          <w:sz w:val="20"/>
          <w:szCs w:val="20"/>
          <w:lang w:val="en-US"/>
        </w:rPr>
        <w:t>ningkatan</w:t>
      </w:r>
      <w:r w:rsidR="0094496E" w:rsidRPr="00615707">
        <w:rPr>
          <w:rFonts w:ascii="Arial" w:hAnsi="Arial" w:cs="Arial"/>
          <w:b/>
          <w:sz w:val="20"/>
          <w:szCs w:val="20"/>
        </w:rPr>
        <w:t xml:space="preserve"> Proses Pembelajaran </w:t>
      </w:r>
      <w:r w:rsidR="00721935" w:rsidRPr="00615707">
        <w:rPr>
          <w:rFonts w:ascii="Arial" w:hAnsi="Arial" w:cs="Arial"/>
          <w:b/>
          <w:sz w:val="20"/>
          <w:szCs w:val="20"/>
        </w:rPr>
        <w:t>Siklus I</w:t>
      </w:r>
    </w:p>
    <w:tbl>
      <w:tblPr>
        <w:tblStyle w:val="TableGrid"/>
        <w:tblW w:w="0" w:type="auto"/>
        <w:tblInd w:w="1384" w:type="dxa"/>
        <w:tblLook w:val="04A0"/>
      </w:tblPr>
      <w:tblGrid>
        <w:gridCol w:w="2268"/>
        <w:gridCol w:w="2268"/>
        <w:gridCol w:w="2126"/>
      </w:tblGrid>
      <w:tr w:rsidR="00721935" w:rsidRPr="00615707" w:rsidTr="007D01AE">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Kolabolator</w:t>
            </w:r>
          </w:p>
        </w:tc>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Perolehan Nilai</w:t>
            </w:r>
          </w:p>
        </w:tc>
        <w:tc>
          <w:tcPr>
            <w:tcW w:w="2126"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Interprestasi</w:t>
            </w:r>
          </w:p>
        </w:tc>
      </w:tr>
      <w:tr w:rsidR="00721935" w:rsidRPr="00615707" w:rsidTr="007D01AE">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I</w:t>
            </w:r>
          </w:p>
        </w:tc>
        <w:tc>
          <w:tcPr>
            <w:tcW w:w="2268"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77,5</w:t>
            </w:r>
          </w:p>
        </w:tc>
        <w:tc>
          <w:tcPr>
            <w:tcW w:w="2126"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7D01AE">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II</w:t>
            </w:r>
          </w:p>
        </w:tc>
        <w:tc>
          <w:tcPr>
            <w:tcW w:w="2268"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79</w:t>
            </w:r>
          </w:p>
        </w:tc>
        <w:tc>
          <w:tcPr>
            <w:tcW w:w="2126"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7D01AE">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w:t>
            </w:r>
          </w:p>
        </w:tc>
        <w:tc>
          <w:tcPr>
            <w:tcW w:w="2268" w:type="dxa"/>
          </w:tcPr>
          <w:p w:rsidR="00721935" w:rsidRPr="00615707" w:rsidRDefault="00721935" w:rsidP="004C6F16">
            <w:pPr>
              <w:spacing w:after="0" w:line="240" w:lineRule="auto"/>
              <w:jc w:val="center"/>
              <w:rPr>
                <w:rFonts w:ascii="Arial" w:hAnsi="Arial" w:cs="Arial"/>
                <w:color w:val="000000"/>
                <w:sz w:val="20"/>
                <w:szCs w:val="20"/>
                <w:lang w:val="en-US"/>
              </w:rPr>
            </w:pPr>
            <w:r w:rsidRPr="00615707">
              <w:rPr>
                <w:rFonts w:ascii="Arial" w:hAnsi="Arial" w:cs="Arial"/>
                <w:color w:val="000000"/>
                <w:sz w:val="20"/>
                <w:szCs w:val="20"/>
              </w:rPr>
              <w:t>1</w:t>
            </w:r>
            <w:r w:rsidRPr="00615707">
              <w:rPr>
                <w:rFonts w:ascii="Arial" w:hAnsi="Arial" w:cs="Arial"/>
                <w:color w:val="000000"/>
                <w:sz w:val="20"/>
                <w:szCs w:val="20"/>
                <w:lang w:val="en-US"/>
              </w:rPr>
              <w:t>56,5</w:t>
            </w:r>
          </w:p>
        </w:tc>
        <w:tc>
          <w:tcPr>
            <w:tcW w:w="2126" w:type="dxa"/>
          </w:tcPr>
          <w:p w:rsidR="00721935" w:rsidRPr="00615707" w:rsidRDefault="00721935" w:rsidP="004C6F16">
            <w:pPr>
              <w:spacing w:after="0" w:line="240" w:lineRule="auto"/>
              <w:jc w:val="center"/>
              <w:rPr>
                <w:rFonts w:ascii="Arial" w:hAnsi="Arial" w:cs="Arial"/>
                <w:sz w:val="20"/>
                <w:szCs w:val="20"/>
              </w:rPr>
            </w:pPr>
          </w:p>
        </w:tc>
      </w:tr>
      <w:tr w:rsidR="00721935" w:rsidRPr="00615707" w:rsidTr="007D01AE">
        <w:tc>
          <w:tcPr>
            <w:tcW w:w="2268"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Rata-rata</w:t>
            </w:r>
          </w:p>
        </w:tc>
        <w:tc>
          <w:tcPr>
            <w:tcW w:w="2268" w:type="dxa"/>
          </w:tcPr>
          <w:p w:rsidR="00721935" w:rsidRPr="00615707" w:rsidRDefault="00721935" w:rsidP="004C6F16">
            <w:pPr>
              <w:spacing w:after="0" w:line="240" w:lineRule="auto"/>
              <w:jc w:val="center"/>
              <w:rPr>
                <w:rFonts w:ascii="Arial" w:hAnsi="Arial" w:cs="Arial"/>
                <w:color w:val="000000"/>
                <w:sz w:val="20"/>
                <w:szCs w:val="20"/>
                <w:lang w:val="en-US"/>
              </w:rPr>
            </w:pPr>
            <w:r w:rsidRPr="00615707">
              <w:rPr>
                <w:rFonts w:ascii="Arial" w:hAnsi="Arial" w:cs="Arial"/>
                <w:color w:val="000000"/>
                <w:sz w:val="20"/>
                <w:szCs w:val="20"/>
                <w:lang w:val="en-US"/>
              </w:rPr>
              <w:t>78,25</w:t>
            </w:r>
          </w:p>
        </w:tc>
        <w:tc>
          <w:tcPr>
            <w:tcW w:w="2126" w:type="dxa"/>
          </w:tcPr>
          <w:p w:rsidR="00721935" w:rsidRPr="00615707" w:rsidRDefault="00721935" w:rsidP="004C6F16">
            <w:pPr>
              <w:spacing w:after="0" w:line="240" w:lineRule="auto"/>
              <w:jc w:val="center"/>
              <w:rPr>
                <w:rFonts w:ascii="Arial" w:hAnsi="Arial" w:cs="Arial"/>
                <w:sz w:val="20"/>
                <w:szCs w:val="20"/>
              </w:rPr>
            </w:pPr>
            <w:r w:rsidRPr="00615707">
              <w:rPr>
                <w:rFonts w:ascii="Arial" w:hAnsi="Arial" w:cs="Arial"/>
                <w:sz w:val="20"/>
                <w:szCs w:val="20"/>
                <w:lang w:val="en-US"/>
              </w:rPr>
              <w:t>Baik</w:t>
            </w:r>
          </w:p>
        </w:tc>
      </w:tr>
    </w:tbl>
    <w:p w:rsidR="00721935" w:rsidRPr="00615707" w:rsidRDefault="00721935" w:rsidP="00721935">
      <w:pPr>
        <w:pStyle w:val="ListParagraph"/>
        <w:spacing w:line="240" w:lineRule="auto"/>
        <w:ind w:left="1287"/>
        <w:jc w:val="both"/>
        <w:rPr>
          <w:rFonts w:ascii="Arial" w:hAnsi="Arial" w:cs="Arial"/>
          <w:sz w:val="24"/>
          <w:szCs w:val="24"/>
        </w:rPr>
      </w:pPr>
    </w:p>
    <w:p w:rsidR="0034269B" w:rsidRPr="00615707" w:rsidRDefault="00721935" w:rsidP="0034269B">
      <w:pPr>
        <w:pStyle w:val="ListParagraph"/>
        <w:spacing w:line="480" w:lineRule="auto"/>
        <w:ind w:left="1287" w:firstLine="698"/>
        <w:jc w:val="both"/>
        <w:rPr>
          <w:rFonts w:ascii="Arial" w:hAnsi="Arial" w:cs="Arial"/>
          <w:sz w:val="24"/>
          <w:szCs w:val="24"/>
          <w:lang w:val="en-US"/>
        </w:rPr>
      </w:pPr>
      <w:r w:rsidRPr="00615707">
        <w:rPr>
          <w:rFonts w:ascii="Arial" w:hAnsi="Arial" w:cs="Arial"/>
          <w:sz w:val="24"/>
          <w:szCs w:val="24"/>
        </w:rPr>
        <w:t xml:space="preserve">Berdasarkan </w:t>
      </w:r>
      <w:r w:rsidR="000164AD" w:rsidRPr="00615707">
        <w:rPr>
          <w:rFonts w:ascii="Arial" w:hAnsi="Arial" w:cs="Arial"/>
          <w:sz w:val="24"/>
          <w:szCs w:val="24"/>
          <w:lang w:val="en-US"/>
        </w:rPr>
        <w:t xml:space="preserve">tabel 4.4 </w:t>
      </w:r>
      <w:r w:rsidRPr="00615707">
        <w:rPr>
          <w:rFonts w:ascii="Arial" w:hAnsi="Arial" w:cs="Arial"/>
          <w:sz w:val="24"/>
          <w:szCs w:val="24"/>
        </w:rPr>
        <w:t xml:space="preserve">observasi yang dilakukan oleh observer/kolabolator proses pembelajaran dengan total pernyataan 50 butir maka hasil yang didapat mencapai nilai </w:t>
      </w:r>
      <w:r w:rsidRPr="00615707">
        <w:rPr>
          <w:rFonts w:ascii="Arial" w:hAnsi="Arial" w:cs="Arial"/>
          <w:sz w:val="24"/>
          <w:szCs w:val="24"/>
          <w:lang w:val="en-US"/>
        </w:rPr>
        <w:t>78,25</w:t>
      </w:r>
      <w:r w:rsidRPr="00615707">
        <w:rPr>
          <w:rFonts w:ascii="Arial" w:hAnsi="Arial" w:cs="Arial"/>
          <w:sz w:val="24"/>
          <w:szCs w:val="24"/>
        </w:rPr>
        <w:t xml:space="preserve"> dengan perhitungan dilakukan dengan memberi skor antara 1 sampai 4 sesuai dengan kondisi pembelajaran di kelas. Nilai yang diperoleh menunjukan bahwa hasil penilaian proses pelaksanaan pembelajaran berada pada katagoricukup baik, maka perlu diperbaiki pada tindakan berikutnya. Untuk menjelaskan data hasil proses penilaian pelaksanaan pembelajaran pada siklus I dapat dilihat pada diagram di bawah </w:t>
      </w:r>
      <w:r w:rsidR="0034269B" w:rsidRPr="00615707">
        <w:rPr>
          <w:rFonts w:ascii="Arial" w:hAnsi="Arial" w:cs="Arial"/>
          <w:sz w:val="24"/>
          <w:szCs w:val="24"/>
          <w:lang w:val="en-US"/>
        </w:rPr>
        <w:t>:</w:t>
      </w:r>
    </w:p>
    <w:p w:rsidR="001C123C" w:rsidRPr="001C123C" w:rsidRDefault="0034269B" w:rsidP="001C123C">
      <w:pPr>
        <w:pStyle w:val="ListParagraph"/>
        <w:spacing w:line="480" w:lineRule="auto"/>
        <w:ind w:left="1287" w:firstLine="698"/>
        <w:jc w:val="both"/>
        <w:rPr>
          <w:rFonts w:ascii="Arial" w:hAnsi="Arial" w:cs="Arial"/>
          <w:sz w:val="24"/>
          <w:szCs w:val="24"/>
          <w:lang w:val="en-US"/>
        </w:rPr>
      </w:pPr>
      <w:r w:rsidRPr="00615707">
        <w:rPr>
          <w:rFonts w:ascii="Arial" w:hAnsi="Arial" w:cs="Arial"/>
          <w:noProof/>
          <w:lang w:val="en-US"/>
        </w:rPr>
        <w:drawing>
          <wp:inline distT="0" distB="0" distL="0" distR="0">
            <wp:extent cx="3336472" cy="1077685"/>
            <wp:effectExtent l="19050" t="0" r="16328" b="816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1935" w:rsidRPr="00615707" w:rsidRDefault="003C3B3F" w:rsidP="00721935">
      <w:pPr>
        <w:pStyle w:val="ListParagraph"/>
        <w:spacing w:line="240" w:lineRule="auto"/>
        <w:ind w:left="2694" w:hanging="1407"/>
        <w:jc w:val="both"/>
        <w:rPr>
          <w:rFonts w:ascii="Arial" w:hAnsi="Arial" w:cs="Arial"/>
          <w:b/>
          <w:sz w:val="20"/>
          <w:szCs w:val="20"/>
        </w:rPr>
      </w:pPr>
      <w:r w:rsidRPr="00615707">
        <w:rPr>
          <w:rFonts w:ascii="Arial" w:hAnsi="Arial" w:cs="Arial"/>
          <w:b/>
          <w:sz w:val="20"/>
          <w:szCs w:val="20"/>
        </w:rPr>
        <w:t>Gambar 4.</w:t>
      </w:r>
      <w:r w:rsidRPr="00615707">
        <w:rPr>
          <w:rFonts w:ascii="Arial" w:hAnsi="Arial" w:cs="Arial"/>
          <w:b/>
          <w:sz w:val="20"/>
          <w:szCs w:val="20"/>
          <w:lang w:val="en-US"/>
        </w:rPr>
        <w:t>1</w:t>
      </w:r>
      <w:r w:rsidR="00721935" w:rsidRPr="00615707">
        <w:rPr>
          <w:rFonts w:ascii="Arial" w:hAnsi="Arial" w:cs="Arial"/>
          <w:b/>
          <w:sz w:val="20"/>
          <w:szCs w:val="20"/>
        </w:rPr>
        <w:t xml:space="preserve"> Diagram </w:t>
      </w:r>
      <w:r w:rsidR="00721935" w:rsidRPr="00615707">
        <w:rPr>
          <w:rFonts w:ascii="Arial" w:hAnsi="Arial" w:cs="Arial"/>
          <w:b/>
          <w:i/>
          <w:sz w:val="20"/>
          <w:szCs w:val="20"/>
        </w:rPr>
        <w:t xml:space="preserve">Histogram </w:t>
      </w:r>
      <w:r w:rsidR="004C6F16" w:rsidRPr="00615707">
        <w:rPr>
          <w:rFonts w:ascii="Arial" w:hAnsi="Arial" w:cs="Arial"/>
          <w:b/>
          <w:sz w:val="20"/>
          <w:szCs w:val="20"/>
        </w:rPr>
        <w:t xml:space="preserve">Data Hasil Perbaikan Proses </w:t>
      </w:r>
      <w:r w:rsidR="00721935" w:rsidRPr="00615707">
        <w:rPr>
          <w:rFonts w:ascii="Arial" w:hAnsi="Arial" w:cs="Arial"/>
          <w:b/>
          <w:sz w:val="20"/>
          <w:szCs w:val="20"/>
        </w:rPr>
        <w:t>Pembelajaran Siklus I</w:t>
      </w:r>
    </w:p>
    <w:p w:rsidR="00721935" w:rsidRPr="00615707" w:rsidRDefault="00721935" w:rsidP="00721935">
      <w:pPr>
        <w:pStyle w:val="ListParagraph"/>
        <w:spacing w:line="240" w:lineRule="auto"/>
        <w:ind w:left="2694" w:hanging="1407"/>
        <w:jc w:val="both"/>
        <w:rPr>
          <w:rFonts w:ascii="Arial" w:hAnsi="Arial" w:cs="Arial"/>
          <w:sz w:val="24"/>
          <w:szCs w:val="24"/>
        </w:rPr>
      </w:pPr>
    </w:p>
    <w:p w:rsidR="0034269B" w:rsidRPr="00615707" w:rsidRDefault="00721935" w:rsidP="003C3B3F">
      <w:pPr>
        <w:pStyle w:val="ListParagraph"/>
        <w:spacing w:line="480" w:lineRule="auto"/>
        <w:ind w:left="1276" w:firstLine="709"/>
        <w:jc w:val="both"/>
        <w:rPr>
          <w:rFonts w:ascii="Arial" w:hAnsi="Arial" w:cs="Arial"/>
          <w:sz w:val="24"/>
          <w:szCs w:val="24"/>
          <w:lang w:val="en-US"/>
        </w:rPr>
      </w:pPr>
      <w:r w:rsidRPr="00615707">
        <w:rPr>
          <w:rFonts w:ascii="Arial" w:hAnsi="Arial" w:cs="Arial"/>
          <w:sz w:val="24"/>
          <w:szCs w:val="24"/>
        </w:rPr>
        <w:lastRenderedPageBreak/>
        <w:t>Gamb</w:t>
      </w:r>
      <w:r w:rsidR="00B21D23" w:rsidRPr="00615707">
        <w:rPr>
          <w:rFonts w:ascii="Arial" w:hAnsi="Arial" w:cs="Arial"/>
          <w:sz w:val="24"/>
          <w:szCs w:val="24"/>
        </w:rPr>
        <w:t>ar 4.</w:t>
      </w:r>
      <w:r w:rsidR="00B21D23" w:rsidRPr="00615707">
        <w:rPr>
          <w:rFonts w:ascii="Arial" w:hAnsi="Arial" w:cs="Arial"/>
          <w:sz w:val="24"/>
          <w:szCs w:val="24"/>
          <w:lang w:val="en-US"/>
        </w:rPr>
        <w:t>1</w:t>
      </w:r>
      <w:r w:rsidRPr="00615707">
        <w:rPr>
          <w:rFonts w:ascii="Arial" w:hAnsi="Arial" w:cs="Arial"/>
          <w:sz w:val="24"/>
          <w:szCs w:val="24"/>
        </w:rPr>
        <w:t xml:space="preserve"> menunjukan bahwa perbaikan proses pembelajaran pada siklus I memperoleh nilai dengan rata-rata </w:t>
      </w:r>
      <w:r w:rsidRPr="00615707">
        <w:rPr>
          <w:rFonts w:ascii="Arial" w:hAnsi="Arial" w:cs="Arial"/>
          <w:sz w:val="24"/>
          <w:szCs w:val="24"/>
          <w:lang w:val="en-US"/>
        </w:rPr>
        <w:t>78,25</w:t>
      </w:r>
      <w:r w:rsidRPr="00615707">
        <w:rPr>
          <w:rFonts w:ascii="Arial" w:hAnsi="Arial" w:cs="Arial"/>
          <w:sz w:val="24"/>
          <w:szCs w:val="24"/>
        </w:rPr>
        <w:t xml:space="preserve">. Hal ini didapat dari penilaian kolabolator I dengan memberikan prolehan nilai </w:t>
      </w:r>
      <w:r w:rsidRPr="00615707">
        <w:rPr>
          <w:rFonts w:ascii="Arial" w:hAnsi="Arial" w:cs="Arial"/>
          <w:sz w:val="24"/>
          <w:szCs w:val="24"/>
          <w:lang w:val="en-US"/>
        </w:rPr>
        <w:t>77,5</w:t>
      </w:r>
      <w:r w:rsidRPr="00615707">
        <w:rPr>
          <w:rFonts w:ascii="Arial" w:hAnsi="Arial" w:cs="Arial"/>
          <w:sz w:val="24"/>
          <w:szCs w:val="24"/>
        </w:rPr>
        <w:t xml:space="preserve"> dan kolabolator II memberikan prolehan nilai  </w:t>
      </w:r>
      <w:r w:rsidRPr="00615707">
        <w:rPr>
          <w:rFonts w:ascii="Arial" w:hAnsi="Arial" w:cs="Arial"/>
          <w:sz w:val="24"/>
          <w:szCs w:val="24"/>
          <w:lang w:val="en-US"/>
        </w:rPr>
        <w:t>79</w:t>
      </w:r>
      <w:r w:rsidRPr="00615707">
        <w:rPr>
          <w:rFonts w:ascii="Arial" w:hAnsi="Arial" w:cs="Arial"/>
          <w:sz w:val="24"/>
          <w:szCs w:val="24"/>
        </w:rPr>
        <w:t xml:space="preserve">. </w:t>
      </w:r>
    </w:p>
    <w:p w:rsidR="00721935" w:rsidRPr="00615707" w:rsidRDefault="00721935" w:rsidP="00721935">
      <w:pPr>
        <w:pStyle w:val="ListParagraph"/>
        <w:numPr>
          <w:ilvl w:val="0"/>
          <w:numId w:val="3"/>
        </w:numPr>
        <w:spacing w:line="480" w:lineRule="auto"/>
        <w:jc w:val="both"/>
        <w:rPr>
          <w:rFonts w:ascii="Arial" w:hAnsi="Arial" w:cs="Arial"/>
          <w:sz w:val="24"/>
          <w:szCs w:val="24"/>
        </w:rPr>
      </w:pPr>
      <w:r w:rsidRPr="00615707">
        <w:rPr>
          <w:rFonts w:ascii="Arial" w:hAnsi="Arial" w:cs="Arial"/>
          <w:sz w:val="24"/>
          <w:szCs w:val="24"/>
        </w:rPr>
        <w:t xml:space="preserve">Data hasil belajar aspek sikap siklus I </w:t>
      </w:r>
    </w:p>
    <w:p w:rsidR="003C27FB" w:rsidRPr="00615707" w:rsidRDefault="00721935" w:rsidP="003C3B3F">
      <w:pPr>
        <w:pStyle w:val="ListParagraph"/>
        <w:spacing w:line="480" w:lineRule="auto"/>
        <w:ind w:left="1287" w:firstLine="698"/>
        <w:jc w:val="both"/>
        <w:rPr>
          <w:rFonts w:ascii="Arial" w:hAnsi="Arial" w:cs="Arial"/>
          <w:sz w:val="24"/>
          <w:szCs w:val="24"/>
          <w:lang w:val="en-US"/>
        </w:rPr>
      </w:pPr>
      <w:r w:rsidRPr="00615707">
        <w:rPr>
          <w:rFonts w:ascii="Arial" w:hAnsi="Arial" w:cs="Arial"/>
          <w:sz w:val="24"/>
          <w:szCs w:val="24"/>
        </w:rPr>
        <w:t>Aspek sikap dideskripsikan sesuai dengan sikap yang ditunjukan siswa yaitu sudah membudaya, mulai berkembang, mulai terlihat, belum terlihat.. Hasil penilaian sikap siswa pembelajaran 1 subtema bersyukur atas keberagaman dapat dilihat pada tabel sebagai berikut:</w:t>
      </w:r>
    </w:p>
    <w:p w:rsidR="00721935" w:rsidRPr="00615707" w:rsidRDefault="00480A57" w:rsidP="00721935">
      <w:pPr>
        <w:pStyle w:val="ListParagraph"/>
        <w:spacing w:line="240" w:lineRule="auto"/>
        <w:ind w:left="1287"/>
        <w:jc w:val="center"/>
        <w:rPr>
          <w:rFonts w:ascii="Arial" w:hAnsi="Arial" w:cs="Arial"/>
          <w:b/>
          <w:sz w:val="20"/>
          <w:szCs w:val="20"/>
        </w:rPr>
      </w:pPr>
      <w:r w:rsidRPr="00615707">
        <w:rPr>
          <w:rFonts w:ascii="Arial" w:hAnsi="Arial" w:cs="Arial"/>
          <w:b/>
          <w:sz w:val="20"/>
          <w:szCs w:val="20"/>
        </w:rPr>
        <w:t>Tabel 4.</w:t>
      </w:r>
      <w:r w:rsidR="00485641" w:rsidRPr="00615707">
        <w:rPr>
          <w:rFonts w:ascii="Arial" w:hAnsi="Arial" w:cs="Arial"/>
          <w:b/>
          <w:sz w:val="20"/>
          <w:szCs w:val="20"/>
          <w:lang w:val="en-US"/>
        </w:rPr>
        <w:t>5</w:t>
      </w:r>
      <w:r w:rsidR="00721935" w:rsidRPr="00615707">
        <w:rPr>
          <w:rFonts w:ascii="Arial" w:hAnsi="Arial" w:cs="Arial"/>
          <w:b/>
          <w:sz w:val="20"/>
          <w:szCs w:val="20"/>
        </w:rPr>
        <w:t xml:space="preserve"> Rekapitulasi Data Hasil Belajar Siswa Aspek Sikap</w:t>
      </w:r>
      <w:r w:rsidR="00721935" w:rsidRPr="00615707">
        <w:rPr>
          <w:rFonts w:ascii="Arial" w:hAnsi="Arial" w:cs="Arial"/>
          <w:b/>
          <w:sz w:val="20"/>
          <w:szCs w:val="20"/>
          <w:lang w:val="en-US"/>
        </w:rPr>
        <w:t xml:space="preserve"> Sosial</w:t>
      </w:r>
      <w:r w:rsidR="00721935" w:rsidRPr="00615707">
        <w:rPr>
          <w:rFonts w:ascii="Arial" w:hAnsi="Arial" w:cs="Arial"/>
          <w:b/>
          <w:sz w:val="20"/>
          <w:szCs w:val="20"/>
        </w:rPr>
        <w:t xml:space="preserve">  Siklus I</w:t>
      </w:r>
    </w:p>
    <w:tbl>
      <w:tblPr>
        <w:tblStyle w:val="TableGrid"/>
        <w:tblW w:w="0" w:type="auto"/>
        <w:tblInd w:w="1276" w:type="dxa"/>
        <w:tblLook w:val="04A0"/>
      </w:tblPr>
      <w:tblGrid>
        <w:gridCol w:w="1284"/>
        <w:gridCol w:w="829"/>
        <w:gridCol w:w="829"/>
        <w:gridCol w:w="711"/>
        <w:gridCol w:w="990"/>
        <w:gridCol w:w="817"/>
        <w:gridCol w:w="1417"/>
      </w:tblGrid>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Kelompok</w:t>
            </w:r>
          </w:p>
        </w:tc>
        <w:tc>
          <w:tcPr>
            <w:tcW w:w="2369" w:type="dxa"/>
            <w:gridSpan w:val="3"/>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Rata-rata Skor</w:t>
            </w:r>
          </w:p>
        </w:tc>
        <w:tc>
          <w:tcPr>
            <w:tcW w:w="990" w:type="dxa"/>
            <w:vMerge w:val="restart"/>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Jumlah</w:t>
            </w:r>
          </w:p>
        </w:tc>
        <w:tc>
          <w:tcPr>
            <w:tcW w:w="817" w:type="dxa"/>
            <w:vMerge w:val="restart"/>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Rata-rata</w:t>
            </w:r>
          </w:p>
        </w:tc>
        <w:tc>
          <w:tcPr>
            <w:tcW w:w="1417" w:type="dxa"/>
            <w:vMerge w:val="restart"/>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Interpretasi</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p>
        </w:tc>
        <w:tc>
          <w:tcPr>
            <w:tcW w:w="829"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KS</w:t>
            </w:r>
          </w:p>
        </w:tc>
        <w:tc>
          <w:tcPr>
            <w:tcW w:w="829"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RIT</w:t>
            </w:r>
          </w:p>
        </w:tc>
        <w:tc>
          <w:tcPr>
            <w:tcW w:w="711"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BJ</w:t>
            </w:r>
          </w:p>
        </w:tc>
        <w:tc>
          <w:tcPr>
            <w:tcW w:w="990" w:type="dxa"/>
            <w:vMerge/>
            <w:vAlign w:val="center"/>
          </w:tcPr>
          <w:p w:rsidR="00721935" w:rsidRPr="00615707" w:rsidRDefault="00721935" w:rsidP="004C6F16">
            <w:pPr>
              <w:pStyle w:val="ListParagraph"/>
              <w:spacing w:after="0"/>
              <w:ind w:left="0"/>
              <w:jc w:val="center"/>
              <w:rPr>
                <w:rFonts w:ascii="Arial" w:hAnsi="Arial" w:cs="Arial"/>
                <w:sz w:val="18"/>
                <w:szCs w:val="18"/>
              </w:rPr>
            </w:pPr>
          </w:p>
        </w:tc>
        <w:tc>
          <w:tcPr>
            <w:tcW w:w="817" w:type="dxa"/>
            <w:vMerge/>
            <w:vAlign w:val="center"/>
          </w:tcPr>
          <w:p w:rsidR="00721935" w:rsidRPr="00615707" w:rsidRDefault="00721935" w:rsidP="004C6F16">
            <w:pPr>
              <w:pStyle w:val="ListParagraph"/>
              <w:spacing w:after="0"/>
              <w:ind w:left="0"/>
              <w:jc w:val="center"/>
              <w:rPr>
                <w:rFonts w:ascii="Arial" w:hAnsi="Arial" w:cs="Arial"/>
                <w:sz w:val="18"/>
                <w:szCs w:val="18"/>
              </w:rPr>
            </w:pPr>
          </w:p>
        </w:tc>
        <w:tc>
          <w:tcPr>
            <w:tcW w:w="1417" w:type="dxa"/>
            <w:vMerge/>
            <w:vAlign w:val="center"/>
          </w:tcPr>
          <w:p w:rsidR="00721935" w:rsidRPr="00615707" w:rsidRDefault="00721935" w:rsidP="004C6F16">
            <w:pPr>
              <w:pStyle w:val="ListParagraph"/>
              <w:spacing w:after="0"/>
              <w:ind w:left="0"/>
              <w:jc w:val="center"/>
              <w:rPr>
                <w:rFonts w:ascii="Arial" w:hAnsi="Arial" w:cs="Arial"/>
                <w:sz w:val="18"/>
                <w:szCs w:val="18"/>
              </w:rPr>
            </w:pP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w:t>
            </w:r>
          </w:p>
        </w:tc>
        <w:tc>
          <w:tcPr>
            <w:tcW w:w="829" w:type="dxa"/>
            <w:vAlign w:val="center"/>
          </w:tcPr>
          <w:p w:rsidR="00721935" w:rsidRPr="00615707" w:rsidRDefault="003C3B3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66</w:t>
            </w:r>
          </w:p>
        </w:tc>
        <w:tc>
          <w:tcPr>
            <w:tcW w:w="829" w:type="dxa"/>
            <w:vAlign w:val="center"/>
          </w:tcPr>
          <w:p w:rsidR="00721935" w:rsidRPr="00615707" w:rsidRDefault="003C3B3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711"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66</w:t>
            </w:r>
          </w:p>
        </w:tc>
        <w:tc>
          <w:tcPr>
            <w:tcW w:w="990"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196</w:t>
            </w:r>
          </w:p>
        </w:tc>
        <w:tc>
          <w:tcPr>
            <w:tcW w:w="817"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65</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2</w:t>
            </w:r>
          </w:p>
        </w:tc>
        <w:tc>
          <w:tcPr>
            <w:tcW w:w="829" w:type="dxa"/>
            <w:vAlign w:val="center"/>
          </w:tcPr>
          <w:p w:rsidR="00721935" w:rsidRPr="00615707" w:rsidRDefault="003C3B3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7E3CEF" w:rsidRPr="00615707">
              <w:rPr>
                <w:rFonts w:ascii="Arial" w:hAnsi="Arial" w:cs="Arial"/>
                <w:sz w:val="18"/>
                <w:szCs w:val="18"/>
                <w:lang w:val="en-US"/>
              </w:rPr>
              <w:t>6</w:t>
            </w:r>
          </w:p>
        </w:tc>
        <w:tc>
          <w:tcPr>
            <w:tcW w:w="829"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511495" w:rsidRPr="00615707">
              <w:rPr>
                <w:rFonts w:ascii="Arial" w:hAnsi="Arial" w:cs="Arial"/>
                <w:sz w:val="18"/>
                <w:szCs w:val="18"/>
                <w:lang w:val="en-US"/>
              </w:rPr>
              <w:t>6</w:t>
            </w:r>
          </w:p>
        </w:tc>
        <w:tc>
          <w:tcPr>
            <w:tcW w:w="711"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511495" w:rsidRPr="00615707">
              <w:rPr>
                <w:rFonts w:ascii="Arial" w:hAnsi="Arial" w:cs="Arial"/>
                <w:sz w:val="18"/>
                <w:szCs w:val="18"/>
                <w:lang w:val="en-US"/>
              </w:rPr>
              <w:t>6</w:t>
            </w:r>
          </w:p>
        </w:tc>
        <w:tc>
          <w:tcPr>
            <w:tcW w:w="990"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197</w:t>
            </w:r>
          </w:p>
        </w:tc>
        <w:tc>
          <w:tcPr>
            <w:tcW w:w="817"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511495" w:rsidRPr="00615707">
              <w:rPr>
                <w:rFonts w:ascii="Arial" w:hAnsi="Arial" w:cs="Arial"/>
                <w:sz w:val="18"/>
                <w:szCs w:val="18"/>
                <w:lang w:val="en-US"/>
              </w:rPr>
              <w:t>6</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w:t>
            </w:r>
          </w:p>
        </w:tc>
        <w:tc>
          <w:tcPr>
            <w:tcW w:w="829" w:type="dxa"/>
            <w:vAlign w:val="center"/>
          </w:tcPr>
          <w:p w:rsidR="00721935" w:rsidRPr="00615707" w:rsidRDefault="003C3B3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65</w:t>
            </w:r>
          </w:p>
        </w:tc>
        <w:tc>
          <w:tcPr>
            <w:tcW w:w="711"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990"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193</w:t>
            </w:r>
          </w:p>
        </w:tc>
        <w:tc>
          <w:tcPr>
            <w:tcW w:w="817"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4</w:t>
            </w:r>
          </w:p>
        </w:tc>
        <w:tc>
          <w:tcPr>
            <w:tcW w:w="829"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7E3CEF" w:rsidRPr="00615707">
              <w:rPr>
                <w:rFonts w:ascii="Arial" w:hAnsi="Arial" w:cs="Arial"/>
                <w:sz w:val="18"/>
                <w:szCs w:val="18"/>
                <w:lang w:val="en-US"/>
              </w:rPr>
              <w:t>9</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711"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69</w:t>
            </w:r>
          </w:p>
        </w:tc>
        <w:tc>
          <w:tcPr>
            <w:tcW w:w="990"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202</w:t>
            </w:r>
          </w:p>
        </w:tc>
        <w:tc>
          <w:tcPr>
            <w:tcW w:w="817"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67</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5</w:t>
            </w:r>
          </w:p>
        </w:tc>
        <w:tc>
          <w:tcPr>
            <w:tcW w:w="829"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3C3B3F" w:rsidRPr="00615707">
              <w:rPr>
                <w:rFonts w:ascii="Arial" w:hAnsi="Arial" w:cs="Arial"/>
                <w:sz w:val="18"/>
                <w:szCs w:val="18"/>
                <w:lang w:val="en-US"/>
              </w:rPr>
              <w:t>6</w:t>
            </w:r>
          </w:p>
        </w:tc>
        <w:tc>
          <w:tcPr>
            <w:tcW w:w="829"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63</w:t>
            </w:r>
          </w:p>
        </w:tc>
        <w:tc>
          <w:tcPr>
            <w:tcW w:w="711" w:type="dxa"/>
            <w:vAlign w:val="center"/>
          </w:tcPr>
          <w:p w:rsidR="00721935" w:rsidRPr="00615707" w:rsidRDefault="007E3CEF"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511495" w:rsidRPr="00615707">
              <w:rPr>
                <w:rFonts w:ascii="Arial" w:hAnsi="Arial" w:cs="Arial"/>
                <w:sz w:val="18"/>
                <w:szCs w:val="18"/>
                <w:lang w:val="en-US"/>
              </w:rPr>
              <w:t>6</w:t>
            </w:r>
          </w:p>
        </w:tc>
        <w:tc>
          <w:tcPr>
            <w:tcW w:w="990"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19</w:t>
            </w:r>
            <w:r w:rsidR="007E3CEF" w:rsidRPr="00615707">
              <w:rPr>
                <w:rFonts w:ascii="Arial" w:hAnsi="Arial" w:cs="Arial"/>
                <w:sz w:val="18"/>
                <w:szCs w:val="18"/>
                <w:lang w:val="en-US"/>
              </w:rPr>
              <w:t>4</w:t>
            </w:r>
          </w:p>
        </w:tc>
        <w:tc>
          <w:tcPr>
            <w:tcW w:w="817"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w:t>
            </w:r>
            <w:r w:rsidR="007E3CEF" w:rsidRPr="00615707">
              <w:rPr>
                <w:rFonts w:ascii="Arial" w:hAnsi="Arial" w:cs="Arial"/>
                <w:sz w:val="18"/>
                <w:szCs w:val="18"/>
                <w:lang w:val="en-US"/>
              </w:rPr>
              <w:t>5</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Jumlah</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330</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321</w:t>
            </w:r>
          </w:p>
        </w:tc>
        <w:tc>
          <w:tcPr>
            <w:tcW w:w="711" w:type="dxa"/>
            <w:vAlign w:val="center"/>
          </w:tcPr>
          <w:p w:rsidR="00721935" w:rsidRPr="00615707" w:rsidRDefault="00EE4F7B"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330</w:t>
            </w:r>
          </w:p>
        </w:tc>
        <w:tc>
          <w:tcPr>
            <w:tcW w:w="990" w:type="dxa"/>
            <w:vAlign w:val="center"/>
          </w:tcPr>
          <w:p w:rsidR="00721935" w:rsidRPr="00615707" w:rsidRDefault="00EE4F7B"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981</w:t>
            </w:r>
          </w:p>
        </w:tc>
        <w:tc>
          <w:tcPr>
            <w:tcW w:w="8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318</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w:t>
            </w:r>
          </w:p>
        </w:tc>
      </w:tr>
      <w:tr w:rsidR="00721935" w:rsidRPr="00615707" w:rsidTr="00485641">
        <w:tc>
          <w:tcPr>
            <w:tcW w:w="1284"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Rata-rata</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66</w:t>
            </w:r>
          </w:p>
        </w:tc>
        <w:tc>
          <w:tcPr>
            <w:tcW w:w="829" w:type="dxa"/>
            <w:vAlign w:val="center"/>
          </w:tcPr>
          <w:p w:rsidR="00721935" w:rsidRPr="00615707" w:rsidRDefault="0051149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64</w:t>
            </w:r>
          </w:p>
        </w:tc>
        <w:tc>
          <w:tcPr>
            <w:tcW w:w="711" w:type="dxa"/>
            <w:vAlign w:val="center"/>
          </w:tcPr>
          <w:p w:rsidR="00721935" w:rsidRPr="00615707" w:rsidRDefault="00EE4F7B"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66</w:t>
            </w:r>
          </w:p>
        </w:tc>
        <w:tc>
          <w:tcPr>
            <w:tcW w:w="990" w:type="dxa"/>
            <w:vAlign w:val="center"/>
          </w:tcPr>
          <w:p w:rsidR="00721935" w:rsidRPr="00615707" w:rsidRDefault="00EE4F7B"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196</w:t>
            </w:r>
          </w:p>
        </w:tc>
        <w:tc>
          <w:tcPr>
            <w:tcW w:w="817" w:type="dxa"/>
            <w:vAlign w:val="center"/>
          </w:tcPr>
          <w:p w:rsidR="00721935" w:rsidRPr="00615707" w:rsidRDefault="00EE4F7B"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65</w:t>
            </w:r>
          </w:p>
        </w:tc>
        <w:tc>
          <w:tcPr>
            <w:tcW w:w="1417" w:type="dxa"/>
            <w:vAlign w:val="center"/>
          </w:tcPr>
          <w:p w:rsidR="00721935" w:rsidRPr="00615707" w:rsidRDefault="00721935" w:rsidP="004C6F16">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Baik</w:t>
            </w:r>
          </w:p>
        </w:tc>
      </w:tr>
    </w:tbl>
    <w:p w:rsidR="007E3CEF" w:rsidRPr="00615707" w:rsidRDefault="007E3CEF" w:rsidP="007E3CEF">
      <w:pPr>
        <w:spacing w:after="0" w:line="240" w:lineRule="auto"/>
        <w:jc w:val="both"/>
        <w:rPr>
          <w:rFonts w:ascii="Arial" w:hAnsi="Arial" w:cs="Arial"/>
          <w:sz w:val="20"/>
          <w:szCs w:val="20"/>
          <w:lang w:val="en-US"/>
        </w:rPr>
      </w:pPr>
      <w:r w:rsidRPr="00615707">
        <w:rPr>
          <w:rFonts w:ascii="Arial" w:hAnsi="Arial" w:cs="Arial"/>
          <w:sz w:val="24"/>
          <w:szCs w:val="24"/>
          <w:lang w:val="en-US"/>
        </w:rPr>
        <w:tab/>
      </w:r>
      <w:r w:rsidRPr="00615707">
        <w:rPr>
          <w:rFonts w:ascii="Arial" w:hAnsi="Arial" w:cs="Arial"/>
          <w:lang w:val="en-US"/>
        </w:rPr>
        <w:tab/>
      </w:r>
      <w:r w:rsidRPr="00615707">
        <w:rPr>
          <w:rFonts w:ascii="Arial" w:hAnsi="Arial" w:cs="Arial"/>
          <w:sz w:val="20"/>
          <w:szCs w:val="20"/>
          <w:lang w:val="en-US"/>
        </w:rPr>
        <w:t xml:space="preserve">Keterangan : </w:t>
      </w:r>
    </w:p>
    <w:p w:rsidR="007E3CEF" w:rsidRPr="00615707" w:rsidRDefault="007E3CEF" w:rsidP="007E3CEF">
      <w:pPr>
        <w:spacing w:after="0" w:line="240" w:lineRule="auto"/>
        <w:jc w:val="both"/>
        <w:rPr>
          <w:rFonts w:ascii="Arial" w:hAnsi="Arial" w:cs="Arial"/>
          <w:sz w:val="20"/>
          <w:szCs w:val="20"/>
          <w:lang w:val="en-US"/>
        </w:rPr>
      </w:pPr>
      <w:r w:rsidRPr="00615707">
        <w:rPr>
          <w:rFonts w:ascii="Arial" w:hAnsi="Arial" w:cs="Arial"/>
          <w:sz w:val="20"/>
          <w:szCs w:val="20"/>
          <w:lang w:val="en-US"/>
        </w:rPr>
        <w:tab/>
      </w:r>
      <w:r w:rsidRPr="00615707">
        <w:rPr>
          <w:rFonts w:ascii="Arial" w:hAnsi="Arial" w:cs="Arial"/>
          <w:sz w:val="20"/>
          <w:szCs w:val="20"/>
          <w:lang w:val="en-US"/>
        </w:rPr>
        <w:tab/>
        <w:t>KS</w:t>
      </w:r>
      <w:r w:rsidRPr="00615707">
        <w:rPr>
          <w:rFonts w:ascii="Arial" w:hAnsi="Arial" w:cs="Arial"/>
          <w:sz w:val="20"/>
          <w:szCs w:val="20"/>
          <w:lang w:val="en-US"/>
        </w:rPr>
        <w:tab/>
        <w:t>: Kerja Sama</w:t>
      </w:r>
    </w:p>
    <w:p w:rsidR="007E3CEF" w:rsidRPr="00615707" w:rsidRDefault="007E3CEF" w:rsidP="007E3CEF">
      <w:pPr>
        <w:spacing w:after="0" w:line="240" w:lineRule="auto"/>
        <w:jc w:val="both"/>
        <w:rPr>
          <w:rFonts w:ascii="Arial" w:hAnsi="Arial" w:cs="Arial"/>
          <w:sz w:val="20"/>
          <w:szCs w:val="20"/>
          <w:lang w:val="en-US"/>
        </w:rPr>
      </w:pPr>
      <w:r w:rsidRPr="00615707">
        <w:rPr>
          <w:rFonts w:ascii="Arial" w:hAnsi="Arial" w:cs="Arial"/>
          <w:sz w:val="20"/>
          <w:szCs w:val="20"/>
          <w:lang w:val="en-US"/>
        </w:rPr>
        <w:tab/>
      </w:r>
      <w:r w:rsidRPr="00615707">
        <w:rPr>
          <w:rFonts w:ascii="Arial" w:hAnsi="Arial" w:cs="Arial"/>
          <w:sz w:val="20"/>
          <w:szCs w:val="20"/>
          <w:lang w:val="en-US"/>
        </w:rPr>
        <w:tab/>
        <w:t>RIT</w:t>
      </w:r>
      <w:r w:rsidRPr="00615707">
        <w:rPr>
          <w:rFonts w:ascii="Arial" w:hAnsi="Arial" w:cs="Arial"/>
          <w:sz w:val="20"/>
          <w:szCs w:val="20"/>
          <w:lang w:val="en-US"/>
        </w:rPr>
        <w:tab/>
        <w:t>: Rasa Ingin Tahu</w:t>
      </w:r>
    </w:p>
    <w:p w:rsidR="007E3CEF" w:rsidRPr="00615707" w:rsidRDefault="007E3CEF" w:rsidP="007E3CEF">
      <w:pPr>
        <w:spacing w:after="0" w:line="240" w:lineRule="auto"/>
        <w:jc w:val="both"/>
        <w:rPr>
          <w:rFonts w:ascii="Arial" w:hAnsi="Arial" w:cs="Arial"/>
          <w:sz w:val="20"/>
          <w:szCs w:val="20"/>
          <w:lang w:val="en-US"/>
        </w:rPr>
      </w:pPr>
      <w:r w:rsidRPr="00615707">
        <w:rPr>
          <w:rFonts w:ascii="Arial" w:hAnsi="Arial" w:cs="Arial"/>
          <w:sz w:val="20"/>
          <w:szCs w:val="20"/>
          <w:lang w:val="en-US"/>
        </w:rPr>
        <w:tab/>
      </w:r>
      <w:r w:rsidRPr="00615707">
        <w:rPr>
          <w:rFonts w:ascii="Arial" w:hAnsi="Arial" w:cs="Arial"/>
          <w:sz w:val="20"/>
          <w:szCs w:val="20"/>
          <w:lang w:val="en-US"/>
        </w:rPr>
        <w:tab/>
        <w:t>BJ</w:t>
      </w:r>
      <w:r w:rsidRPr="00615707">
        <w:rPr>
          <w:rFonts w:ascii="Arial" w:hAnsi="Arial" w:cs="Arial"/>
          <w:sz w:val="20"/>
          <w:szCs w:val="20"/>
          <w:lang w:val="en-US"/>
        </w:rPr>
        <w:tab/>
        <w:t>: Bertanggung Jawab</w:t>
      </w:r>
    </w:p>
    <w:p w:rsidR="007E3CEF" w:rsidRPr="00615707" w:rsidRDefault="007E3CEF" w:rsidP="007E3CEF">
      <w:pPr>
        <w:spacing w:after="0" w:line="240" w:lineRule="auto"/>
        <w:jc w:val="both"/>
        <w:rPr>
          <w:rFonts w:ascii="Arial" w:hAnsi="Arial" w:cs="Arial"/>
          <w:lang w:val="en-US"/>
        </w:rPr>
      </w:pPr>
    </w:p>
    <w:p w:rsidR="006D5B8B" w:rsidRPr="00615707" w:rsidRDefault="00485641" w:rsidP="007E3CEF">
      <w:pPr>
        <w:pStyle w:val="ListParagraph"/>
        <w:spacing w:after="0" w:line="480" w:lineRule="auto"/>
        <w:ind w:left="1276" w:firstLine="709"/>
        <w:jc w:val="both"/>
        <w:rPr>
          <w:rFonts w:ascii="Arial" w:hAnsi="Arial" w:cs="Arial"/>
          <w:sz w:val="24"/>
          <w:szCs w:val="24"/>
        </w:rPr>
      </w:pPr>
      <w:r w:rsidRPr="00615707">
        <w:rPr>
          <w:rFonts w:ascii="Arial" w:hAnsi="Arial" w:cs="Arial"/>
          <w:sz w:val="24"/>
          <w:szCs w:val="24"/>
        </w:rPr>
        <w:t>Tabel 4.</w:t>
      </w:r>
      <w:r w:rsidRPr="00615707">
        <w:rPr>
          <w:rFonts w:ascii="Arial" w:hAnsi="Arial" w:cs="Arial"/>
          <w:sz w:val="24"/>
          <w:szCs w:val="24"/>
          <w:lang w:val="en-US"/>
        </w:rPr>
        <w:t>5</w:t>
      </w:r>
      <w:r w:rsidR="00721935" w:rsidRPr="00615707">
        <w:rPr>
          <w:rFonts w:ascii="Arial" w:hAnsi="Arial" w:cs="Arial"/>
          <w:sz w:val="24"/>
          <w:szCs w:val="24"/>
        </w:rPr>
        <w:t xml:space="preserve"> di atas menunjukan rekapitulasi hasil belajar siswa aspek</w:t>
      </w:r>
      <w:r w:rsidR="004C101C" w:rsidRPr="00615707">
        <w:rPr>
          <w:rFonts w:ascii="Arial" w:hAnsi="Arial" w:cs="Arial"/>
          <w:sz w:val="24"/>
          <w:szCs w:val="24"/>
        </w:rPr>
        <w:t xml:space="preserve"> sikap pada siklus I subtema bangga terhadap daerah tempat tinggalku</w:t>
      </w:r>
      <w:r w:rsidR="00721935" w:rsidRPr="00615707">
        <w:rPr>
          <w:rFonts w:ascii="Arial" w:hAnsi="Arial" w:cs="Arial"/>
          <w:sz w:val="24"/>
          <w:szCs w:val="24"/>
        </w:rPr>
        <w:t xml:space="preserve"> meliputi kerja sama, tanggung jawab </w:t>
      </w:r>
      <w:r w:rsidR="00721935" w:rsidRPr="00615707">
        <w:rPr>
          <w:rFonts w:ascii="Arial" w:hAnsi="Arial" w:cs="Arial"/>
          <w:sz w:val="24"/>
          <w:szCs w:val="24"/>
        </w:rPr>
        <w:lastRenderedPageBreak/>
        <w:t xml:space="preserve">dan </w:t>
      </w:r>
      <w:r w:rsidR="00721935" w:rsidRPr="00615707">
        <w:rPr>
          <w:rFonts w:ascii="Arial" w:hAnsi="Arial" w:cs="Arial"/>
          <w:sz w:val="24"/>
          <w:szCs w:val="24"/>
          <w:lang w:val="en-US"/>
        </w:rPr>
        <w:t>rasa ingin tahu</w:t>
      </w:r>
      <w:r w:rsidR="00721935" w:rsidRPr="00615707">
        <w:rPr>
          <w:rFonts w:ascii="Arial" w:hAnsi="Arial" w:cs="Arial"/>
          <w:sz w:val="24"/>
          <w:szCs w:val="24"/>
        </w:rPr>
        <w:t xml:space="preserve">. </w:t>
      </w:r>
      <w:r w:rsidR="004C101C" w:rsidRPr="00615707">
        <w:rPr>
          <w:rFonts w:ascii="Arial" w:hAnsi="Arial" w:cs="Arial"/>
          <w:sz w:val="24"/>
          <w:szCs w:val="24"/>
        </w:rPr>
        <w:t xml:space="preserve">Nilai </w:t>
      </w:r>
      <w:r w:rsidR="00721935" w:rsidRPr="00615707">
        <w:rPr>
          <w:rFonts w:ascii="Arial" w:hAnsi="Arial" w:cs="Arial"/>
          <w:sz w:val="24"/>
          <w:szCs w:val="24"/>
        </w:rPr>
        <w:t>Rata-</w:t>
      </w:r>
      <w:r w:rsidR="006D5B8B" w:rsidRPr="00615707">
        <w:rPr>
          <w:rFonts w:ascii="Arial" w:hAnsi="Arial" w:cs="Arial"/>
          <w:sz w:val="24"/>
          <w:szCs w:val="24"/>
          <w:lang w:val="en-US"/>
        </w:rPr>
        <w:t>rata</w:t>
      </w:r>
      <w:r w:rsidR="007E3CEF" w:rsidRPr="00615707">
        <w:rPr>
          <w:rFonts w:ascii="Arial" w:hAnsi="Arial" w:cs="Arial"/>
          <w:sz w:val="24"/>
          <w:szCs w:val="24"/>
          <w:lang w:val="en-US"/>
        </w:rPr>
        <w:t xml:space="preserve"> </w:t>
      </w:r>
      <w:r w:rsidR="00721935" w:rsidRPr="00615707">
        <w:rPr>
          <w:rFonts w:ascii="Arial" w:hAnsi="Arial" w:cs="Arial"/>
          <w:sz w:val="24"/>
          <w:szCs w:val="24"/>
          <w:lang w:val="en-US"/>
        </w:rPr>
        <w:t>pada</w:t>
      </w:r>
      <w:r w:rsidR="004C101C" w:rsidRPr="00615707">
        <w:rPr>
          <w:rFonts w:ascii="Arial" w:hAnsi="Arial" w:cs="Arial"/>
          <w:sz w:val="24"/>
          <w:szCs w:val="24"/>
          <w:lang w:val="en-US"/>
        </w:rPr>
        <w:t xml:space="preserve"> aspek kerja sama  sebesar (66)</w:t>
      </w:r>
      <w:r w:rsidR="004C101C" w:rsidRPr="00615707">
        <w:rPr>
          <w:rFonts w:ascii="Arial" w:hAnsi="Arial" w:cs="Arial"/>
          <w:sz w:val="24"/>
          <w:szCs w:val="24"/>
        </w:rPr>
        <w:t xml:space="preserve">. Kelompok yang </w:t>
      </w:r>
      <w:r w:rsidR="006D5B8B" w:rsidRPr="00615707">
        <w:rPr>
          <w:rFonts w:ascii="Arial" w:hAnsi="Arial" w:cs="Arial"/>
          <w:sz w:val="24"/>
          <w:szCs w:val="24"/>
        </w:rPr>
        <w:t xml:space="preserve">sudah </w:t>
      </w:r>
      <w:r w:rsidR="004C101C" w:rsidRPr="00615707">
        <w:rPr>
          <w:rFonts w:ascii="Arial" w:hAnsi="Arial" w:cs="Arial"/>
          <w:sz w:val="24"/>
          <w:szCs w:val="24"/>
        </w:rPr>
        <w:t xml:space="preserve">mencapai niai </w:t>
      </w:r>
      <w:r w:rsidR="006D5B8B" w:rsidRPr="00615707">
        <w:rPr>
          <w:rFonts w:ascii="Arial" w:hAnsi="Arial" w:cs="Arial"/>
          <w:sz w:val="24"/>
          <w:szCs w:val="24"/>
        </w:rPr>
        <w:t>di</w:t>
      </w:r>
      <w:r w:rsidR="000164AD" w:rsidRPr="00615707">
        <w:rPr>
          <w:rFonts w:ascii="Arial" w:hAnsi="Arial" w:cs="Arial"/>
          <w:sz w:val="24"/>
          <w:szCs w:val="24"/>
          <w:lang w:val="en-US"/>
        </w:rPr>
        <w:t xml:space="preserve"> </w:t>
      </w:r>
      <w:r w:rsidR="006D5B8B" w:rsidRPr="00615707">
        <w:rPr>
          <w:rFonts w:ascii="Arial" w:hAnsi="Arial" w:cs="Arial"/>
          <w:sz w:val="24"/>
          <w:szCs w:val="24"/>
        </w:rPr>
        <w:t xml:space="preserve">atas rata-rata </w:t>
      </w:r>
      <w:r w:rsidR="004C101C" w:rsidRPr="00615707">
        <w:rPr>
          <w:rFonts w:ascii="Arial" w:hAnsi="Arial" w:cs="Arial"/>
          <w:sz w:val="24"/>
          <w:szCs w:val="24"/>
        </w:rPr>
        <w:t xml:space="preserve">adalah kelompok 4 </w:t>
      </w:r>
      <w:r w:rsidR="007E3CEF" w:rsidRPr="00615707">
        <w:rPr>
          <w:rFonts w:ascii="Arial" w:hAnsi="Arial" w:cs="Arial"/>
          <w:sz w:val="24"/>
          <w:szCs w:val="24"/>
          <w:lang w:val="en-US"/>
        </w:rPr>
        <w:t>(</w:t>
      </w:r>
      <w:r w:rsidR="00DF3D39" w:rsidRPr="00615707">
        <w:rPr>
          <w:rFonts w:ascii="Arial" w:hAnsi="Arial" w:cs="Arial"/>
          <w:sz w:val="24"/>
          <w:szCs w:val="24"/>
          <w:lang w:val="en-US"/>
        </w:rPr>
        <w:t>69</w:t>
      </w:r>
      <w:r w:rsidR="007E3CEF" w:rsidRPr="00615707">
        <w:rPr>
          <w:rFonts w:ascii="Arial" w:hAnsi="Arial" w:cs="Arial"/>
          <w:sz w:val="24"/>
          <w:szCs w:val="24"/>
          <w:lang w:val="en-US"/>
        </w:rPr>
        <w:t>)</w:t>
      </w:r>
      <w:r w:rsidR="004C101C" w:rsidRPr="00615707">
        <w:rPr>
          <w:rFonts w:ascii="Arial" w:hAnsi="Arial" w:cs="Arial"/>
          <w:sz w:val="24"/>
          <w:szCs w:val="24"/>
        </w:rPr>
        <w:t xml:space="preserve"> kelompok 1 </w:t>
      </w:r>
      <w:r w:rsidR="007E3CEF" w:rsidRPr="00615707">
        <w:rPr>
          <w:rFonts w:ascii="Arial" w:hAnsi="Arial" w:cs="Arial"/>
          <w:sz w:val="24"/>
          <w:szCs w:val="24"/>
          <w:lang w:val="en-US"/>
        </w:rPr>
        <w:t>(</w:t>
      </w:r>
      <w:r w:rsidR="004C101C" w:rsidRPr="00615707">
        <w:rPr>
          <w:rFonts w:ascii="Arial" w:hAnsi="Arial" w:cs="Arial"/>
          <w:sz w:val="24"/>
          <w:szCs w:val="24"/>
        </w:rPr>
        <w:t>66</w:t>
      </w:r>
      <w:r w:rsidR="007E3CEF" w:rsidRPr="00615707">
        <w:rPr>
          <w:rFonts w:ascii="Arial" w:hAnsi="Arial" w:cs="Arial"/>
          <w:sz w:val="24"/>
          <w:szCs w:val="24"/>
          <w:lang w:val="en-US"/>
        </w:rPr>
        <w:t>)</w:t>
      </w:r>
      <w:r w:rsidR="004C101C" w:rsidRPr="00615707">
        <w:rPr>
          <w:rFonts w:ascii="Arial" w:hAnsi="Arial" w:cs="Arial"/>
          <w:sz w:val="24"/>
          <w:szCs w:val="24"/>
        </w:rPr>
        <w:t xml:space="preserve">, kelompok 2 dan 5 </w:t>
      </w:r>
      <w:r w:rsidR="007E3CEF" w:rsidRPr="00615707">
        <w:rPr>
          <w:rFonts w:ascii="Arial" w:hAnsi="Arial" w:cs="Arial"/>
          <w:sz w:val="24"/>
          <w:szCs w:val="24"/>
          <w:lang w:val="en-US"/>
        </w:rPr>
        <w:t>(</w:t>
      </w:r>
      <w:r w:rsidR="00DF3D39" w:rsidRPr="00615707">
        <w:rPr>
          <w:rFonts w:ascii="Arial" w:hAnsi="Arial" w:cs="Arial"/>
          <w:sz w:val="24"/>
          <w:szCs w:val="24"/>
        </w:rPr>
        <w:t>6</w:t>
      </w:r>
      <w:r w:rsidR="004C101C" w:rsidRPr="00615707">
        <w:rPr>
          <w:rFonts w:ascii="Arial" w:hAnsi="Arial" w:cs="Arial"/>
          <w:sz w:val="24"/>
          <w:szCs w:val="24"/>
        </w:rPr>
        <w:t>6</w:t>
      </w:r>
      <w:r w:rsidR="007E3CEF" w:rsidRPr="00615707">
        <w:rPr>
          <w:rFonts w:ascii="Arial" w:hAnsi="Arial" w:cs="Arial"/>
          <w:sz w:val="24"/>
          <w:szCs w:val="24"/>
          <w:lang w:val="en-US"/>
        </w:rPr>
        <w:t>)</w:t>
      </w:r>
      <w:r w:rsidR="004C101C" w:rsidRPr="00615707">
        <w:rPr>
          <w:rFonts w:ascii="Arial" w:hAnsi="Arial" w:cs="Arial"/>
          <w:sz w:val="24"/>
          <w:szCs w:val="24"/>
        </w:rPr>
        <w:t xml:space="preserve"> sedang</w:t>
      </w:r>
      <w:r w:rsidR="006D5B8B" w:rsidRPr="00615707">
        <w:rPr>
          <w:rFonts w:ascii="Arial" w:hAnsi="Arial" w:cs="Arial"/>
          <w:sz w:val="24"/>
          <w:szCs w:val="24"/>
        </w:rPr>
        <w:t>kan nilai yang di</w:t>
      </w:r>
      <w:r w:rsidR="000164AD" w:rsidRPr="00615707">
        <w:rPr>
          <w:rFonts w:ascii="Arial" w:hAnsi="Arial" w:cs="Arial"/>
          <w:sz w:val="24"/>
          <w:szCs w:val="24"/>
          <w:lang w:val="en-US"/>
        </w:rPr>
        <w:t xml:space="preserve"> </w:t>
      </w:r>
      <w:r w:rsidR="006D5B8B" w:rsidRPr="00615707">
        <w:rPr>
          <w:rFonts w:ascii="Arial" w:hAnsi="Arial" w:cs="Arial"/>
          <w:sz w:val="24"/>
          <w:szCs w:val="24"/>
        </w:rPr>
        <w:t xml:space="preserve">bawah rata-rata pada aspek kerja sama yaitu kelompok 3 </w:t>
      </w:r>
      <w:r w:rsidR="007E3CEF" w:rsidRPr="00615707">
        <w:rPr>
          <w:rFonts w:ascii="Arial" w:hAnsi="Arial" w:cs="Arial"/>
          <w:sz w:val="24"/>
          <w:szCs w:val="24"/>
          <w:lang w:val="en-US"/>
        </w:rPr>
        <w:t>(</w:t>
      </w:r>
      <w:r w:rsidR="006D5B8B" w:rsidRPr="00615707">
        <w:rPr>
          <w:rFonts w:ascii="Arial" w:hAnsi="Arial" w:cs="Arial"/>
          <w:sz w:val="24"/>
          <w:szCs w:val="24"/>
        </w:rPr>
        <w:t>64</w:t>
      </w:r>
      <w:r w:rsidR="007E3CEF" w:rsidRPr="00615707">
        <w:rPr>
          <w:rFonts w:ascii="Arial" w:hAnsi="Arial" w:cs="Arial"/>
          <w:sz w:val="24"/>
          <w:szCs w:val="24"/>
          <w:lang w:val="en-US"/>
        </w:rPr>
        <w:t>)</w:t>
      </w:r>
      <w:r w:rsidR="006D5B8B" w:rsidRPr="00615707">
        <w:rPr>
          <w:rFonts w:ascii="Arial" w:hAnsi="Arial" w:cs="Arial"/>
          <w:sz w:val="24"/>
          <w:szCs w:val="24"/>
        </w:rPr>
        <w:t xml:space="preserve">. Dapat diketahui bahwa kelompok 4 </w:t>
      </w:r>
      <w:r w:rsidR="007E3CEF"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9</w:t>
      </w:r>
      <w:r w:rsidR="007E3CEF" w:rsidRPr="00615707">
        <w:rPr>
          <w:rFonts w:ascii="Arial" w:hAnsi="Arial" w:cs="Arial"/>
          <w:sz w:val="24"/>
          <w:szCs w:val="24"/>
          <w:lang w:val="en-US"/>
        </w:rPr>
        <w:t>)</w:t>
      </w:r>
      <w:r w:rsidR="006D5B8B" w:rsidRPr="00615707">
        <w:rPr>
          <w:rFonts w:ascii="Arial" w:hAnsi="Arial" w:cs="Arial"/>
          <w:sz w:val="24"/>
          <w:szCs w:val="24"/>
        </w:rPr>
        <w:t xml:space="preserve"> dan nilai terendah pada aspek kerja sama yaitu k</w:t>
      </w:r>
      <w:r w:rsidR="007E3CEF" w:rsidRPr="00615707">
        <w:rPr>
          <w:rFonts w:ascii="Arial" w:hAnsi="Arial" w:cs="Arial"/>
          <w:sz w:val="24"/>
          <w:szCs w:val="24"/>
        </w:rPr>
        <w:t>elompok 3</w:t>
      </w:r>
      <w:r w:rsidR="007E3CEF" w:rsidRPr="00615707">
        <w:rPr>
          <w:rFonts w:ascii="Arial" w:hAnsi="Arial" w:cs="Arial"/>
          <w:sz w:val="24"/>
          <w:szCs w:val="24"/>
          <w:lang w:val="en-US"/>
        </w:rPr>
        <w:t xml:space="preserve"> </w:t>
      </w:r>
      <w:r w:rsidR="006D5B8B" w:rsidRPr="00615707">
        <w:rPr>
          <w:rFonts w:ascii="Arial" w:hAnsi="Arial" w:cs="Arial"/>
          <w:sz w:val="24"/>
          <w:szCs w:val="24"/>
        </w:rPr>
        <w:t xml:space="preserve"> </w:t>
      </w:r>
      <w:r w:rsidR="007E3CEF" w:rsidRPr="00615707">
        <w:rPr>
          <w:rFonts w:ascii="Arial" w:hAnsi="Arial" w:cs="Arial"/>
          <w:sz w:val="24"/>
          <w:szCs w:val="24"/>
          <w:lang w:val="en-US"/>
        </w:rPr>
        <w:t>(</w:t>
      </w:r>
      <w:r w:rsidR="006D5B8B" w:rsidRPr="00615707">
        <w:rPr>
          <w:rFonts w:ascii="Arial" w:hAnsi="Arial" w:cs="Arial"/>
          <w:sz w:val="24"/>
          <w:szCs w:val="24"/>
        </w:rPr>
        <w:t>64</w:t>
      </w:r>
      <w:r w:rsidR="007E3CEF" w:rsidRPr="00615707">
        <w:rPr>
          <w:rFonts w:ascii="Arial" w:hAnsi="Arial" w:cs="Arial"/>
          <w:sz w:val="24"/>
          <w:szCs w:val="24"/>
          <w:lang w:val="en-US"/>
        </w:rPr>
        <w:t>)</w:t>
      </w:r>
      <w:r w:rsidR="006D5B8B" w:rsidRPr="00615707">
        <w:rPr>
          <w:rFonts w:ascii="Arial" w:hAnsi="Arial" w:cs="Arial"/>
          <w:sz w:val="24"/>
          <w:szCs w:val="24"/>
        </w:rPr>
        <w:t>.</w:t>
      </w:r>
    </w:p>
    <w:p w:rsidR="00BB2B81" w:rsidRPr="00615707" w:rsidRDefault="006D5B8B" w:rsidP="00EE4F7B">
      <w:pPr>
        <w:pStyle w:val="ListParagraph"/>
        <w:spacing w:line="480" w:lineRule="auto"/>
        <w:ind w:left="1276" w:firstLine="709"/>
        <w:jc w:val="both"/>
        <w:rPr>
          <w:rFonts w:ascii="Arial" w:hAnsi="Arial" w:cs="Arial"/>
          <w:sz w:val="24"/>
          <w:szCs w:val="24"/>
        </w:rPr>
      </w:pPr>
      <w:r w:rsidRPr="00615707">
        <w:rPr>
          <w:rFonts w:ascii="Arial" w:hAnsi="Arial" w:cs="Arial"/>
          <w:sz w:val="24"/>
          <w:szCs w:val="24"/>
        </w:rPr>
        <w:t>Nilai hasil rata-rata pada aspek rasa ingin tahu pada subtema bangga terhadap daera</w:t>
      </w:r>
      <w:r w:rsidR="00DF3D39" w:rsidRPr="00615707">
        <w:rPr>
          <w:rFonts w:ascii="Arial" w:hAnsi="Arial" w:cs="Arial"/>
          <w:sz w:val="24"/>
          <w:szCs w:val="24"/>
        </w:rPr>
        <w:t>h tempat tinggalku sebesar (64</w:t>
      </w:r>
      <w:r w:rsidRPr="00615707">
        <w:rPr>
          <w:rFonts w:ascii="Arial" w:hAnsi="Arial" w:cs="Arial"/>
          <w:sz w:val="24"/>
          <w:szCs w:val="24"/>
        </w:rPr>
        <w:t>). Kelompok yang sudah mencapai nilai di</w:t>
      </w:r>
      <w:r w:rsidR="000164AD" w:rsidRPr="00615707">
        <w:rPr>
          <w:rFonts w:ascii="Arial" w:hAnsi="Arial" w:cs="Arial"/>
          <w:sz w:val="24"/>
          <w:szCs w:val="24"/>
          <w:lang w:val="en-US"/>
        </w:rPr>
        <w:t xml:space="preserve">i </w:t>
      </w:r>
      <w:r w:rsidRPr="00615707">
        <w:rPr>
          <w:rFonts w:ascii="Arial" w:hAnsi="Arial" w:cs="Arial"/>
          <w:sz w:val="24"/>
          <w:szCs w:val="24"/>
        </w:rPr>
        <w:t xml:space="preserve">atas rata-rata yaitu kelompok 2 </w:t>
      </w:r>
      <w:r w:rsidR="00DF3D39" w:rsidRPr="00615707">
        <w:rPr>
          <w:rFonts w:ascii="Arial" w:hAnsi="Arial" w:cs="Arial"/>
          <w:sz w:val="24"/>
          <w:szCs w:val="24"/>
          <w:lang w:val="en-US"/>
        </w:rPr>
        <w:t>(</w:t>
      </w:r>
      <w:r w:rsidR="00DF3D39" w:rsidRPr="00615707">
        <w:rPr>
          <w:rFonts w:ascii="Arial" w:hAnsi="Arial" w:cs="Arial"/>
          <w:sz w:val="24"/>
          <w:szCs w:val="24"/>
        </w:rPr>
        <w:t>6</w:t>
      </w:r>
      <w:r w:rsidRPr="00615707">
        <w:rPr>
          <w:rFonts w:ascii="Arial" w:hAnsi="Arial" w:cs="Arial"/>
          <w:sz w:val="24"/>
          <w:szCs w:val="24"/>
        </w:rPr>
        <w:t>6</w:t>
      </w:r>
      <w:r w:rsidR="00DF3D39" w:rsidRPr="00615707">
        <w:rPr>
          <w:rFonts w:ascii="Arial" w:hAnsi="Arial" w:cs="Arial"/>
          <w:sz w:val="24"/>
          <w:szCs w:val="24"/>
          <w:lang w:val="en-US"/>
        </w:rPr>
        <w:t>)</w:t>
      </w:r>
      <w:r w:rsidRPr="00615707">
        <w:rPr>
          <w:rFonts w:ascii="Arial" w:hAnsi="Arial" w:cs="Arial"/>
          <w:sz w:val="24"/>
          <w:szCs w:val="24"/>
        </w:rPr>
        <w:t xml:space="preserve">, kelompok 3 </w:t>
      </w:r>
      <w:r w:rsidR="00DF3D39" w:rsidRPr="00615707">
        <w:rPr>
          <w:rFonts w:ascii="Arial" w:hAnsi="Arial" w:cs="Arial"/>
          <w:sz w:val="24"/>
          <w:szCs w:val="24"/>
          <w:lang w:val="en-US"/>
        </w:rPr>
        <w:t>(</w:t>
      </w:r>
      <w:r w:rsidRPr="00615707">
        <w:rPr>
          <w:rFonts w:ascii="Arial" w:hAnsi="Arial" w:cs="Arial"/>
          <w:sz w:val="24"/>
          <w:szCs w:val="24"/>
        </w:rPr>
        <w:t>65</w:t>
      </w:r>
      <w:r w:rsidR="00DF3D39" w:rsidRPr="00615707">
        <w:rPr>
          <w:rFonts w:ascii="Arial" w:hAnsi="Arial" w:cs="Arial"/>
          <w:sz w:val="24"/>
          <w:szCs w:val="24"/>
          <w:lang w:val="en-US"/>
        </w:rPr>
        <w:t>)</w:t>
      </w:r>
      <w:r w:rsidRPr="00615707">
        <w:rPr>
          <w:rFonts w:ascii="Arial" w:hAnsi="Arial" w:cs="Arial"/>
          <w:sz w:val="24"/>
          <w:szCs w:val="24"/>
        </w:rPr>
        <w:t xml:space="preserve">, kelompok 1 dan 4 </w:t>
      </w:r>
      <w:r w:rsidR="00DF3D39" w:rsidRPr="00615707">
        <w:rPr>
          <w:rFonts w:ascii="Arial" w:hAnsi="Arial" w:cs="Arial"/>
          <w:sz w:val="24"/>
          <w:szCs w:val="24"/>
          <w:lang w:val="en-US"/>
        </w:rPr>
        <w:t>(</w:t>
      </w:r>
      <w:r w:rsidRPr="00615707">
        <w:rPr>
          <w:rFonts w:ascii="Arial" w:hAnsi="Arial" w:cs="Arial"/>
          <w:sz w:val="24"/>
          <w:szCs w:val="24"/>
        </w:rPr>
        <w:t>64</w:t>
      </w:r>
      <w:r w:rsidR="00DF3D39" w:rsidRPr="00615707">
        <w:rPr>
          <w:rFonts w:ascii="Arial" w:hAnsi="Arial" w:cs="Arial"/>
          <w:sz w:val="24"/>
          <w:szCs w:val="24"/>
          <w:lang w:val="en-US"/>
        </w:rPr>
        <w:t>)</w:t>
      </w:r>
      <w:r w:rsidRPr="00615707">
        <w:rPr>
          <w:rFonts w:ascii="Arial" w:hAnsi="Arial" w:cs="Arial"/>
          <w:sz w:val="24"/>
          <w:szCs w:val="24"/>
        </w:rPr>
        <w:t>. Sedangkan kelompok yang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bawah nilai rata-rata adalah kelompok 5 </w:t>
      </w:r>
      <w:r w:rsidR="00DF3D39" w:rsidRPr="00615707">
        <w:rPr>
          <w:rFonts w:ascii="Arial" w:hAnsi="Arial" w:cs="Arial"/>
          <w:sz w:val="24"/>
          <w:szCs w:val="24"/>
          <w:lang w:val="en-US"/>
        </w:rPr>
        <w:t>(</w:t>
      </w:r>
      <w:r w:rsidR="00BB2B81" w:rsidRPr="00615707">
        <w:rPr>
          <w:rFonts w:ascii="Arial" w:hAnsi="Arial" w:cs="Arial"/>
          <w:sz w:val="24"/>
          <w:szCs w:val="24"/>
        </w:rPr>
        <w:t>62</w:t>
      </w:r>
      <w:r w:rsidR="00DF3D39" w:rsidRPr="00615707">
        <w:rPr>
          <w:rFonts w:ascii="Arial" w:hAnsi="Arial" w:cs="Arial"/>
          <w:sz w:val="24"/>
          <w:szCs w:val="24"/>
          <w:lang w:val="en-US"/>
        </w:rPr>
        <w:t>)</w:t>
      </w:r>
      <w:r w:rsidR="00BB2B81" w:rsidRPr="00615707">
        <w:rPr>
          <w:rFonts w:ascii="Arial" w:hAnsi="Arial" w:cs="Arial"/>
          <w:sz w:val="24"/>
          <w:szCs w:val="24"/>
        </w:rPr>
        <w:t xml:space="preserve">. Kemudian dapat diketahui bahwa nilai rata-rata tertinggi diraih oleh kelompok 2 </w:t>
      </w:r>
      <w:r w:rsidR="00DF3D39" w:rsidRPr="00615707">
        <w:rPr>
          <w:rFonts w:ascii="Arial" w:hAnsi="Arial" w:cs="Arial"/>
          <w:sz w:val="24"/>
          <w:szCs w:val="24"/>
          <w:lang w:val="en-US"/>
        </w:rPr>
        <w:t>(</w:t>
      </w:r>
      <w:r w:rsidR="00BB2B81" w:rsidRPr="00615707">
        <w:rPr>
          <w:rFonts w:ascii="Arial" w:hAnsi="Arial" w:cs="Arial"/>
          <w:sz w:val="24"/>
          <w:szCs w:val="24"/>
        </w:rPr>
        <w:t>65,6</w:t>
      </w:r>
      <w:r w:rsidR="00DF3D39" w:rsidRPr="00615707">
        <w:rPr>
          <w:rFonts w:ascii="Arial" w:hAnsi="Arial" w:cs="Arial"/>
          <w:sz w:val="24"/>
          <w:szCs w:val="24"/>
          <w:lang w:val="en-US"/>
        </w:rPr>
        <w:t>)</w:t>
      </w:r>
      <w:r w:rsidR="00BB2B81" w:rsidRPr="00615707">
        <w:rPr>
          <w:rFonts w:ascii="Arial" w:hAnsi="Arial" w:cs="Arial"/>
          <w:sz w:val="24"/>
          <w:szCs w:val="24"/>
        </w:rPr>
        <w:t xml:space="preserve"> sed</w:t>
      </w:r>
      <w:r w:rsidR="000164AD" w:rsidRPr="00615707">
        <w:rPr>
          <w:rFonts w:ascii="Arial" w:hAnsi="Arial" w:cs="Arial"/>
          <w:sz w:val="24"/>
          <w:szCs w:val="24"/>
        </w:rPr>
        <w:t xml:space="preserve">angkan nilai yang berada </w:t>
      </w:r>
      <w:r w:rsidR="000164AD" w:rsidRPr="00615707">
        <w:rPr>
          <w:rFonts w:ascii="Arial" w:hAnsi="Arial" w:cs="Arial"/>
          <w:sz w:val="24"/>
          <w:szCs w:val="24"/>
          <w:lang w:val="en-US"/>
        </w:rPr>
        <w:t>terendah</w:t>
      </w:r>
      <w:r w:rsidR="00BB2B81" w:rsidRPr="00615707">
        <w:rPr>
          <w:rFonts w:ascii="Arial" w:hAnsi="Arial" w:cs="Arial"/>
          <w:sz w:val="24"/>
          <w:szCs w:val="24"/>
        </w:rPr>
        <w:t xml:space="preserve"> nil</w:t>
      </w:r>
      <w:r w:rsidR="00DF3D39" w:rsidRPr="00615707">
        <w:rPr>
          <w:rFonts w:ascii="Arial" w:hAnsi="Arial" w:cs="Arial"/>
          <w:sz w:val="24"/>
          <w:szCs w:val="24"/>
        </w:rPr>
        <w:t xml:space="preserve">ai rata-rata adalah kelompok 5 </w:t>
      </w:r>
      <w:r w:rsidR="00DF3D39" w:rsidRPr="00615707">
        <w:rPr>
          <w:rFonts w:ascii="Arial" w:hAnsi="Arial" w:cs="Arial"/>
          <w:sz w:val="24"/>
          <w:szCs w:val="24"/>
          <w:lang w:val="en-US"/>
        </w:rPr>
        <w:t>(</w:t>
      </w:r>
      <w:r w:rsidR="00BB2B81" w:rsidRPr="00615707">
        <w:rPr>
          <w:rFonts w:ascii="Arial" w:hAnsi="Arial" w:cs="Arial"/>
          <w:sz w:val="24"/>
          <w:szCs w:val="24"/>
        </w:rPr>
        <w:t>62</w:t>
      </w:r>
      <w:r w:rsidR="00DF3D39" w:rsidRPr="00615707">
        <w:rPr>
          <w:rFonts w:ascii="Arial" w:hAnsi="Arial" w:cs="Arial"/>
          <w:sz w:val="24"/>
          <w:szCs w:val="24"/>
          <w:lang w:val="en-US"/>
        </w:rPr>
        <w:t>)</w:t>
      </w:r>
      <w:r w:rsidR="00BB2B81" w:rsidRPr="00615707">
        <w:rPr>
          <w:rFonts w:ascii="Arial" w:hAnsi="Arial" w:cs="Arial"/>
          <w:sz w:val="24"/>
          <w:szCs w:val="24"/>
        </w:rPr>
        <w:t>.</w:t>
      </w:r>
    </w:p>
    <w:p w:rsidR="00BB2B81" w:rsidRPr="00615707" w:rsidRDefault="00BB2B81" w:rsidP="00EE4F7B">
      <w:pPr>
        <w:pStyle w:val="ListParagraph"/>
        <w:spacing w:line="480" w:lineRule="auto"/>
        <w:ind w:left="1276" w:firstLine="709"/>
        <w:jc w:val="both"/>
        <w:rPr>
          <w:rFonts w:ascii="Arial" w:hAnsi="Arial" w:cs="Arial"/>
          <w:sz w:val="24"/>
          <w:szCs w:val="24"/>
        </w:rPr>
      </w:pPr>
      <w:r w:rsidRPr="00615707">
        <w:rPr>
          <w:rFonts w:ascii="Arial" w:hAnsi="Arial" w:cs="Arial"/>
          <w:sz w:val="24"/>
          <w:szCs w:val="24"/>
        </w:rPr>
        <w:t>N</w:t>
      </w:r>
      <w:r w:rsidR="00EE4F7B" w:rsidRPr="00615707">
        <w:rPr>
          <w:rFonts w:ascii="Arial" w:hAnsi="Arial" w:cs="Arial"/>
          <w:sz w:val="24"/>
          <w:szCs w:val="24"/>
          <w:lang w:val="en-US"/>
        </w:rPr>
        <w:t xml:space="preserve">ilai </w:t>
      </w:r>
      <w:r w:rsidRPr="00615707">
        <w:rPr>
          <w:rFonts w:ascii="Arial" w:hAnsi="Arial" w:cs="Arial"/>
          <w:sz w:val="24"/>
          <w:szCs w:val="24"/>
        </w:rPr>
        <w:t xml:space="preserve">hasil </w:t>
      </w:r>
      <w:r w:rsidRPr="00615707">
        <w:rPr>
          <w:rFonts w:ascii="Arial" w:hAnsi="Arial" w:cs="Arial"/>
          <w:sz w:val="24"/>
          <w:szCs w:val="24"/>
          <w:lang w:val="en-US"/>
        </w:rPr>
        <w:t>rata-rata</w:t>
      </w:r>
      <w:r w:rsidR="00EE4F7B" w:rsidRPr="00615707">
        <w:rPr>
          <w:rFonts w:ascii="Arial" w:hAnsi="Arial" w:cs="Arial"/>
          <w:sz w:val="24"/>
          <w:szCs w:val="24"/>
          <w:lang w:val="en-US"/>
        </w:rPr>
        <w:t xml:space="preserve"> aspek tanggung jawab </w:t>
      </w:r>
      <w:r w:rsidRPr="00615707">
        <w:rPr>
          <w:rFonts w:ascii="Arial" w:hAnsi="Arial" w:cs="Arial"/>
          <w:sz w:val="24"/>
          <w:szCs w:val="24"/>
        </w:rPr>
        <w:t xml:space="preserve">pada subtema bangga terhadap daerah tempat tinggalku </w:t>
      </w:r>
      <w:r w:rsidR="00EE4F7B" w:rsidRPr="00615707">
        <w:rPr>
          <w:rFonts w:ascii="Arial" w:hAnsi="Arial" w:cs="Arial"/>
          <w:sz w:val="24"/>
          <w:szCs w:val="24"/>
          <w:lang w:val="en-US"/>
        </w:rPr>
        <w:t>sebesar (66)</w:t>
      </w:r>
      <w:r w:rsidR="00721935" w:rsidRPr="00615707">
        <w:rPr>
          <w:rFonts w:ascii="Arial" w:hAnsi="Arial" w:cs="Arial"/>
          <w:sz w:val="24"/>
          <w:szCs w:val="24"/>
          <w:lang w:val="en-US"/>
        </w:rPr>
        <w:t xml:space="preserve">. </w:t>
      </w:r>
      <w:r w:rsidRPr="00615707">
        <w:rPr>
          <w:rFonts w:ascii="Arial" w:hAnsi="Arial" w:cs="Arial"/>
          <w:sz w:val="24"/>
          <w:szCs w:val="24"/>
        </w:rPr>
        <w:t xml:space="preserve">Kelompok yang mendapatkan nilai diatas rata-rata adalah kelompok 4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9)</w:t>
      </w:r>
      <w:r w:rsidRPr="00615707">
        <w:rPr>
          <w:rFonts w:ascii="Arial" w:hAnsi="Arial" w:cs="Arial"/>
          <w:sz w:val="24"/>
          <w:szCs w:val="24"/>
        </w:rPr>
        <w:t xml:space="preserve"> kelompok 1 </w:t>
      </w:r>
      <w:r w:rsidR="00DF3D39" w:rsidRPr="00615707">
        <w:rPr>
          <w:rFonts w:ascii="Arial" w:hAnsi="Arial" w:cs="Arial"/>
          <w:sz w:val="24"/>
          <w:szCs w:val="24"/>
          <w:lang w:val="en-US"/>
        </w:rPr>
        <w:t>(</w:t>
      </w:r>
      <w:r w:rsidRPr="00615707">
        <w:rPr>
          <w:rFonts w:ascii="Arial" w:hAnsi="Arial" w:cs="Arial"/>
          <w:sz w:val="24"/>
          <w:szCs w:val="24"/>
        </w:rPr>
        <w:t>66</w:t>
      </w:r>
      <w:r w:rsidR="00DF3D39" w:rsidRPr="00615707">
        <w:rPr>
          <w:rFonts w:ascii="Arial" w:hAnsi="Arial" w:cs="Arial"/>
          <w:sz w:val="24"/>
          <w:szCs w:val="24"/>
          <w:lang w:val="en-US"/>
        </w:rPr>
        <w:t>)</w:t>
      </w:r>
      <w:r w:rsidRPr="00615707">
        <w:rPr>
          <w:rFonts w:ascii="Arial" w:hAnsi="Arial" w:cs="Arial"/>
          <w:sz w:val="24"/>
          <w:szCs w:val="24"/>
        </w:rPr>
        <w:t xml:space="preserve">, kelompok 2 dan 5 </w:t>
      </w:r>
      <w:r w:rsidR="00DF3D39" w:rsidRPr="00615707">
        <w:rPr>
          <w:rFonts w:ascii="Arial" w:hAnsi="Arial" w:cs="Arial"/>
          <w:sz w:val="24"/>
          <w:szCs w:val="24"/>
          <w:lang w:val="en-US"/>
        </w:rPr>
        <w:t>(</w:t>
      </w:r>
      <w:r w:rsidR="00DF3D39" w:rsidRPr="00615707">
        <w:rPr>
          <w:rFonts w:ascii="Arial" w:hAnsi="Arial" w:cs="Arial"/>
          <w:sz w:val="24"/>
          <w:szCs w:val="24"/>
        </w:rPr>
        <w:t>6</w:t>
      </w:r>
      <w:r w:rsidRPr="00615707">
        <w:rPr>
          <w:rFonts w:ascii="Arial" w:hAnsi="Arial" w:cs="Arial"/>
          <w:sz w:val="24"/>
          <w:szCs w:val="24"/>
        </w:rPr>
        <w:t>6</w:t>
      </w:r>
      <w:r w:rsidR="00DF3D39" w:rsidRPr="00615707">
        <w:rPr>
          <w:rFonts w:ascii="Arial" w:hAnsi="Arial" w:cs="Arial"/>
          <w:sz w:val="24"/>
          <w:szCs w:val="24"/>
          <w:lang w:val="en-US"/>
        </w:rPr>
        <w:t>)</w:t>
      </w:r>
      <w:r w:rsidRPr="00615707">
        <w:rPr>
          <w:rFonts w:ascii="Arial" w:hAnsi="Arial" w:cs="Arial"/>
          <w:sz w:val="24"/>
          <w:szCs w:val="24"/>
        </w:rPr>
        <w:t xml:space="preserve"> dan nilai yang berada di</w:t>
      </w:r>
      <w:r w:rsidR="00DF3D39" w:rsidRPr="00615707">
        <w:rPr>
          <w:rFonts w:ascii="Arial" w:hAnsi="Arial" w:cs="Arial"/>
          <w:sz w:val="24"/>
          <w:szCs w:val="24"/>
          <w:lang w:val="en-US"/>
        </w:rPr>
        <w:t xml:space="preserve"> </w:t>
      </w:r>
      <w:r w:rsidRPr="00615707">
        <w:rPr>
          <w:rFonts w:ascii="Arial" w:hAnsi="Arial" w:cs="Arial"/>
          <w:sz w:val="24"/>
          <w:szCs w:val="24"/>
        </w:rPr>
        <w:t xml:space="preserve">bawah rata-rata adalah kelompok 3 </w:t>
      </w:r>
      <w:r w:rsidR="00DF3D39" w:rsidRPr="00615707">
        <w:rPr>
          <w:rFonts w:ascii="Arial" w:hAnsi="Arial" w:cs="Arial"/>
          <w:sz w:val="24"/>
          <w:szCs w:val="24"/>
          <w:lang w:val="en-US"/>
        </w:rPr>
        <w:t>(</w:t>
      </w:r>
      <w:r w:rsidRPr="00615707">
        <w:rPr>
          <w:rFonts w:ascii="Arial" w:hAnsi="Arial" w:cs="Arial"/>
          <w:sz w:val="24"/>
          <w:szCs w:val="24"/>
        </w:rPr>
        <w:t>64</w:t>
      </w:r>
      <w:r w:rsidR="00DF3D39" w:rsidRPr="00615707">
        <w:rPr>
          <w:rFonts w:ascii="Arial" w:hAnsi="Arial" w:cs="Arial"/>
          <w:sz w:val="24"/>
          <w:szCs w:val="24"/>
          <w:lang w:val="en-US"/>
        </w:rPr>
        <w:t>)</w:t>
      </w:r>
      <w:r w:rsidRPr="00615707">
        <w:rPr>
          <w:rFonts w:ascii="Arial" w:hAnsi="Arial" w:cs="Arial"/>
          <w:sz w:val="24"/>
          <w:szCs w:val="24"/>
        </w:rPr>
        <w:t xml:space="preserve">. Kemudian nilai rata-rata tertinggi pada aspek tanggung jawab </w:t>
      </w:r>
      <w:r w:rsidRPr="00615707">
        <w:rPr>
          <w:rFonts w:ascii="Arial" w:hAnsi="Arial" w:cs="Arial"/>
          <w:sz w:val="24"/>
          <w:szCs w:val="24"/>
        </w:rPr>
        <w:lastRenderedPageBreak/>
        <w:t xml:space="preserve">adalah kelompok 4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9)</w:t>
      </w:r>
      <w:r w:rsidRPr="00615707">
        <w:rPr>
          <w:rFonts w:ascii="Arial" w:hAnsi="Arial" w:cs="Arial"/>
          <w:sz w:val="24"/>
          <w:szCs w:val="24"/>
        </w:rPr>
        <w:t xml:space="preserve"> sedangkan kelompok yang mendapatkan nilai terendah adalah kelompok 3 </w:t>
      </w:r>
      <w:r w:rsidR="00DF3D39" w:rsidRPr="00615707">
        <w:rPr>
          <w:rFonts w:ascii="Arial" w:hAnsi="Arial" w:cs="Arial"/>
          <w:sz w:val="24"/>
          <w:szCs w:val="24"/>
          <w:lang w:val="en-US"/>
        </w:rPr>
        <w:t>(</w:t>
      </w:r>
      <w:r w:rsidRPr="00615707">
        <w:rPr>
          <w:rFonts w:ascii="Arial" w:hAnsi="Arial" w:cs="Arial"/>
          <w:sz w:val="24"/>
          <w:szCs w:val="24"/>
        </w:rPr>
        <w:t>64</w:t>
      </w:r>
      <w:r w:rsidR="00DF3D39" w:rsidRPr="00615707">
        <w:rPr>
          <w:rFonts w:ascii="Arial" w:hAnsi="Arial" w:cs="Arial"/>
          <w:sz w:val="24"/>
          <w:szCs w:val="24"/>
          <w:lang w:val="en-US"/>
        </w:rPr>
        <w:t>)</w:t>
      </w:r>
      <w:r w:rsidRPr="00615707">
        <w:rPr>
          <w:rFonts w:ascii="Arial" w:hAnsi="Arial" w:cs="Arial"/>
          <w:sz w:val="24"/>
          <w:szCs w:val="24"/>
        </w:rPr>
        <w:t>.</w:t>
      </w:r>
    </w:p>
    <w:p w:rsidR="00D87493" w:rsidRPr="00615707" w:rsidRDefault="00BB2B81" w:rsidP="00EE4F7B">
      <w:pPr>
        <w:pStyle w:val="ListParagraph"/>
        <w:spacing w:line="480" w:lineRule="auto"/>
        <w:ind w:left="1276" w:firstLine="709"/>
        <w:jc w:val="both"/>
        <w:rPr>
          <w:rFonts w:ascii="Arial" w:hAnsi="Arial" w:cs="Arial"/>
          <w:sz w:val="24"/>
          <w:szCs w:val="24"/>
        </w:rPr>
      </w:pPr>
      <w:r w:rsidRPr="00615707">
        <w:rPr>
          <w:rFonts w:ascii="Arial" w:hAnsi="Arial" w:cs="Arial"/>
          <w:sz w:val="24"/>
          <w:szCs w:val="24"/>
        </w:rPr>
        <w:t>Secara k</w:t>
      </w:r>
      <w:r w:rsidRPr="00615707">
        <w:rPr>
          <w:rFonts w:ascii="Arial" w:hAnsi="Arial" w:cs="Arial"/>
          <w:sz w:val="24"/>
          <w:szCs w:val="24"/>
          <w:lang w:val="en-US"/>
        </w:rPr>
        <w:t>eseluruhan hasil nilai rata-rata</w:t>
      </w:r>
      <w:r w:rsidR="00EE4F7B" w:rsidRPr="00615707">
        <w:rPr>
          <w:rFonts w:ascii="Arial" w:hAnsi="Arial" w:cs="Arial"/>
          <w:sz w:val="24"/>
          <w:szCs w:val="24"/>
          <w:lang w:val="en-US"/>
        </w:rPr>
        <w:t xml:space="preserve"> pada observasi </w:t>
      </w:r>
      <w:r w:rsidRPr="00615707">
        <w:rPr>
          <w:rFonts w:ascii="Arial" w:hAnsi="Arial" w:cs="Arial"/>
          <w:sz w:val="24"/>
          <w:szCs w:val="24"/>
        </w:rPr>
        <w:t xml:space="preserve">perubahan </w:t>
      </w:r>
      <w:r w:rsidR="00EE4F7B" w:rsidRPr="00615707">
        <w:rPr>
          <w:rFonts w:ascii="Arial" w:hAnsi="Arial" w:cs="Arial"/>
          <w:sz w:val="24"/>
          <w:szCs w:val="24"/>
          <w:lang w:val="en-US"/>
        </w:rPr>
        <w:t>sikap</w:t>
      </w:r>
      <w:r w:rsidRPr="00615707">
        <w:rPr>
          <w:rFonts w:ascii="Arial" w:hAnsi="Arial" w:cs="Arial"/>
          <w:sz w:val="24"/>
          <w:szCs w:val="24"/>
        </w:rPr>
        <w:t xml:space="preserve"> siswa</w:t>
      </w:r>
      <w:r w:rsidR="00EE4F7B" w:rsidRPr="00615707">
        <w:rPr>
          <w:rFonts w:ascii="Arial" w:hAnsi="Arial" w:cs="Arial"/>
          <w:sz w:val="24"/>
          <w:szCs w:val="24"/>
          <w:lang w:val="en-US"/>
        </w:rPr>
        <w:t xml:space="preserve"> me</w:t>
      </w:r>
      <w:r w:rsidRPr="00615707">
        <w:rPr>
          <w:rFonts w:ascii="Arial" w:hAnsi="Arial" w:cs="Arial"/>
          <w:sz w:val="24"/>
          <w:szCs w:val="24"/>
        </w:rPr>
        <w:t>n</w:t>
      </w:r>
      <w:r w:rsidR="00EE4F7B" w:rsidRPr="00615707">
        <w:rPr>
          <w:rFonts w:ascii="Arial" w:hAnsi="Arial" w:cs="Arial"/>
          <w:sz w:val="24"/>
          <w:szCs w:val="24"/>
          <w:lang w:val="en-US"/>
        </w:rPr>
        <w:t>dapat</w:t>
      </w:r>
      <w:r w:rsidRPr="00615707">
        <w:rPr>
          <w:rFonts w:ascii="Arial" w:hAnsi="Arial" w:cs="Arial"/>
          <w:sz w:val="24"/>
          <w:szCs w:val="24"/>
        </w:rPr>
        <w:t>kan nilai rata-rata sebesar</w:t>
      </w:r>
      <w:r w:rsidR="00D87493" w:rsidRPr="00615707">
        <w:rPr>
          <w:rFonts w:ascii="Arial" w:hAnsi="Arial" w:cs="Arial"/>
          <w:sz w:val="24"/>
          <w:szCs w:val="24"/>
        </w:rPr>
        <w:t xml:space="preserve"> 65 dengan interpretasi baik. Hasil nilai rata-rata secara keseluruhan yang berada diatas nilai rata-rata adalah kelompok 4</w:t>
      </w:r>
      <w:r w:rsidR="00DF3D39" w:rsidRPr="00615707">
        <w:rPr>
          <w:rFonts w:ascii="Arial" w:hAnsi="Arial" w:cs="Arial"/>
          <w:sz w:val="24"/>
          <w:szCs w:val="24"/>
          <w:lang w:val="en-US"/>
        </w:rPr>
        <w:t xml:space="preserve"> </w:t>
      </w:r>
      <w:r w:rsidR="00DF3D39" w:rsidRPr="00615707">
        <w:rPr>
          <w:rFonts w:ascii="Arial" w:hAnsi="Arial" w:cs="Arial"/>
          <w:sz w:val="24"/>
          <w:szCs w:val="24"/>
        </w:rPr>
        <w:t xml:space="preserve"> </w:t>
      </w:r>
      <w:r w:rsidR="00DF3D39" w:rsidRPr="00615707">
        <w:rPr>
          <w:rFonts w:ascii="Arial" w:hAnsi="Arial" w:cs="Arial"/>
          <w:sz w:val="24"/>
          <w:szCs w:val="24"/>
          <w:lang w:val="en-US"/>
        </w:rPr>
        <w:t>(</w:t>
      </w:r>
      <w:r w:rsidR="00DF3D39" w:rsidRPr="00615707">
        <w:rPr>
          <w:rFonts w:ascii="Arial" w:hAnsi="Arial" w:cs="Arial"/>
          <w:sz w:val="24"/>
          <w:szCs w:val="24"/>
        </w:rPr>
        <w:t>67</w:t>
      </w:r>
      <w:r w:rsidR="00DF3D39" w:rsidRPr="00615707">
        <w:rPr>
          <w:rFonts w:ascii="Arial" w:hAnsi="Arial" w:cs="Arial"/>
          <w:sz w:val="24"/>
          <w:szCs w:val="24"/>
          <w:lang w:val="en-US"/>
        </w:rPr>
        <w:t>)</w:t>
      </w:r>
      <w:r w:rsidR="00D87493" w:rsidRPr="00615707">
        <w:rPr>
          <w:rFonts w:ascii="Arial" w:hAnsi="Arial" w:cs="Arial"/>
          <w:sz w:val="24"/>
          <w:szCs w:val="24"/>
        </w:rPr>
        <w:t xml:space="preserve">, kelompok 2 </w:t>
      </w:r>
      <w:r w:rsidR="00DF3D39" w:rsidRPr="00615707">
        <w:rPr>
          <w:rFonts w:ascii="Arial" w:hAnsi="Arial" w:cs="Arial"/>
          <w:sz w:val="24"/>
          <w:szCs w:val="24"/>
          <w:lang w:val="en-US"/>
        </w:rPr>
        <w:t>(</w:t>
      </w:r>
      <w:r w:rsidR="00D87493" w:rsidRPr="00615707">
        <w:rPr>
          <w:rFonts w:ascii="Arial" w:hAnsi="Arial" w:cs="Arial"/>
          <w:sz w:val="24"/>
          <w:szCs w:val="24"/>
        </w:rPr>
        <w:t>65,6</w:t>
      </w:r>
      <w:r w:rsidR="00DF3D39" w:rsidRPr="00615707">
        <w:rPr>
          <w:rFonts w:ascii="Arial" w:hAnsi="Arial" w:cs="Arial"/>
          <w:sz w:val="24"/>
          <w:szCs w:val="24"/>
          <w:lang w:val="en-US"/>
        </w:rPr>
        <w:t>)</w:t>
      </w:r>
      <w:r w:rsidR="00D87493" w:rsidRPr="00615707">
        <w:rPr>
          <w:rFonts w:ascii="Arial" w:hAnsi="Arial" w:cs="Arial"/>
          <w:sz w:val="24"/>
          <w:szCs w:val="24"/>
        </w:rPr>
        <w:t xml:space="preserve">, kelompok 1 </w:t>
      </w:r>
      <w:r w:rsidR="00DF3D39" w:rsidRPr="00615707">
        <w:rPr>
          <w:rFonts w:ascii="Arial" w:hAnsi="Arial" w:cs="Arial"/>
          <w:sz w:val="24"/>
          <w:szCs w:val="24"/>
          <w:lang w:val="en-US"/>
        </w:rPr>
        <w:t>(</w:t>
      </w:r>
      <w:r w:rsidR="00D87493" w:rsidRPr="00615707">
        <w:rPr>
          <w:rFonts w:ascii="Arial" w:hAnsi="Arial" w:cs="Arial"/>
          <w:sz w:val="24"/>
          <w:szCs w:val="24"/>
        </w:rPr>
        <w:t>65,3</w:t>
      </w:r>
      <w:r w:rsidR="00DF3D39" w:rsidRPr="00615707">
        <w:rPr>
          <w:rFonts w:ascii="Arial" w:hAnsi="Arial" w:cs="Arial"/>
          <w:sz w:val="24"/>
          <w:szCs w:val="24"/>
          <w:lang w:val="en-US"/>
        </w:rPr>
        <w:t>)</w:t>
      </w:r>
      <w:r w:rsidR="00D87493" w:rsidRPr="00615707">
        <w:rPr>
          <w:rFonts w:ascii="Arial" w:hAnsi="Arial" w:cs="Arial"/>
          <w:sz w:val="24"/>
          <w:szCs w:val="24"/>
        </w:rPr>
        <w:t xml:space="preserve">. Sedangkan nilai yang berada dibawah nilai rata-rata adalah kelompok 3 dan 5 </w:t>
      </w:r>
      <w:r w:rsidR="00DF3D39" w:rsidRPr="00615707">
        <w:rPr>
          <w:rFonts w:ascii="Arial" w:hAnsi="Arial" w:cs="Arial"/>
          <w:sz w:val="24"/>
          <w:szCs w:val="24"/>
          <w:lang w:val="en-US"/>
        </w:rPr>
        <w:t>(</w:t>
      </w:r>
      <w:r w:rsidR="00D87493" w:rsidRPr="00615707">
        <w:rPr>
          <w:rFonts w:ascii="Arial" w:hAnsi="Arial" w:cs="Arial"/>
          <w:sz w:val="24"/>
          <w:szCs w:val="24"/>
        </w:rPr>
        <w:t>64</w:t>
      </w:r>
      <w:r w:rsidR="00DF3D39" w:rsidRPr="00615707">
        <w:rPr>
          <w:rFonts w:ascii="Arial" w:hAnsi="Arial" w:cs="Arial"/>
          <w:sz w:val="24"/>
          <w:szCs w:val="24"/>
          <w:lang w:val="en-US"/>
        </w:rPr>
        <w:t>)</w:t>
      </w:r>
      <w:r w:rsidR="00D87493" w:rsidRPr="00615707">
        <w:rPr>
          <w:rFonts w:ascii="Arial" w:hAnsi="Arial" w:cs="Arial"/>
          <w:sz w:val="24"/>
          <w:szCs w:val="24"/>
        </w:rPr>
        <w:t>. Hasil perubahan sikap siswa pada siklus I belum mencapai indikator 81, maka peneliti melanjutkan siklus II.</w:t>
      </w:r>
    </w:p>
    <w:p w:rsidR="00721935" w:rsidRPr="00615707" w:rsidRDefault="00721935" w:rsidP="00721935">
      <w:pPr>
        <w:pStyle w:val="ListParagraph"/>
        <w:spacing w:line="480" w:lineRule="auto"/>
        <w:ind w:left="1276" w:firstLine="709"/>
        <w:jc w:val="both"/>
        <w:rPr>
          <w:rFonts w:ascii="Arial" w:hAnsi="Arial" w:cs="Arial"/>
          <w:sz w:val="24"/>
          <w:szCs w:val="24"/>
          <w:lang w:val="en-US"/>
        </w:rPr>
      </w:pPr>
      <w:r w:rsidRPr="00615707">
        <w:rPr>
          <w:rFonts w:ascii="Arial" w:hAnsi="Arial" w:cs="Arial"/>
          <w:sz w:val="24"/>
          <w:szCs w:val="24"/>
          <w:lang w:val="en-US"/>
        </w:rPr>
        <w:t>Untuk lebih jelas mengenai perubahan sikap siswa kelas IV-A SDN 1 Nagrak Kecamatan Gunung Purtri Kabupaten Bogor pada saat proses pembelajaran Subtema Bangga Terhadap Daerah Tempat Tinggalku melalui pengamatan berkelompok dapat dilihat pada diagram histogram di</w:t>
      </w:r>
      <w:r w:rsidR="00DF3D39" w:rsidRPr="00615707">
        <w:rPr>
          <w:rFonts w:ascii="Arial" w:hAnsi="Arial" w:cs="Arial"/>
          <w:sz w:val="24"/>
          <w:szCs w:val="24"/>
          <w:lang w:val="en-US"/>
        </w:rPr>
        <w:t xml:space="preserve"> </w:t>
      </w:r>
      <w:r w:rsidRPr="00615707">
        <w:rPr>
          <w:rFonts w:ascii="Arial" w:hAnsi="Arial" w:cs="Arial"/>
          <w:sz w:val="24"/>
          <w:szCs w:val="24"/>
          <w:lang w:val="en-US"/>
        </w:rPr>
        <w:t>bawah ini.</w:t>
      </w:r>
    </w:p>
    <w:p w:rsidR="00721935" w:rsidRPr="00615707" w:rsidRDefault="001C123C" w:rsidP="00485641">
      <w:pPr>
        <w:spacing w:line="240" w:lineRule="auto"/>
        <w:jc w:val="center"/>
        <w:rPr>
          <w:rFonts w:ascii="Arial" w:hAnsi="Arial" w:cs="Arial"/>
          <w:sz w:val="24"/>
          <w:szCs w:val="24"/>
          <w:lang w:val="en-US"/>
        </w:rPr>
      </w:pPr>
      <w:r>
        <w:rPr>
          <w:rFonts w:ascii="Arial" w:hAnsi="Arial" w:cs="Arial"/>
          <w:sz w:val="24"/>
          <w:szCs w:val="24"/>
          <w:lang w:val="en-US"/>
        </w:rPr>
        <w:t xml:space="preserve">             </w:t>
      </w:r>
      <w:r w:rsidR="00721935" w:rsidRPr="00615707">
        <w:rPr>
          <w:rFonts w:ascii="Arial" w:hAnsi="Arial" w:cs="Arial"/>
          <w:noProof/>
          <w:lang w:val="en-US"/>
        </w:rPr>
        <w:drawing>
          <wp:inline distT="0" distB="0" distL="0" distR="0">
            <wp:extent cx="3711388" cy="1355464"/>
            <wp:effectExtent l="0" t="0" r="381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7493" w:rsidRPr="00615707" w:rsidRDefault="00485641" w:rsidP="00485641">
      <w:pPr>
        <w:pStyle w:val="ListParagraph"/>
        <w:spacing w:line="240" w:lineRule="auto"/>
        <w:ind w:left="1418"/>
        <w:jc w:val="center"/>
        <w:rPr>
          <w:rFonts w:ascii="Arial" w:hAnsi="Arial" w:cs="Arial"/>
          <w:b/>
          <w:sz w:val="20"/>
          <w:szCs w:val="20"/>
        </w:rPr>
      </w:pPr>
      <w:r w:rsidRPr="00615707">
        <w:rPr>
          <w:rFonts w:ascii="Arial" w:hAnsi="Arial" w:cs="Arial"/>
          <w:b/>
          <w:sz w:val="20"/>
          <w:szCs w:val="20"/>
        </w:rPr>
        <w:t>Gambar 4.</w:t>
      </w:r>
      <w:r w:rsidRPr="00615707">
        <w:rPr>
          <w:rFonts w:ascii="Arial" w:hAnsi="Arial" w:cs="Arial"/>
          <w:b/>
          <w:sz w:val="20"/>
          <w:szCs w:val="20"/>
          <w:lang w:val="en-US"/>
        </w:rPr>
        <w:t>2</w:t>
      </w:r>
      <w:r w:rsidR="00721935" w:rsidRPr="00615707">
        <w:rPr>
          <w:rFonts w:ascii="Arial" w:hAnsi="Arial" w:cs="Arial"/>
          <w:b/>
          <w:sz w:val="20"/>
          <w:szCs w:val="20"/>
        </w:rPr>
        <w:t xml:space="preserve">  Diagram </w:t>
      </w:r>
      <w:r w:rsidR="00721935" w:rsidRPr="00615707">
        <w:rPr>
          <w:rFonts w:ascii="Arial" w:hAnsi="Arial" w:cs="Arial"/>
          <w:b/>
          <w:i/>
          <w:sz w:val="20"/>
          <w:szCs w:val="20"/>
        </w:rPr>
        <w:t>Histogram</w:t>
      </w:r>
      <w:r w:rsidR="00721935" w:rsidRPr="00615707">
        <w:rPr>
          <w:rFonts w:ascii="Arial" w:hAnsi="Arial" w:cs="Arial"/>
          <w:b/>
          <w:sz w:val="20"/>
          <w:szCs w:val="20"/>
        </w:rPr>
        <w:t xml:space="preserve"> Hasil Belajar </w:t>
      </w:r>
    </w:p>
    <w:p w:rsidR="00721935" w:rsidRPr="00615707" w:rsidRDefault="00721935" w:rsidP="00485641">
      <w:pPr>
        <w:pStyle w:val="ListParagraph"/>
        <w:spacing w:line="240" w:lineRule="auto"/>
        <w:ind w:left="1418"/>
        <w:jc w:val="center"/>
        <w:rPr>
          <w:rFonts w:ascii="Arial" w:hAnsi="Arial" w:cs="Arial"/>
          <w:b/>
          <w:sz w:val="20"/>
          <w:szCs w:val="20"/>
          <w:lang w:val="en-US"/>
        </w:rPr>
      </w:pPr>
      <w:r w:rsidRPr="00615707">
        <w:rPr>
          <w:rFonts w:ascii="Arial" w:hAnsi="Arial" w:cs="Arial"/>
          <w:b/>
          <w:sz w:val="20"/>
          <w:szCs w:val="20"/>
        </w:rPr>
        <w:t>Aspek Sikap Sosial Siklus I</w:t>
      </w:r>
    </w:p>
    <w:p w:rsidR="00721935" w:rsidRDefault="00721935" w:rsidP="00721935">
      <w:pPr>
        <w:pStyle w:val="ListParagraph"/>
        <w:spacing w:line="240" w:lineRule="auto"/>
        <w:ind w:left="1418"/>
        <w:jc w:val="center"/>
        <w:rPr>
          <w:rFonts w:ascii="Arial" w:hAnsi="Arial" w:cs="Arial"/>
          <w:sz w:val="24"/>
          <w:szCs w:val="24"/>
          <w:lang w:val="en-US"/>
        </w:rPr>
      </w:pPr>
    </w:p>
    <w:p w:rsidR="00BF2077" w:rsidRPr="00615707" w:rsidRDefault="00BF2077" w:rsidP="00721935">
      <w:pPr>
        <w:pStyle w:val="ListParagraph"/>
        <w:spacing w:line="240" w:lineRule="auto"/>
        <w:ind w:left="1418"/>
        <w:jc w:val="center"/>
        <w:rPr>
          <w:rFonts w:ascii="Arial" w:hAnsi="Arial" w:cs="Arial"/>
          <w:sz w:val="24"/>
          <w:szCs w:val="24"/>
          <w:lang w:val="en-US"/>
        </w:rPr>
      </w:pPr>
    </w:p>
    <w:p w:rsidR="007D364C" w:rsidRPr="00615707" w:rsidRDefault="007D364C" w:rsidP="007D364C">
      <w:pPr>
        <w:pStyle w:val="ListParagraph"/>
        <w:numPr>
          <w:ilvl w:val="0"/>
          <w:numId w:val="3"/>
        </w:numPr>
        <w:spacing w:line="480" w:lineRule="auto"/>
        <w:jc w:val="both"/>
        <w:rPr>
          <w:rFonts w:ascii="Arial" w:hAnsi="Arial" w:cs="Arial"/>
          <w:sz w:val="24"/>
          <w:szCs w:val="24"/>
        </w:rPr>
      </w:pPr>
      <w:r w:rsidRPr="00615707">
        <w:rPr>
          <w:rFonts w:ascii="Arial" w:hAnsi="Arial" w:cs="Arial"/>
          <w:sz w:val="24"/>
          <w:szCs w:val="24"/>
        </w:rPr>
        <w:lastRenderedPageBreak/>
        <w:t xml:space="preserve">Data hasil belajar aspek keterampilan siklus I </w:t>
      </w:r>
    </w:p>
    <w:p w:rsidR="007D364C" w:rsidRPr="00615707" w:rsidRDefault="007D364C" w:rsidP="00B21D23">
      <w:pPr>
        <w:pStyle w:val="ListParagraph"/>
        <w:spacing w:line="480" w:lineRule="auto"/>
        <w:ind w:left="1440" w:firstLine="720"/>
        <w:jc w:val="both"/>
        <w:rPr>
          <w:rFonts w:ascii="Arial" w:hAnsi="Arial" w:cs="Arial"/>
          <w:sz w:val="24"/>
          <w:szCs w:val="24"/>
          <w:lang w:val="en-US"/>
        </w:rPr>
      </w:pPr>
      <w:r w:rsidRPr="00615707">
        <w:rPr>
          <w:rFonts w:ascii="Arial" w:hAnsi="Arial" w:cs="Arial"/>
          <w:sz w:val="24"/>
          <w:szCs w:val="24"/>
        </w:rPr>
        <w:t xml:space="preserve">Hasil belajar aspek keterampilan pada </w:t>
      </w:r>
      <w:r w:rsidRPr="00615707">
        <w:rPr>
          <w:rFonts w:ascii="Arial" w:hAnsi="Arial" w:cs="Arial"/>
          <w:sz w:val="24"/>
          <w:szCs w:val="24"/>
          <w:lang w:val="en-US"/>
        </w:rPr>
        <w:t>39</w:t>
      </w:r>
      <w:r w:rsidRPr="00615707">
        <w:rPr>
          <w:rFonts w:ascii="Arial" w:hAnsi="Arial" w:cs="Arial"/>
          <w:sz w:val="24"/>
          <w:szCs w:val="24"/>
        </w:rPr>
        <w:t xml:space="preserve"> siswa kelas IV-A keterampilan siswa dinilai oleh peneliti </w:t>
      </w:r>
      <w:r w:rsidRPr="00615707">
        <w:rPr>
          <w:rFonts w:ascii="Arial" w:hAnsi="Arial" w:cs="Arial"/>
          <w:sz w:val="24"/>
          <w:szCs w:val="24"/>
          <w:lang w:val="en-US"/>
        </w:rPr>
        <w:t>dengan</w:t>
      </w:r>
      <w:r w:rsidRPr="00615707">
        <w:rPr>
          <w:rFonts w:ascii="Arial" w:hAnsi="Arial" w:cs="Arial"/>
          <w:sz w:val="24"/>
          <w:szCs w:val="24"/>
        </w:rPr>
        <w:t xml:space="preserve"> cara mengamati kegiatan siswa, baik dalam individu maupun kelompok. Keterampilan dalam bentuk unjuk kerja (pro</w:t>
      </w:r>
      <w:r w:rsidRPr="00615707">
        <w:rPr>
          <w:rFonts w:ascii="Arial" w:hAnsi="Arial" w:cs="Arial"/>
          <w:sz w:val="24"/>
          <w:szCs w:val="24"/>
          <w:lang w:val="en-US"/>
        </w:rPr>
        <w:t>yek</w:t>
      </w:r>
      <w:r w:rsidRPr="00615707">
        <w:rPr>
          <w:rFonts w:ascii="Arial" w:hAnsi="Arial" w:cs="Arial"/>
          <w:sz w:val="24"/>
          <w:szCs w:val="24"/>
        </w:rPr>
        <w:t xml:space="preserve">) yaitu menyajikan </w:t>
      </w:r>
      <w:r w:rsidRPr="00615707">
        <w:rPr>
          <w:rFonts w:ascii="Arial" w:hAnsi="Arial" w:cs="Arial"/>
          <w:sz w:val="24"/>
          <w:szCs w:val="24"/>
          <w:lang w:val="en-US"/>
        </w:rPr>
        <w:t xml:space="preserve">hasil pembuatan dari plastisin menjadi bentuk yang menarik </w:t>
      </w:r>
      <w:r w:rsidRPr="00615707">
        <w:rPr>
          <w:rFonts w:ascii="Arial" w:hAnsi="Arial" w:cs="Arial"/>
          <w:sz w:val="24"/>
          <w:szCs w:val="24"/>
        </w:rPr>
        <w:t xml:space="preserve">dan Unjuk Kerja (Praktik) yaitu </w:t>
      </w:r>
      <w:r w:rsidRPr="00615707">
        <w:rPr>
          <w:rFonts w:ascii="Arial" w:hAnsi="Arial" w:cs="Arial"/>
          <w:sz w:val="24"/>
          <w:szCs w:val="24"/>
          <w:lang w:val="en-US"/>
        </w:rPr>
        <w:t xml:space="preserve">menceritakan hasil identifikasi mengenai teks fiksi. </w:t>
      </w:r>
      <w:r w:rsidRPr="00615707">
        <w:rPr>
          <w:rFonts w:ascii="Arial" w:hAnsi="Arial" w:cs="Arial"/>
          <w:sz w:val="24"/>
          <w:szCs w:val="24"/>
        </w:rPr>
        <w:t>Aspek keterampilan ini dinilai dengan menggunakan rubik penilaian dengan kriteria ketuntasan m</w:t>
      </w:r>
      <w:r w:rsidR="00795648" w:rsidRPr="00615707">
        <w:rPr>
          <w:rFonts w:ascii="Arial" w:hAnsi="Arial" w:cs="Arial"/>
          <w:sz w:val="24"/>
          <w:szCs w:val="24"/>
        </w:rPr>
        <w:t>inimal 2,67 dan indikator ketercapaian  81</w:t>
      </w:r>
      <w:r w:rsidRPr="00615707">
        <w:rPr>
          <w:rFonts w:ascii="Arial" w:hAnsi="Arial" w:cs="Arial"/>
          <w:sz w:val="24"/>
          <w:szCs w:val="24"/>
        </w:rPr>
        <w:t xml:space="preserve">. data ketuntasan hasil belajar siswa yang merupakan rata-rata skor konversi Unjuk Kerja (proyek &amp; Praktek) adalah sebagai berikut: </w:t>
      </w:r>
    </w:p>
    <w:p w:rsidR="007D364C" w:rsidRPr="00615707" w:rsidRDefault="007D364C" w:rsidP="00E26A10">
      <w:pPr>
        <w:pStyle w:val="ListParagraph"/>
        <w:spacing w:line="240" w:lineRule="auto"/>
        <w:ind w:left="1287"/>
        <w:jc w:val="center"/>
        <w:rPr>
          <w:rFonts w:ascii="Arial" w:hAnsi="Arial" w:cs="Arial"/>
          <w:b/>
          <w:sz w:val="20"/>
          <w:szCs w:val="20"/>
        </w:rPr>
      </w:pPr>
      <w:r w:rsidRPr="00615707">
        <w:rPr>
          <w:rFonts w:ascii="Arial" w:hAnsi="Arial" w:cs="Arial"/>
          <w:b/>
          <w:sz w:val="20"/>
          <w:szCs w:val="20"/>
        </w:rPr>
        <w:t>Tabel 4.</w:t>
      </w:r>
      <w:r w:rsidR="00C41BAF" w:rsidRPr="00615707">
        <w:rPr>
          <w:rFonts w:ascii="Arial" w:hAnsi="Arial" w:cs="Arial"/>
          <w:b/>
          <w:sz w:val="20"/>
          <w:szCs w:val="20"/>
          <w:lang w:val="en-US"/>
        </w:rPr>
        <w:t>6</w:t>
      </w:r>
      <w:r w:rsidRPr="00615707">
        <w:rPr>
          <w:rFonts w:ascii="Arial" w:hAnsi="Arial" w:cs="Arial"/>
          <w:b/>
          <w:sz w:val="20"/>
          <w:szCs w:val="20"/>
        </w:rPr>
        <w:t xml:space="preserve"> hasil belajar aspek keterampilan siklus I</w:t>
      </w:r>
    </w:p>
    <w:tbl>
      <w:tblPr>
        <w:tblStyle w:val="TableGrid"/>
        <w:tblW w:w="0" w:type="auto"/>
        <w:tblInd w:w="1287" w:type="dxa"/>
        <w:tblLook w:val="04A0"/>
      </w:tblPr>
      <w:tblGrid>
        <w:gridCol w:w="1106"/>
        <w:gridCol w:w="1250"/>
        <w:gridCol w:w="1250"/>
        <w:gridCol w:w="861"/>
        <w:gridCol w:w="1128"/>
        <w:gridCol w:w="1239"/>
      </w:tblGrid>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Kelompok</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Unjuk Kerja</w:t>
            </w:r>
          </w:p>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(Produk)</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Unjuk Kerja</w:t>
            </w:r>
          </w:p>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(Praktek)</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Jumlah</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Ket</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64</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125</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3</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3</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60</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123</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Baik</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2</w:t>
            </w:r>
          </w:p>
        </w:tc>
        <w:tc>
          <w:tcPr>
            <w:tcW w:w="0" w:type="auto"/>
            <w:vAlign w:val="center"/>
          </w:tcPr>
          <w:p w:rsidR="007D364C" w:rsidRPr="00615707" w:rsidRDefault="00DF3D39"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60</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12</w:t>
            </w:r>
            <w:r w:rsidR="00DF3D39" w:rsidRPr="00615707">
              <w:rPr>
                <w:rFonts w:ascii="Arial" w:hAnsi="Arial" w:cs="Arial"/>
                <w:sz w:val="20"/>
                <w:szCs w:val="20"/>
                <w:lang w:val="en-US"/>
              </w:rPr>
              <w:t>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Baik</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4</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58</w:t>
            </w:r>
          </w:p>
        </w:tc>
        <w:tc>
          <w:tcPr>
            <w:tcW w:w="0" w:type="auto"/>
            <w:vAlign w:val="center"/>
          </w:tcPr>
          <w:p w:rsidR="007D364C" w:rsidRPr="00615707" w:rsidRDefault="00DF3D39"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60</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11</w:t>
            </w:r>
            <w:r w:rsidR="00DF3D39" w:rsidRPr="00615707">
              <w:rPr>
                <w:rFonts w:ascii="Arial" w:hAnsi="Arial" w:cs="Arial"/>
                <w:sz w:val="20"/>
                <w:szCs w:val="20"/>
                <w:lang w:val="en-US"/>
              </w:rPr>
              <w:t>5</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57</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Cukup Baik</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5</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122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Baik</w:t>
            </w:r>
          </w:p>
        </w:tc>
      </w:tr>
      <w:tr w:rsidR="007D364C" w:rsidRPr="00615707" w:rsidTr="004B2C63">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w:t>
            </w:r>
            <w:r w:rsidR="00DF3D39" w:rsidRPr="00615707">
              <w:rPr>
                <w:rFonts w:ascii="Arial" w:hAnsi="Arial" w:cs="Arial"/>
                <w:sz w:val="20"/>
                <w:szCs w:val="20"/>
                <w:lang w:val="en-US"/>
              </w:rPr>
              <w:t>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60</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12</w:t>
            </w:r>
            <w:r w:rsidR="00DF3D39" w:rsidRPr="00615707">
              <w:rPr>
                <w:rFonts w:ascii="Arial" w:hAnsi="Arial" w:cs="Arial"/>
                <w:sz w:val="20"/>
                <w:szCs w:val="20"/>
                <w:lang w:val="en-US"/>
              </w:rPr>
              <w:t>2</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60</w:t>
            </w:r>
            <w:r w:rsidR="00DF3D39" w:rsidRPr="00615707">
              <w:rPr>
                <w:rFonts w:ascii="Arial" w:hAnsi="Arial" w:cs="Arial"/>
                <w:sz w:val="20"/>
                <w:szCs w:val="20"/>
                <w:lang w:val="en-US"/>
              </w:rPr>
              <w:t>1</w:t>
            </w:r>
          </w:p>
        </w:tc>
        <w:tc>
          <w:tcPr>
            <w:tcW w:w="0" w:type="auto"/>
            <w:vAlign w:val="center"/>
          </w:tcPr>
          <w:p w:rsidR="007D364C" w:rsidRPr="00615707" w:rsidRDefault="007D364C" w:rsidP="004C6F16">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Cukup Baik</w:t>
            </w:r>
          </w:p>
        </w:tc>
      </w:tr>
    </w:tbl>
    <w:p w:rsidR="00DF3D39" w:rsidRPr="00615707" w:rsidRDefault="00DF3D39" w:rsidP="00DF3D39">
      <w:pPr>
        <w:spacing w:after="0" w:line="480" w:lineRule="auto"/>
        <w:ind w:left="1287" w:firstLine="720"/>
        <w:jc w:val="both"/>
        <w:rPr>
          <w:rFonts w:ascii="Arial" w:hAnsi="Arial" w:cs="Arial"/>
          <w:sz w:val="24"/>
          <w:szCs w:val="24"/>
          <w:lang w:val="en-US"/>
        </w:rPr>
      </w:pPr>
    </w:p>
    <w:p w:rsidR="007D364C" w:rsidRPr="00615707" w:rsidRDefault="007D364C" w:rsidP="00DF3D39">
      <w:pPr>
        <w:spacing w:after="0" w:line="480" w:lineRule="auto"/>
        <w:ind w:left="1287" w:firstLine="720"/>
        <w:jc w:val="both"/>
        <w:rPr>
          <w:rFonts w:ascii="Arial" w:hAnsi="Arial" w:cs="Arial"/>
          <w:sz w:val="24"/>
          <w:szCs w:val="24"/>
        </w:rPr>
      </w:pPr>
      <w:r w:rsidRPr="00615707">
        <w:rPr>
          <w:rFonts w:ascii="Arial" w:hAnsi="Arial" w:cs="Arial"/>
          <w:sz w:val="24"/>
          <w:szCs w:val="24"/>
        </w:rPr>
        <w:t>Tabel 4.</w:t>
      </w:r>
      <w:r w:rsidR="00C41BAF" w:rsidRPr="00615707">
        <w:rPr>
          <w:rFonts w:ascii="Arial" w:hAnsi="Arial" w:cs="Arial"/>
          <w:sz w:val="24"/>
          <w:szCs w:val="24"/>
          <w:lang w:val="en-US"/>
        </w:rPr>
        <w:t>6</w:t>
      </w:r>
      <w:r w:rsidRPr="00615707">
        <w:rPr>
          <w:rFonts w:ascii="Arial" w:hAnsi="Arial" w:cs="Arial"/>
          <w:sz w:val="24"/>
          <w:szCs w:val="24"/>
        </w:rPr>
        <w:t xml:space="preserve"> di atas menunjukan bahwa ketuntasan hasil belajar aspek keterampilan siswa pada kegiatan unjuk kerja (pr</w:t>
      </w:r>
      <w:r w:rsidRPr="00615707">
        <w:rPr>
          <w:rFonts w:ascii="Arial" w:hAnsi="Arial" w:cs="Arial"/>
          <w:sz w:val="24"/>
          <w:szCs w:val="24"/>
          <w:lang w:val="en-US"/>
        </w:rPr>
        <w:t>oyek</w:t>
      </w:r>
      <w:r w:rsidRPr="00615707">
        <w:rPr>
          <w:rFonts w:ascii="Arial" w:hAnsi="Arial" w:cs="Arial"/>
          <w:sz w:val="24"/>
          <w:szCs w:val="24"/>
        </w:rPr>
        <w:t>) dan unjuk kerja (</w:t>
      </w:r>
      <w:r w:rsidRPr="00615707">
        <w:rPr>
          <w:rFonts w:ascii="Arial" w:hAnsi="Arial" w:cs="Arial"/>
          <w:sz w:val="24"/>
          <w:szCs w:val="24"/>
          <w:lang w:val="en-US"/>
        </w:rPr>
        <w:t>p</w:t>
      </w:r>
      <w:r w:rsidRPr="00615707">
        <w:rPr>
          <w:rFonts w:ascii="Arial" w:hAnsi="Arial" w:cs="Arial"/>
          <w:sz w:val="24"/>
          <w:szCs w:val="24"/>
        </w:rPr>
        <w:t xml:space="preserve">raktik) terlihat </w:t>
      </w:r>
      <w:r w:rsidRPr="00615707">
        <w:rPr>
          <w:rFonts w:ascii="Arial" w:hAnsi="Arial" w:cs="Arial"/>
          <w:sz w:val="24"/>
          <w:szCs w:val="24"/>
          <w:lang w:val="en-US"/>
        </w:rPr>
        <w:t xml:space="preserve">keseluruhan kelompok belum mencapai ketuntasan minimal yaitu 81 keseluruhan </w:t>
      </w:r>
      <w:r w:rsidR="001C123C">
        <w:rPr>
          <w:rFonts w:ascii="Arial" w:hAnsi="Arial" w:cs="Arial"/>
          <w:sz w:val="24"/>
          <w:szCs w:val="24"/>
          <w:lang w:val="en-US"/>
        </w:rPr>
        <w:lastRenderedPageBreak/>
        <w:t>kelompok mendapat interpretasi</w:t>
      </w:r>
      <w:r w:rsidRPr="00615707">
        <w:rPr>
          <w:rFonts w:ascii="Arial" w:hAnsi="Arial" w:cs="Arial"/>
          <w:sz w:val="24"/>
          <w:szCs w:val="24"/>
          <w:lang w:val="en-US"/>
        </w:rPr>
        <w:t xml:space="preserve"> baik.</w:t>
      </w:r>
      <w:r w:rsidRPr="00615707">
        <w:rPr>
          <w:rFonts w:ascii="Arial" w:hAnsi="Arial" w:cs="Arial"/>
          <w:sz w:val="24"/>
          <w:szCs w:val="24"/>
        </w:rPr>
        <w:t xml:space="preserve"> Untuk lebih jelasanya akan akan dijelaskan pada diagram di bawah ini: </w:t>
      </w:r>
    </w:p>
    <w:p w:rsidR="007D364C" w:rsidRPr="00615707" w:rsidRDefault="007D364C" w:rsidP="007D364C">
      <w:pPr>
        <w:pStyle w:val="ListParagraph"/>
        <w:spacing w:line="480" w:lineRule="auto"/>
        <w:ind w:left="1287"/>
        <w:jc w:val="both"/>
        <w:rPr>
          <w:rFonts w:ascii="Arial" w:hAnsi="Arial" w:cs="Arial"/>
          <w:sz w:val="24"/>
          <w:szCs w:val="24"/>
        </w:rPr>
      </w:pPr>
      <w:r w:rsidRPr="00615707">
        <w:rPr>
          <w:rFonts w:ascii="Arial" w:hAnsi="Arial" w:cs="Arial"/>
          <w:noProof/>
          <w:sz w:val="24"/>
          <w:szCs w:val="24"/>
          <w:lang w:val="en-US"/>
        </w:rPr>
        <w:drawing>
          <wp:inline distT="0" distB="0" distL="0" distR="0">
            <wp:extent cx="3747588" cy="1578429"/>
            <wp:effectExtent l="19050" t="0" r="24312" b="2721"/>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493" w:rsidRPr="00615707" w:rsidRDefault="00C41BAF" w:rsidP="007D364C">
      <w:pPr>
        <w:pStyle w:val="ListParagraph"/>
        <w:spacing w:line="240" w:lineRule="auto"/>
        <w:ind w:left="1287"/>
        <w:jc w:val="center"/>
        <w:rPr>
          <w:rFonts w:ascii="Arial" w:hAnsi="Arial" w:cs="Arial"/>
          <w:b/>
          <w:sz w:val="20"/>
          <w:szCs w:val="20"/>
        </w:rPr>
      </w:pPr>
      <w:r w:rsidRPr="00615707">
        <w:rPr>
          <w:rFonts w:ascii="Arial" w:hAnsi="Arial" w:cs="Arial"/>
          <w:b/>
          <w:sz w:val="20"/>
          <w:szCs w:val="20"/>
        </w:rPr>
        <w:t>Gambar 4.</w:t>
      </w:r>
      <w:r w:rsidRPr="00615707">
        <w:rPr>
          <w:rFonts w:ascii="Arial" w:hAnsi="Arial" w:cs="Arial"/>
          <w:b/>
          <w:sz w:val="20"/>
          <w:szCs w:val="20"/>
          <w:lang w:val="en-US"/>
        </w:rPr>
        <w:t>3</w:t>
      </w:r>
      <w:r w:rsidR="007D364C" w:rsidRPr="00615707">
        <w:rPr>
          <w:rFonts w:ascii="Arial" w:hAnsi="Arial" w:cs="Arial"/>
          <w:b/>
          <w:sz w:val="20"/>
          <w:szCs w:val="20"/>
        </w:rPr>
        <w:t xml:space="preserve"> Diagram </w:t>
      </w:r>
      <w:r w:rsidR="007D364C" w:rsidRPr="00615707">
        <w:rPr>
          <w:rFonts w:ascii="Arial" w:hAnsi="Arial" w:cs="Arial"/>
          <w:b/>
          <w:i/>
          <w:sz w:val="20"/>
          <w:szCs w:val="20"/>
        </w:rPr>
        <w:t xml:space="preserve">Histogram </w:t>
      </w:r>
      <w:r w:rsidR="007D364C" w:rsidRPr="00615707">
        <w:rPr>
          <w:rFonts w:ascii="Arial" w:hAnsi="Arial" w:cs="Arial"/>
          <w:b/>
          <w:sz w:val="20"/>
          <w:szCs w:val="20"/>
        </w:rPr>
        <w:t xml:space="preserve">Hasil belajar </w:t>
      </w:r>
    </w:p>
    <w:p w:rsidR="007D364C" w:rsidRPr="00615707" w:rsidRDefault="007D364C" w:rsidP="007D364C">
      <w:pPr>
        <w:pStyle w:val="ListParagraph"/>
        <w:spacing w:line="240" w:lineRule="auto"/>
        <w:ind w:left="1287"/>
        <w:jc w:val="center"/>
        <w:rPr>
          <w:rFonts w:ascii="Arial" w:hAnsi="Arial" w:cs="Arial"/>
          <w:b/>
          <w:sz w:val="20"/>
          <w:szCs w:val="20"/>
        </w:rPr>
      </w:pPr>
      <w:r w:rsidRPr="00615707">
        <w:rPr>
          <w:rFonts w:ascii="Arial" w:hAnsi="Arial" w:cs="Arial"/>
          <w:b/>
          <w:sz w:val="20"/>
          <w:szCs w:val="20"/>
        </w:rPr>
        <w:t>Aspek Keterampilan Siklus I</w:t>
      </w:r>
    </w:p>
    <w:p w:rsidR="007D364C" w:rsidRPr="00615707" w:rsidRDefault="007D364C" w:rsidP="007D364C">
      <w:pPr>
        <w:pStyle w:val="ListParagraph"/>
        <w:spacing w:line="240" w:lineRule="auto"/>
        <w:ind w:left="1287"/>
        <w:jc w:val="center"/>
        <w:rPr>
          <w:rFonts w:ascii="Arial" w:hAnsi="Arial" w:cs="Arial"/>
          <w:sz w:val="24"/>
          <w:szCs w:val="24"/>
        </w:rPr>
      </w:pPr>
    </w:p>
    <w:p w:rsidR="00F243E7" w:rsidRPr="00615707" w:rsidRDefault="00B21D23" w:rsidP="007D364C">
      <w:pPr>
        <w:pStyle w:val="ListParagraph"/>
        <w:spacing w:line="480" w:lineRule="auto"/>
        <w:ind w:left="1287" w:firstLine="423"/>
        <w:jc w:val="both"/>
        <w:rPr>
          <w:rFonts w:ascii="Arial" w:hAnsi="Arial" w:cs="Arial"/>
          <w:sz w:val="24"/>
          <w:szCs w:val="24"/>
        </w:rPr>
      </w:pPr>
      <w:r w:rsidRPr="00615707">
        <w:rPr>
          <w:rFonts w:ascii="Arial" w:hAnsi="Arial" w:cs="Arial"/>
          <w:sz w:val="24"/>
          <w:szCs w:val="24"/>
        </w:rPr>
        <w:t>Berdasarkan gambar 4.</w:t>
      </w:r>
      <w:r w:rsidRPr="00615707">
        <w:rPr>
          <w:rFonts w:ascii="Arial" w:hAnsi="Arial" w:cs="Arial"/>
          <w:sz w:val="24"/>
          <w:szCs w:val="24"/>
          <w:lang w:val="en-US"/>
        </w:rPr>
        <w:t>3</w:t>
      </w:r>
      <w:r w:rsidR="007D364C" w:rsidRPr="00615707">
        <w:rPr>
          <w:rFonts w:ascii="Arial" w:hAnsi="Arial" w:cs="Arial"/>
          <w:sz w:val="24"/>
          <w:szCs w:val="24"/>
        </w:rPr>
        <w:t xml:space="preserve"> </w:t>
      </w:r>
      <w:r w:rsidR="000164AD" w:rsidRPr="00615707">
        <w:rPr>
          <w:rFonts w:ascii="Arial" w:hAnsi="Arial" w:cs="Arial"/>
          <w:sz w:val="24"/>
          <w:szCs w:val="24"/>
          <w:lang w:val="en-US"/>
        </w:rPr>
        <w:t xml:space="preserve">dan tabel 4.6 </w:t>
      </w:r>
      <w:r w:rsidR="007D364C" w:rsidRPr="00615707">
        <w:rPr>
          <w:rFonts w:ascii="Arial" w:hAnsi="Arial" w:cs="Arial"/>
          <w:sz w:val="24"/>
          <w:szCs w:val="24"/>
        </w:rPr>
        <w:t>di atas maka diketahui bahwaUnjuk kerja (pr</w:t>
      </w:r>
      <w:r w:rsidR="007D364C" w:rsidRPr="00615707">
        <w:rPr>
          <w:rFonts w:ascii="Arial" w:hAnsi="Arial" w:cs="Arial"/>
          <w:sz w:val="24"/>
          <w:szCs w:val="24"/>
          <w:lang w:val="en-US"/>
        </w:rPr>
        <w:t>oyek</w:t>
      </w:r>
      <w:r w:rsidR="007D364C" w:rsidRPr="00615707">
        <w:rPr>
          <w:rFonts w:ascii="Arial" w:hAnsi="Arial" w:cs="Arial"/>
          <w:sz w:val="24"/>
          <w:szCs w:val="24"/>
        </w:rPr>
        <w:t>)</w:t>
      </w:r>
      <w:r w:rsidR="00F243E7" w:rsidRPr="00615707">
        <w:rPr>
          <w:rFonts w:ascii="Arial" w:hAnsi="Arial" w:cs="Arial"/>
          <w:sz w:val="24"/>
          <w:szCs w:val="24"/>
        </w:rPr>
        <w:t xml:space="preserve"> pada subtema bangga terhadap daerah tempat tinggalku </w:t>
      </w:r>
      <w:r w:rsidR="007D364C" w:rsidRPr="00615707">
        <w:rPr>
          <w:rFonts w:ascii="Arial" w:hAnsi="Arial" w:cs="Arial"/>
          <w:sz w:val="24"/>
          <w:szCs w:val="24"/>
          <w:lang w:val="en-US"/>
        </w:rPr>
        <w:t xml:space="preserve">dengan nilai rata-rata kelompok sebesar (61.73). </w:t>
      </w:r>
      <w:r w:rsidR="00F243E7" w:rsidRPr="00615707">
        <w:rPr>
          <w:rFonts w:ascii="Arial" w:hAnsi="Arial" w:cs="Arial"/>
          <w:sz w:val="24"/>
          <w:szCs w:val="24"/>
        </w:rPr>
        <w:t>kelompok yang mendapat nilai di</w:t>
      </w:r>
      <w:r w:rsidR="000164AD" w:rsidRPr="00615707">
        <w:rPr>
          <w:rFonts w:ascii="Arial" w:hAnsi="Arial" w:cs="Arial"/>
          <w:sz w:val="24"/>
          <w:szCs w:val="24"/>
          <w:lang w:val="en-US"/>
        </w:rPr>
        <w:t xml:space="preserve"> </w:t>
      </w:r>
      <w:r w:rsidR="00F243E7" w:rsidRPr="00615707">
        <w:rPr>
          <w:rFonts w:ascii="Arial" w:hAnsi="Arial" w:cs="Arial"/>
          <w:sz w:val="24"/>
          <w:szCs w:val="24"/>
        </w:rPr>
        <w:t xml:space="preserve">atas rata-rata adalah kelompok  1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3)</w:t>
      </w:r>
      <w:r w:rsidR="00F243E7" w:rsidRPr="00615707">
        <w:rPr>
          <w:rFonts w:ascii="Arial" w:hAnsi="Arial" w:cs="Arial"/>
          <w:sz w:val="24"/>
          <w:szCs w:val="24"/>
        </w:rPr>
        <w:t xml:space="preserve">, kelompok 2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2)</w:t>
      </w:r>
      <w:r w:rsidR="00F243E7" w:rsidRPr="00615707">
        <w:rPr>
          <w:rFonts w:ascii="Arial" w:hAnsi="Arial" w:cs="Arial"/>
          <w:sz w:val="24"/>
          <w:szCs w:val="24"/>
        </w:rPr>
        <w:t xml:space="preserve">, kelompok 5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1)</w:t>
      </w:r>
      <w:r w:rsidR="00F243E7" w:rsidRPr="00615707">
        <w:rPr>
          <w:rFonts w:ascii="Arial" w:hAnsi="Arial" w:cs="Arial"/>
          <w:sz w:val="24"/>
          <w:szCs w:val="24"/>
        </w:rPr>
        <w:t xml:space="preserve">, kelompok 3 </w:t>
      </w:r>
      <w:r w:rsidR="00DF3D39" w:rsidRPr="00615707">
        <w:rPr>
          <w:rFonts w:ascii="Arial" w:hAnsi="Arial" w:cs="Arial"/>
          <w:sz w:val="24"/>
          <w:szCs w:val="24"/>
          <w:lang w:val="en-US"/>
        </w:rPr>
        <w:t>(</w:t>
      </w:r>
      <w:r w:rsidR="00DF3D39" w:rsidRPr="00615707">
        <w:rPr>
          <w:rFonts w:ascii="Arial" w:hAnsi="Arial" w:cs="Arial"/>
          <w:sz w:val="24"/>
          <w:szCs w:val="24"/>
        </w:rPr>
        <w:t>6</w:t>
      </w:r>
      <w:r w:rsidR="00DF3D39" w:rsidRPr="00615707">
        <w:rPr>
          <w:rFonts w:ascii="Arial" w:hAnsi="Arial" w:cs="Arial"/>
          <w:sz w:val="24"/>
          <w:szCs w:val="24"/>
          <w:lang w:val="en-US"/>
        </w:rPr>
        <w:t>1)</w:t>
      </w:r>
      <w:r w:rsidR="00F243E7" w:rsidRPr="00615707">
        <w:rPr>
          <w:rFonts w:ascii="Arial" w:hAnsi="Arial" w:cs="Arial"/>
          <w:sz w:val="24"/>
          <w:szCs w:val="24"/>
        </w:rPr>
        <w:t>. Sedangkan kelompok yang berada di</w:t>
      </w:r>
      <w:r w:rsidR="000164AD" w:rsidRPr="00615707">
        <w:rPr>
          <w:rFonts w:ascii="Arial" w:hAnsi="Arial" w:cs="Arial"/>
          <w:sz w:val="24"/>
          <w:szCs w:val="24"/>
          <w:lang w:val="en-US"/>
        </w:rPr>
        <w:t xml:space="preserve"> </w:t>
      </w:r>
      <w:r w:rsidR="00F243E7" w:rsidRPr="00615707">
        <w:rPr>
          <w:rFonts w:ascii="Arial" w:hAnsi="Arial" w:cs="Arial"/>
          <w:sz w:val="24"/>
          <w:szCs w:val="24"/>
        </w:rPr>
        <w:t>bawah nilai rata-rata adalah kelompok 4</w:t>
      </w:r>
      <w:r w:rsidR="00DF3D39" w:rsidRPr="00615707">
        <w:rPr>
          <w:rFonts w:ascii="Arial" w:hAnsi="Arial" w:cs="Arial"/>
          <w:sz w:val="24"/>
          <w:szCs w:val="24"/>
          <w:lang w:val="en-US"/>
        </w:rPr>
        <w:t xml:space="preserve"> (58)</w:t>
      </w:r>
      <w:r w:rsidR="00F243E7" w:rsidRPr="00615707">
        <w:rPr>
          <w:rFonts w:ascii="Arial" w:hAnsi="Arial" w:cs="Arial"/>
          <w:sz w:val="24"/>
          <w:szCs w:val="24"/>
        </w:rPr>
        <w:t xml:space="preserve">. Dapat diketahui bahwa kelompok yang mendapatkan nilai tertinggi pada siklus I aspek keterampilan adalah kelompok 1 </w:t>
      </w:r>
      <w:r w:rsidR="005F5D65" w:rsidRPr="00615707">
        <w:rPr>
          <w:rFonts w:ascii="Arial" w:hAnsi="Arial" w:cs="Arial"/>
          <w:sz w:val="24"/>
          <w:szCs w:val="24"/>
          <w:lang w:val="en-US"/>
        </w:rPr>
        <w:t>(</w:t>
      </w:r>
      <w:r w:rsidR="005F5D65" w:rsidRPr="00615707">
        <w:rPr>
          <w:rFonts w:ascii="Arial" w:hAnsi="Arial" w:cs="Arial"/>
          <w:sz w:val="24"/>
          <w:szCs w:val="24"/>
        </w:rPr>
        <w:t>6</w:t>
      </w:r>
      <w:r w:rsidR="005F5D65" w:rsidRPr="00615707">
        <w:rPr>
          <w:rFonts w:ascii="Arial" w:hAnsi="Arial" w:cs="Arial"/>
          <w:sz w:val="24"/>
          <w:szCs w:val="24"/>
          <w:lang w:val="en-US"/>
        </w:rPr>
        <w:t>3)</w:t>
      </w:r>
      <w:r w:rsidR="00F243E7" w:rsidRPr="00615707">
        <w:rPr>
          <w:rFonts w:ascii="Arial" w:hAnsi="Arial" w:cs="Arial"/>
          <w:sz w:val="24"/>
          <w:szCs w:val="24"/>
        </w:rPr>
        <w:t xml:space="preserve"> sedangkan kelompok yang mendapatkan nilai rata-rata terendah adalah kelompok 4 </w:t>
      </w:r>
      <w:r w:rsidR="005F5D65" w:rsidRPr="00615707">
        <w:rPr>
          <w:rFonts w:ascii="Arial" w:hAnsi="Arial" w:cs="Arial"/>
          <w:sz w:val="24"/>
          <w:szCs w:val="24"/>
          <w:lang w:val="en-US"/>
        </w:rPr>
        <w:t>(</w:t>
      </w:r>
      <w:r w:rsidR="005F5D65" w:rsidRPr="00615707">
        <w:rPr>
          <w:rFonts w:ascii="Arial" w:hAnsi="Arial" w:cs="Arial"/>
          <w:sz w:val="24"/>
          <w:szCs w:val="24"/>
        </w:rPr>
        <w:t>57</w:t>
      </w:r>
      <w:r w:rsidR="005F5D65" w:rsidRPr="00615707">
        <w:rPr>
          <w:rFonts w:ascii="Arial" w:hAnsi="Arial" w:cs="Arial"/>
          <w:sz w:val="24"/>
          <w:szCs w:val="24"/>
          <w:lang w:val="en-US"/>
        </w:rPr>
        <w:t>)</w:t>
      </w:r>
      <w:r w:rsidR="00F243E7" w:rsidRPr="00615707">
        <w:rPr>
          <w:rFonts w:ascii="Arial" w:hAnsi="Arial" w:cs="Arial"/>
          <w:sz w:val="24"/>
          <w:szCs w:val="24"/>
        </w:rPr>
        <w:t>.</w:t>
      </w:r>
    </w:p>
    <w:p w:rsidR="005946A6" w:rsidRPr="00615707" w:rsidRDefault="00F243E7" w:rsidP="007D364C">
      <w:pPr>
        <w:pStyle w:val="ListParagraph"/>
        <w:spacing w:line="480" w:lineRule="auto"/>
        <w:ind w:left="1287" w:firstLine="423"/>
        <w:jc w:val="both"/>
        <w:rPr>
          <w:rFonts w:ascii="Arial" w:hAnsi="Arial" w:cs="Arial"/>
          <w:sz w:val="24"/>
          <w:szCs w:val="24"/>
        </w:rPr>
      </w:pPr>
      <w:r w:rsidRPr="00615707">
        <w:rPr>
          <w:rFonts w:ascii="Arial" w:hAnsi="Arial" w:cs="Arial"/>
          <w:sz w:val="24"/>
          <w:szCs w:val="24"/>
        </w:rPr>
        <w:t>Keterampilan aspek u</w:t>
      </w:r>
      <w:r w:rsidR="007D364C" w:rsidRPr="00615707">
        <w:rPr>
          <w:rFonts w:ascii="Arial" w:hAnsi="Arial" w:cs="Arial"/>
          <w:sz w:val="24"/>
          <w:szCs w:val="24"/>
          <w:lang w:val="en-US"/>
        </w:rPr>
        <w:t>njuk kerja (praktek)</w:t>
      </w:r>
      <w:r w:rsidRPr="00615707">
        <w:rPr>
          <w:rFonts w:ascii="Arial" w:hAnsi="Arial" w:cs="Arial"/>
          <w:sz w:val="24"/>
          <w:szCs w:val="24"/>
        </w:rPr>
        <w:t xml:space="preserve"> pada subtema bangga terhadap daerah tempat tinggalku</w:t>
      </w:r>
      <w:r w:rsidRPr="00615707">
        <w:rPr>
          <w:rFonts w:ascii="Arial" w:hAnsi="Arial" w:cs="Arial"/>
          <w:sz w:val="24"/>
          <w:szCs w:val="24"/>
          <w:lang w:val="en-US"/>
        </w:rPr>
        <w:t xml:space="preserve"> dilakukan oleh seluruh</w:t>
      </w:r>
      <w:r w:rsidR="007D364C" w:rsidRPr="00615707">
        <w:rPr>
          <w:rFonts w:ascii="Arial" w:hAnsi="Arial" w:cs="Arial"/>
          <w:sz w:val="24"/>
          <w:szCs w:val="24"/>
          <w:lang w:val="en-US"/>
        </w:rPr>
        <w:t xml:space="preserve"> kelompok dengan nilai rata-r</w:t>
      </w:r>
      <w:r w:rsidR="005F5D65" w:rsidRPr="00615707">
        <w:rPr>
          <w:rFonts w:ascii="Arial" w:hAnsi="Arial" w:cs="Arial"/>
          <w:sz w:val="24"/>
          <w:szCs w:val="24"/>
          <w:lang w:val="en-US"/>
        </w:rPr>
        <w:t>ata sebesar (60</w:t>
      </w:r>
      <w:r w:rsidR="007D364C" w:rsidRPr="00615707">
        <w:rPr>
          <w:rFonts w:ascii="Arial" w:hAnsi="Arial" w:cs="Arial"/>
          <w:sz w:val="24"/>
          <w:szCs w:val="24"/>
          <w:lang w:val="en-US"/>
        </w:rPr>
        <w:t>).</w:t>
      </w:r>
      <w:r w:rsidR="005F5D65" w:rsidRPr="00615707">
        <w:rPr>
          <w:rFonts w:ascii="Arial" w:hAnsi="Arial" w:cs="Arial"/>
          <w:sz w:val="24"/>
          <w:szCs w:val="24"/>
          <w:lang w:val="en-US"/>
        </w:rPr>
        <w:t xml:space="preserve"> </w:t>
      </w:r>
      <w:r w:rsidRPr="00615707">
        <w:rPr>
          <w:rFonts w:ascii="Arial" w:hAnsi="Arial" w:cs="Arial"/>
          <w:sz w:val="24"/>
          <w:szCs w:val="24"/>
        </w:rPr>
        <w:t xml:space="preserve">Kelompok yang </w:t>
      </w:r>
      <w:r w:rsidRPr="00615707">
        <w:rPr>
          <w:rFonts w:ascii="Arial" w:hAnsi="Arial" w:cs="Arial"/>
          <w:sz w:val="24"/>
          <w:szCs w:val="24"/>
        </w:rPr>
        <w:lastRenderedPageBreak/>
        <w:t xml:space="preserve">mendapatkan nilai diatas rata-rata adalah </w:t>
      </w:r>
      <w:r w:rsidRPr="00615707">
        <w:rPr>
          <w:rFonts w:ascii="Arial" w:hAnsi="Arial" w:cs="Arial"/>
          <w:sz w:val="24"/>
          <w:szCs w:val="24"/>
          <w:lang w:val="en-US"/>
        </w:rPr>
        <w:t xml:space="preserve">kelompok 5 </w:t>
      </w:r>
      <w:r w:rsidR="005F5D65" w:rsidRPr="00615707">
        <w:rPr>
          <w:rFonts w:ascii="Arial" w:hAnsi="Arial" w:cs="Arial"/>
          <w:sz w:val="24"/>
          <w:szCs w:val="24"/>
          <w:lang w:val="en-US"/>
        </w:rPr>
        <w:t>(61)</w:t>
      </w:r>
      <w:r w:rsidRPr="00615707">
        <w:rPr>
          <w:rFonts w:ascii="Arial" w:hAnsi="Arial" w:cs="Arial"/>
          <w:sz w:val="24"/>
          <w:szCs w:val="24"/>
        </w:rPr>
        <w:t>, kelompok</w:t>
      </w:r>
      <w:r w:rsidR="007D364C" w:rsidRPr="00615707">
        <w:rPr>
          <w:rFonts w:ascii="Arial" w:hAnsi="Arial" w:cs="Arial"/>
          <w:sz w:val="24"/>
          <w:szCs w:val="24"/>
          <w:lang w:val="en-US"/>
        </w:rPr>
        <w:t xml:space="preserve"> 1 </w:t>
      </w:r>
      <w:r w:rsidR="005F5D65" w:rsidRPr="00615707">
        <w:rPr>
          <w:rFonts w:ascii="Arial" w:hAnsi="Arial" w:cs="Arial"/>
          <w:sz w:val="24"/>
          <w:szCs w:val="24"/>
          <w:lang w:val="en-US"/>
        </w:rPr>
        <w:t>(61)</w:t>
      </w:r>
      <w:r w:rsidR="007D364C" w:rsidRPr="00615707">
        <w:rPr>
          <w:rFonts w:ascii="Arial" w:hAnsi="Arial" w:cs="Arial"/>
          <w:sz w:val="24"/>
          <w:szCs w:val="24"/>
          <w:lang w:val="en-US"/>
        </w:rPr>
        <w:t xml:space="preserve">, kelompok 2 </w:t>
      </w:r>
      <w:r w:rsidR="005F5D65" w:rsidRPr="00615707">
        <w:rPr>
          <w:rFonts w:ascii="Arial" w:hAnsi="Arial" w:cs="Arial"/>
          <w:sz w:val="24"/>
          <w:szCs w:val="24"/>
          <w:lang w:val="en-US"/>
        </w:rPr>
        <w:t>(60)</w:t>
      </w:r>
      <w:r w:rsidRPr="00615707">
        <w:rPr>
          <w:rFonts w:ascii="Arial" w:hAnsi="Arial" w:cs="Arial"/>
          <w:sz w:val="24"/>
          <w:szCs w:val="24"/>
        </w:rPr>
        <w:t xml:space="preserve"> sedangkan kelompok yang mendapatkan nila</w:t>
      </w:r>
      <w:r w:rsidR="005946A6" w:rsidRPr="00615707">
        <w:rPr>
          <w:rFonts w:ascii="Arial" w:hAnsi="Arial" w:cs="Arial"/>
          <w:sz w:val="24"/>
          <w:szCs w:val="24"/>
        </w:rPr>
        <w:t xml:space="preserve">i dibawah rata-rata adalah kelompok </w:t>
      </w:r>
      <w:r w:rsidR="005946A6" w:rsidRPr="00615707">
        <w:rPr>
          <w:rFonts w:ascii="Arial" w:hAnsi="Arial" w:cs="Arial"/>
          <w:sz w:val="24"/>
          <w:szCs w:val="24"/>
          <w:lang w:val="en-US"/>
        </w:rPr>
        <w:t xml:space="preserve">3 </w:t>
      </w:r>
      <w:r w:rsidR="005F5D65" w:rsidRPr="00615707">
        <w:rPr>
          <w:rFonts w:ascii="Arial" w:hAnsi="Arial" w:cs="Arial"/>
          <w:sz w:val="24"/>
          <w:szCs w:val="24"/>
          <w:lang w:val="en-US"/>
        </w:rPr>
        <w:t>(60)</w:t>
      </w:r>
      <w:r w:rsidR="007D364C" w:rsidRPr="00615707">
        <w:rPr>
          <w:rFonts w:ascii="Arial" w:hAnsi="Arial" w:cs="Arial"/>
          <w:sz w:val="24"/>
          <w:szCs w:val="24"/>
          <w:lang w:val="en-US"/>
        </w:rPr>
        <w:t xml:space="preserve">, kelompok 4 </w:t>
      </w:r>
      <w:r w:rsidR="005F5D65" w:rsidRPr="00615707">
        <w:rPr>
          <w:rFonts w:ascii="Arial" w:hAnsi="Arial" w:cs="Arial"/>
          <w:sz w:val="24"/>
          <w:szCs w:val="24"/>
          <w:lang w:val="en-US"/>
        </w:rPr>
        <w:t>(59)</w:t>
      </w:r>
      <w:r w:rsidR="005946A6" w:rsidRPr="00615707">
        <w:rPr>
          <w:rFonts w:ascii="Arial" w:hAnsi="Arial" w:cs="Arial"/>
          <w:sz w:val="24"/>
          <w:szCs w:val="24"/>
        </w:rPr>
        <w:t xml:space="preserve">. dapat diketahui bahwa nilai rata-rata tertinggi pada siklus I aspek keterampilan adalah kelompok </w:t>
      </w:r>
      <w:r w:rsidR="005946A6" w:rsidRPr="00615707">
        <w:rPr>
          <w:rFonts w:ascii="Arial" w:hAnsi="Arial" w:cs="Arial"/>
          <w:sz w:val="24"/>
          <w:szCs w:val="24"/>
          <w:lang w:val="en-US"/>
        </w:rPr>
        <w:t xml:space="preserve">5 </w:t>
      </w:r>
      <w:r w:rsidR="005F5D65" w:rsidRPr="00615707">
        <w:rPr>
          <w:rFonts w:ascii="Arial" w:hAnsi="Arial" w:cs="Arial"/>
          <w:sz w:val="24"/>
          <w:szCs w:val="24"/>
          <w:lang w:val="en-US"/>
        </w:rPr>
        <w:t>(61)</w:t>
      </w:r>
      <w:r w:rsidR="007D364C" w:rsidRPr="00615707">
        <w:rPr>
          <w:rFonts w:ascii="Arial" w:hAnsi="Arial" w:cs="Arial"/>
          <w:sz w:val="24"/>
          <w:szCs w:val="24"/>
          <w:lang w:val="en-US"/>
        </w:rPr>
        <w:t xml:space="preserve"> dan </w:t>
      </w:r>
      <w:r w:rsidR="005946A6" w:rsidRPr="00615707">
        <w:rPr>
          <w:rFonts w:ascii="Arial" w:hAnsi="Arial" w:cs="Arial"/>
          <w:sz w:val="24"/>
          <w:szCs w:val="24"/>
        </w:rPr>
        <w:t xml:space="preserve">nilai terendah adalah kelompok </w:t>
      </w:r>
      <w:r w:rsidR="005946A6" w:rsidRPr="00615707">
        <w:rPr>
          <w:rFonts w:ascii="Arial" w:hAnsi="Arial" w:cs="Arial"/>
          <w:sz w:val="24"/>
          <w:szCs w:val="24"/>
          <w:lang w:val="en-US"/>
        </w:rPr>
        <w:t xml:space="preserve">4 </w:t>
      </w:r>
      <w:r w:rsidR="005F5D65" w:rsidRPr="00615707">
        <w:rPr>
          <w:rFonts w:ascii="Arial" w:hAnsi="Arial" w:cs="Arial"/>
          <w:sz w:val="24"/>
          <w:szCs w:val="24"/>
          <w:lang w:val="en-US"/>
        </w:rPr>
        <w:t>(59)</w:t>
      </w:r>
    </w:p>
    <w:p w:rsidR="005946A6" w:rsidRPr="00615707" w:rsidRDefault="005946A6" w:rsidP="007D364C">
      <w:pPr>
        <w:pStyle w:val="ListParagraph"/>
        <w:spacing w:line="480" w:lineRule="auto"/>
        <w:ind w:left="1287" w:firstLine="423"/>
        <w:jc w:val="both"/>
        <w:rPr>
          <w:rFonts w:ascii="Arial" w:hAnsi="Arial" w:cs="Arial"/>
          <w:sz w:val="24"/>
          <w:szCs w:val="24"/>
        </w:rPr>
      </w:pPr>
      <w:r w:rsidRPr="00615707">
        <w:rPr>
          <w:rFonts w:ascii="Arial" w:hAnsi="Arial" w:cs="Arial"/>
          <w:sz w:val="24"/>
          <w:szCs w:val="24"/>
        </w:rPr>
        <w:t>Secara keseluruhan aspek keterampilan siswa pada subtema bangga terhadap daerah tempat tinggalku memperoleh nilai rata-rata sebesar 60,9 dengan interpretasi cukup baik. Kelompok yang mendapatkan nilai diatas rata-rata adalah kelompok 1 dengan nilai sebesar 62,5, kelompok 2 dengan nilai rata-rata sebesar 61,6, kelompok 5 dengan nilai rata-rata 61,2 dan kelompok 3 dengan nilai rata-rata 60,7. Sedangkan kelompok yang mendapatkan nilai dibawah rata-rata adalah kelompok 4 dengan nilai sebesar 57,3.</w:t>
      </w:r>
    </w:p>
    <w:p w:rsidR="007D364C" w:rsidRPr="00615707" w:rsidRDefault="007D364C" w:rsidP="007D364C">
      <w:pPr>
        <w:pStyle w:val="ListParagraph"/>
        <w:spacing w:line="480" w:lineRule="auto"/>
        <w:ind w:left="1287" w:firstLine="423"/>
        <w:jc w:val="both"/>
        <w:rPr>
          <w:rFonts w:ascii="Arial" w:hAnsi="Arial" w:cs="Arial"/>
          <w:sz w:val="24"/>
          <w:szCs w:val="24"/>
        </w:rPr>
      </w:pPr>
      <w:r w:rsidRPr="00615707">
        <w:rPr>
          <w:rFonts w:ascii="Arial" w:hAnsi="Arial" w:cs="Arial"/>
          <w:sz w:val="24"/>
          <w:szCs w:val="24"/>
          <w:lang w:val="en-US"/>
        </w:rPr>
        <w:t>D</w:t>
      </w:r>
      <w:r w:rsidRPr="00615707">
        <w:rPr>
          <w:rFonts w:ascii="Arial" w:hAnsi="Arial" w:cs="Arial"/>
          <w:sz w:val="24"/>
          <w:szCs w:val="24"/>
        </w:rPr>
        <w:t>ata ketuntasan hasil belajar aspek keterampilan akan disaj</w:t>
      </w:r>
      <w:r w:rsidRPr="00615707">
        <w:rPr>
          <w:rFonts w:ascii="Arial" w:hAnsi="Arial" w:cs="Arial"/>
          <w:sz w:val="24"/>
          <w:szCs w:val="24"/>
          <w:lang w:val="en-US"/>
        </w:rPr>
        <w:t>i</w:t>
      </w:r>
      <w:r w:rsidRPr="00615707">
        <w:rPr>
          <w:rFonts w:ascii="Arial" w:hAnsi="Arial" w:cs="Arial"/>
          <w:sz w:val="24"/>
          <w:szCs w:val="24"/>
        </w:rPr>
        <w:t>kan dalam bentuk diagram lingkaran/</w:t>
      </w:r>
      <w:r w:rsidRPr="00615707">
        <w:rPr>
          <w:rFonts w:ascii="Arial" w:hAnsi="Arial" w:cs="Arial"/>
          <w:i/>
          <w:sz w:val="24"/>
          <w:szCs w:val="24"/>
        </w:rPr>
        <w:t xml:space="preserve">Pie Chart </w:t>
      </w:r>
      <w:r w:rsidRPr="00615707">
        <w:rPr>
          <w:rFonts w:ascii="Arial" w:hAnsi="Arial" w:cs="Arial"/>
          <w:sz w:val="24"/>
          <w:szCs w:val="24"/>
        </w:rPr>
        <w:t xml:space="preserve">di bawah ini: </w:t>
      </w:r>
    </w:p>
    <w:p w:rsidR="007D364C" w:rsidRPr="00615707" w:rsidRDefault="007D364C" w:rsidP="00B21D23">
      <w:pPr>
        <w:pStyle w:val="ListParagraph"/>
        <w:spacing w:line="240" w:lineRule="auto"/>
        <w:ind w:left="630" w:firstLine="27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2541995" cy="979714"/>
            <wp:effectExtent l="19050" t="0" r="10705" b="0"/>
            <wp:docPr id="2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364C" w:rsidRPr="00615707" w:rsidRDefault="00C41BAF" w:rsidP="00B21D23">
      <w:pPr>
        <w:spacing w:line="240" w:lineRule="auto"/>
        <w:ind w:left="3600" w:firstLine="720"/>
        <w:rPr>
          <w:rFonts w:ascii="Arial" w:hAnsi="Arial" w:cs="Arial"/>
          <w:b/>
          <w:sz w:val="20"/>
          <w:szCs w:val="20"/>
          <w:lang w:val="en-US"/>
        </w:rPr>
      </w:pPr>
      <w:r w:rsidRPr="00615707">
        <w:rPr>
          <w:rFonts w:ascii="Arial" w:hAnsi="Arial" w:cs="Arial"/>
          <w:b/>
          <w:sz w:val="20"/>
          <w:szCs w:val="20"/>
          <w:lang w:val="en-US"/>
        </w:rPr>
        <w:t>Gambar 4.4</w:t>
      </w:r>
    </w:p>
    <w:p w:rsidR="007D364C" w:rsidRPr="00615707" w:rsidRDefault="007D364C" w:rsidP="00B21D23">
      <w:pPr>
        <w:spacing w:line="240" w:lineRule="auto"/>
        <w:ind w:left="810" w:firstLine="720"/>
        <w:jc w:val="center"/>
        <w:rPr>
          <w:rFonts w:ascii="Arial" w:hAnsi="Arial" w:cs="Arial"/>
          <w:b/>
          <w:sz w:val="20"/>
          <w:szCs w:val="20"/>
          <w:lang w:val="en-US"/>
        </w:rPr>
      </w:pPr>
      <w:r w:rsidRPr="00615707">
        <w:rPr>
          <w:rFonts w:ascii="Arial" w:hAnsi="Arial" w:cs="Arial"/>
          <w:b/>
          <w:sz w:val="20"/>
          <w:szCs w:val="20"/>
          <w:lang w:val="en-US"/>
        </w:rPr>
        <w:t xml:space="preserve">Diagram Lingkaran </w:t>
      </w:r>
      <w:r w:rsidRPr="00615707">
        <w:rPr>
          <w:rFonts w:ascii="Arial" w:hAnsi="Arial" w:cs="Arial"/>
          <w:b/>
          <w:i/>
          <w:sz w:val="20"/>
          <w:szCs w:val="20"/>
          <w:lang w:val="en-US"/>
        </w:rPr>
        <w:t>(PieChart)</w:t>
      </w:r>
      <w:r w:rsidRPr="00615707">
        <w:rPr>
          <w:rFonts w:ascii="Arial" w:hAnsi="Arial" w:cs="Arial"/>
          <w:b/>
          <w:sz w:val="20"/>
          <w:szCs w:val="20"/>
          <w:lang w:val="en-US"/>
        </w:rPr>
        <w:t xml:space="preserve"> Penilaian Keterampilan Siswa</w:t>
      </w:r>
    </w:p>
    <w:p w:rsidR="00B21D23" w:rsidRPr="00615707" w:rsidRDefault="007D364C" w:rsidP="00795648">
      <w:pPr>
        <w:pStyle w:val="ListParagraph"/>
        <w:spacing w:line="480" w:lineRule="auto"/>
        <w:ind w:left="927" w:firstLine="603"/>
        <w:jc w:val="both"/>
        <w:rPr>
          <w:rFonts w:ascii="Arial" w:hAnsi="Arial" w:cs="Arial"/>
          <w:sz w:val="24"/>
          <w:szCs w:val="24"/>
        </w:rPr>
      </w:pPr>
      <w:r w:rsidRPr="00615707">
        <w:rPr>
          <w:rFonts w:ascii="Arial" w:hAnsi="Arial" w:cs="Arial"/>
          <w:sz w:val="24"/>
          <w:szCs w:val="24"/>
        </w:rPr>
        <w:lastRenderedPageBreak/>
        <w:t xml:space="preserve">Berdasarkan pada </w:t>
      </w:r>
      <w:r w:rsidR="00C41BAF" w:rsidRPr="00615707">
        <w:rPr>
          <w:rFonts w:ascii="Arial" w:hAnsi="Arial" w:cs="Arial"/>
          <w:sz w:val="24"/>
          <w:szCs w:val="24"/>
          <w:lang w:val="en-US"/>
        </w:rPr>
        <w:t>gambar 4.4</w:t>
      </w:r>
      <w:r w:rsidRPr="00615707">
        <w:rPr>
          <w:rFonts w:ascii="Arial" w:hAnsi="Arial" w:cs="Arial"/>
          <w:sz w:val="24"/>
          <w:szCs w:val="24"/>
        </w:rPr>
        <w:t xml:space="preserve"> maka dapat diperoleh informasi bahwa rata-rata ketuntasan siswa pada kegiatan unjuk kerja (pr</w:t>
      </w:r>
      <w:r w:rsidRPr="00615707">
        <w:rPr>
          <w:rFonts w:ascii="Arial" w:hAnsi="Arial" w:cs="Arial"/>
          <w:sz w:val="24"/>
          <w:szCs w:val="24"/>
          <w:lang w:val="en-US"/>
        </w:rPr>
        <w:t>odu</w:t>
      </w:r>
      <w:r w:rsidRPr="00615707">
        <w:rPr>
          <w:rFonts w:ascii="Arial" w:hAnsi="Arial" w:cs="Arial"/>
          <w:sz w:val="24"/>
          <w:szCs w:val="24"/>
        </w:rPr>
        <w:t xml:space="preserve">k dan praktek) </w:t>
      </w:r>
      <w:r w:rsidR="00795648" w:rsidRPr="00615707">
        <w:rPr>
          <w:rFonts w:ascii="Arial" w:hAnsi="Arial" w:cs="Arial"/>
          <w:sz w:val="24"/>
          <w:szCs w:val="24"/>
        </w:rPr>
        <w:t xml:space="preserve">pada Subtema </w:t>
      </w:r>
      <w:r w:rsidR="00795648" w:rsidRPr="00615707">
        <w:rPr>
          <w:rFonts w:ascii="Arial" w:hAnsi="Arial" w:cs="Arial"/>
          <w:sz w:val="24"/>
          <w:szCs w:val="24"/>
          <w:lang w:val="en-US"/>
        </w:rPr>
        <w:t xml:space="preserve">bangga terhadap daerah tempat tinggalku pembelajaran 1 </w:t>
      </w:r>
      <w:r w:rsidRPr="00615707">
        <w:rPr>
          <w:rFonts w:ascii="Arial" w:hAnsi="Arial" w:cs="Arial"/>
          <w:sz w:val="24"/>
          <w:szCs w:val="24"/>
          <w:lang w:val="en-US"/>
        </w:rPr>
        <w:t>belum</w:t>
      </w:r>
      <w:r w:rsidRPr="00615707">
        <w:rPr>
          <w:rFonts w:ascii="Arial" w:hAnsi="Arial" w:cs="Arial"/>
          <w:sz w:val="24"/>
          <w:szCs w:val="24"/>
        </w:rPr>
        <w:t xml:space="preserve"> mencapai </w:t>
      </w:r>
      <w:r w:rsidRPr="00615707">
        <w:rPr>
          <w:rFonts w:ascii="Arial" w:hAnsi="Arial" w:cs="Arial"/>
          <w:sz w:val="24"/>
          <w:szCs w:val="24"/>
          <w:lang w:val="en-US"/>
        </w:rPr>
        <w:t>indikator pencapaian aspek keterampilan sebesar 81</w:t>
      </w:r>
      <w:r w:rsidRPr="00615707">
        <w:rPr>
          <w:rFonts w:ascii="Arial" w:hAnsi="Arial" w:cs="Arial"/>
          <w:sz w:val="24"/>
          <w:szCs w:val="24"/>
        </w:rPr>
        <w:t>.</w:t>
      </w:r>
    </w:p>
    <w:p w:rsidR="007D364C" w:rsidRPr="00615707" w:rsidRDefault="00721935" w:rsidP="007D364C">
      <w:pPr>
        <w:pStyle w:val="ListParagraph"/>
        <w:numPr>
          <w:ilvl w:val="0"/>
          <w:numId w:val="3"/>
        </w:numPr>
        <w:spacing w:line="480" w:lineRule="auto"/>
        <w:ind w:left="990"/>
        <w:jc w:val="both"/>
        <w:rPr>
          <w:rFonts w:ascii="Arial" w:hAnsi="Arial" w:cs="Arial"/>
          <w:sz w:val="24"/>
          <w:szCs w:val="24"/>
        </w:rPr>
      </w:pPr>
      <w:r w:rsidRPr="00615707">
        <w:rPr>
          <w:rFonts w:ascii="Arial" w:hAnsi="Arial" w:cs="Arial"/>
          <w:sz w:val="24"/>
          <w:szCs w:val="24"/>
        </w:rPr>
        <w:t xml:space="preserve">Data hasil belajar aspek pengetahuan siklus I </w:t>
      </w:r>
    </w:p>
    <w:p w:rsidR="000306E6" w:rsidRPr="00615707" w:rsidRDefault="00721935" w:rsidP="007D364C">
      <w:pPr>
        <w:pStyle w:val="ListParagraph"/>
        <w:spacing w:line="480" w:lineRule="auto"/>
        <w:ind w:left="990" w:firstLine="450"/>
        <w:jc w:val="both"/>
        <w:rPr>
          <w:rFonts w:ascii="Arial" w:hAnsi="Arial" w:cs="Arial"/>
          <w:sz w:val="24"/>
          <w:szCs w:val="24"/>
        </w:rPr>
      </w:pPr>
      <w:r w:rsidRPr="00615707">
        <w:rPr>
          <w:rFonts w:ascii="Arial" w:hAnsi="Arial" w:cs="Arial"/>
          <w:sz w:val="24"/>
          <w:szCs w:val="24"/>
        </w:rPr>
        <w:t xml:space="preserve">Hasil belajar aspek pengetahuan subtema </w:t>
      </w:r>
      <w:r w:rsidRPr="00615707">
        <w:rPr>
          <w:rFonts w:ascii="Arial" w:hAnsi="Arial" w:cs="Arial"/>
          <w:sz w:val="24"/>
          <w:szCs w:val="24"/>
          <w:lang w:val="en-US"/>
        </w:rPr>
        <w:t xml:space="preserve">bangga terhadap daerah tempat tinggalku </w:t>
      </w:r>
      <w:r w:rsidRPr="00615707">
        <w:rPr>
          <w:rFonts w:ascii="Arial" w:hAnsi="Arial" w:cs="Arial"/>
          <w:sz w:val="24"/>
          <w:szCs w:val="24"/>
        </w:rPr>
        <w:t xml:space="preserve">pada pembelajaran 1 di kelas IV-A dengan </w:t>
      </w:r>
      <w:r w:rsidRPr="00615707">
        <w:rPr>
          <w:rFonts w:ascii="Arial" w:hAnsi="Arial" w:cs="Arial"/>
          <w:sz w:val="24"/>
          <w:szCs w:val="24"/>
          <w:lang w:val="en-US"/>
        </w:rPr>
        <w:t>39</w:t>
      </w:r>
      <w:r w:rsidRPr="00615707">
        <w:rPr>
          <w:rFonts w:ascii="Arial" w:hAnsi="Arial" w:cs="Arial"/>
          <w:sz w:val="24"/>
          <w:szCs w:val="24"/>
        </w:rPr>
        <w:t xml:space="preserve"> siswa dengan cara evaluasi tertulis berupa Pilihan Ganda sebanyak 23 butir soal dengan kriteria ketuntasan minimal 7</w:t>
      </w:r>
      <w:r w:rsidRPr="00615707">
        <w:rPr>
          <w:rFonts w:ascii="Arial" w:hAnsi="Arial" w:cs="Arial"/>
          <w:sz w:val="24"/>
          <w:szCs w:val="24"/>
          <w:lang w:val="en-US"/>
        </w:rPr>
        <w:t>5</w:t>
      </w:r>
      <w:r w:rsidRPr="00615707">
        <w:rPr>
          <w:rFonts w:ascii="Arial" w:hAnsi="Arial" w:cs="Arial"/>
          <w:sz w:val="24"/>
          <w:szCs w:val="24"/>
        </w:rPr>
        <w:t xml:space="preserve"> dan capaian ketuntasan 75% dari seluruh siswa kelas IV-A. Dari pelaksanaan penelitian siklus I dapat diperoleh data ketuntasan hasil</w:t>
      </w:r>
      <w:r w:rsidR="000306E6" w:rsidRPr="00615707">
        <w:rPr>
          <w:rFonts w:ascii="Arial" w:hAnsi="Arial" w:cs="Arial"/>
          <w:sz w:val="24"/>
          <w:szCs w:val="24"/>
        </w:rPr>
        <w:t xml:space="preserve"> belajar siswa sebagai berikut</w:t>
      </w:r>
      <w:r w:rsidR="003C27FB" w:rsidRPr="00615707">
        <w:rPr>
          <w:rFonts w:ascii="Arial" w:hAnsi="Arial" w:cs="Arial"/>
          <w:sz w:val="24"/>
          <w:szCs w:val="24"/>
          <w:lang w:val="en-US"/>
        </w:rPr>
        <w:t>.</w:t>
      </w:r>
    </w:p>
    <w:p w:rsidR="000306E6" w:rsidRPr="00615707" w:rsidRDefault="00480A57" w:rsidP="004C6F16">
      <w:pPr>
        <w:pStyle w:val="ListParagraph"/>
        <w:spacing w:after="0" w:line="240" w:lineRule="auto"/>
        <w:ind w:left="1287"/>
        <w:jc w:val="center"/>
        <w:rPr>
          <w:rFonts w:ascii="Arial" w:hAnsi="Arial" w:cs="Arial"/>
          <w:b/>
          <w:sz w:val="20"/>
          <w:szCs w:val="20"/>
          <w:lang w:val="en-US"/>
        </w:rPr>
      </w:pPr>
      <w:r w:rsidRPr="00615707">
        <w:rPr>
          <w:rFonts w:ascii="Arial" w:hAnsi="Arial" w:cs="Arial"/>
          <w:b/>
          <w:sz w:val="20"/>
          <w:szCs w:val="20"/>
        </w:rPr>
        <w:t>Tabel 4</w:t>
      </w:r>
      <w:r w:rsidR="00C41BAF" w:rsidRPr="00615707">
        <w:rPr>
          <w:rFonts w:ascii="Arial" w:hAnsi="Arial" w:cs="Arial"/>
          <w:b/>
          <w:sz w:val="20"/>
          <w:szCs w:val="20"/>
          <w:lang w:val="en-US"/>
        </w:rPr>
        <w:t>.7</w:t>
      </w:r>
      <w:r w:rsidR="00721935" w:rsidRPr="00615707">
        <w:rPr>
          <w:rFonts w:ascii="Arial" w:hAnsi="Arial" w:cs="Arial"/>
          <w:b/>
          <w:sz w:val="20"/>
          <w:szCs w:val="20"/>
        </w:rPr>
        <w:t xml:space="preserve"> Hasil Belajar Aspek Pengetahuan Siklus I</w:t>
      </w:r>
    </w:p>
    <w:tbl>
      <w:tblPr>
        <w:tblStyle w:val="TableGrid"/>
        <w:tblW w:w="0" w:type="auto"/>
        <w:tblInd w:w="1384" w:type="dxa"/>
        <w:tblLook w:val="04A0"/>
      </w:tblPr>
      <w:tblGrid>
        <w:gridCol w:w="1701"/>
        <w:gridCol w:w="1121"/>
        <w:gridCol w:w="1431"/>
        <w:gridCol w:w="2409"/>
      </w:tblGrid>
      <w:tr w:rsidR="00721935" w:rsidRPr="00615707" w:rsidTr="007D01AE">
        <w:tc>
          <w:tcPr>
            <w:tcW w:w="1701"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Ketuntasan Hasil Belajar</w:t>
            </w:r>
          </w:p>
        </w:tc>
        <w:tc>
          <w:tcPr>
            <w:tcW w:w="1121"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 Siswa</w:t>
            </w:r>
          </w:p>
        </w:tc>
        <w:tc>
          <w:tcPr>
            <w:tcW w:w="1431"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Persentase</w:t>
            </w:r>
          </w:p>
        </w:tc>
        <w:tc>
          <w:tcPr>
            <w:tcW w:w="2409" w:type="dxa"/>
          </w:tcPr>
          <w:p w:rsidR="00721935" w:rsidRPr="00615707" w:rsidRDefault="00721935" w:rsidP="004C6F16">
            <w:pPr>
              <w:pStyle w:val="ListParagraph"/>
              <w:spacing w:after="0" w:line="240" w:lineRule="auto"/>
              <w:ind w:left="0"/>
              <w:jc w:val="center"/>
              <w:rPr>
                <w:rFonts w:ascii="Arial" w:hAnsi="Arial" w:cs="Arial"/>
                <w:sz w:val="20"/>
                <w:szCs w:val="20"/>
              </w:rPr>
            </w:pPr>
            <w:r w:rsidRPr="00615707">
              <w:rPr>
                <w:rFonts w:ascii="Arial" w:hAnsi="Arial" w:cs="Arial"/>
                <w:sz w:val="20"/>
                <w:szCs w:val="20"/>
              </w:rPr>
              <w:t>Nilai KKM</w:t>
            </w:r>
          </w:p>
        </w:tc>
      </w:tr>
      <w:tr w:rsidR="00721935" w:rsidRPr="00615707" w:rsidTr="007D01AE">
        <w:tc>
          <w:tcPr>
            <w:tcW w:w="1701" w:type="dxa"/>
          </w:tcPr>
          <w:p w:rsidR="00721935" w:rsidRPr="00615707" w:rsidRDefault="00721935" w:rsidP="004C6F1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Tuntas </w:t>
            </w:r>
          </w:p>
        </w:tc>
        <w:tc>
          <w:tcPr>
            <w:tcW w:w="1121"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14</w:t>
            </w:r>
          </w:p>
        </w:tc>
        <w:tc>
          <w:tcPr>
            <w:tcW w:w="1431" w:type="dxa"/>
          </w:tcPr>
          <w:p w:rsidR="00721935" w:rsidRPr="00615707" w:rsidRDefault="00721935" w:rsidP="004C6F16">
            <w:pPr>
              <w:autoSpaceDE w:val="0"/>
              <w:autoSpaceDN w:val="0"/>
              <w:adjustRightInd w:val="0"/>
              <w:spacing w:after="0" w:line="240" w:lineRule="auto"/>
              <w:jc w:val="center"/>
              <w:rPr>
                <w:rFonts w:ascii="Arial" w:hAnsi="Arial" w:cs="Arial"/>
                <w:color w:val="000000"/>
                <w:sz w:val="20"/>
                <w:szCs w:val="20"/>
              </w:rPr>
            </w:pPr>
            <w:r w:rsidRPr="00615707">
              <w:rPr>
                <w:rFonts w:ascii="Arial" w:hAnsi="Arial" w:cs="Arial"/>
                <w:color w:val="000000"/>
                <w:sz w:val="20"/>
                <w:szCs w:val="20"/>
              </w:rPr>
              <w:t>35,89%</w:t>
            </w:r>
          </w:p>
        </w:tc>
        <w:tc>
          <w:tcPr>
            <w:tcW w:w="2409" w:type="dxa"/>
            <w:vMerge w:val="restart"/>
          </w:tcPr>
          <w:p w:rsidR="00721935" w:rsidRPr="00615707" w:rsidRDefault="00721935" w:rsidP="004C6F1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 xml:space="preserve">Nilai Tertinggi = </w:t>
            </w:r>
            <w:r w:rsidRPr="00615707">
              <w:rPr>
                <w:rFonts w:ascii="Arial" w:hAnsi="Arial" w:cs="Arial"/>
                <w:sz w:val="20"/>
                <w:szCs w:val="20"/>
                <w:lang w:val="en-US"/>
              </w:rPr>
              <w:t>78</w:t>
            </w:r>
          </w:p>
          <w:p w:rsidR="00721935" w:rsidRPr="00615707" w:rsidRDefault="00721935" w:rsidP="004C6F1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 xml:space="preserve">Nilai Terendah = </w:t>
            </w:r>
            <w:r w:rsidRPr="00615707">
              <w:rPr>
                <w:rFonts w:ascii="Arial" w:hAnsi="Arial" w:cs="Arial"/>
                <w:sz w:val="20"/>
                <w:szCs w:val="20"/>
                <w:lang w:val="en-US"/>
              </w:rPr>
              <w:t>43</w:t>
            </w:r>
          </w:p>
          <w:p w:rsidR="00721935" w:rsidRPr="00615707" w:rsidRDefault="00721935" w:rsidP="004C6F1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 xml:space="preserve">Rata-rata = </w:t>
            </w:r>
            <w:r w:rsidRPr="00615707">
              <w:rPr>
                <w:rFonts w:ascii="Arial" w:hAnsi="Arial" w:cs="Arial"/>
                <w:sz w:val="20"/>
                <w:szCs w:val="20"/>
                <w:lang w:val="en-US"/>
              </w:rPr>
              <w:t>66,9</w:t>
            </w:r>
          </w:p>
          <w:p w:rsidR="00721935" w:rsidRPr="00615707" w:rsidRDefault="00721935" w:rsidP="004C6F1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KKM = 7</w:t>
            </w:r>
            <w:r w:rsidRPr="00615707">
              <w:rPr>
                <w:rFonts w:ascii="Arial" w:hAnsi="Arial" w:cs="Arial"/>
                <w:sz w:val="20"/>
                <w:szCs w:val="20"/>
                <w:lang w:val="en-US"/>
              </w:rPr>
              <w:t>5</w:t>
            </w:r>
          </w:p>
        </w:tc>
      </w:tr>
      <w:tr w:rsidR="00721935" w:rsidRPr="00615707" w:rsidTr="007D01AE">
        <w:tc>
          <w:tcPr>
            <w:tcW w:w="1701" w:type="dxa"/>
          </w:tcPr>
          <w:p w:rsidR="00721935" w:rsidRPr="00615707" w:rsidRDefault="00721935" w:rsidP="004C6F1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Belum Tuntas </w:t>
            </w:r>
          </w:p>
        </w:tc>
        <w:tc>
          <w:tcPr>
            <w:tcW w:w="1121"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25</w:t>
            </w:r>
          </w:p>
        </w:tc>
        <w:tc>
          <w:tcPr>
            <w:tcW w:w="1431" w:type="dxa"/>
          </w:tcPr>
          <w:p w:rsidR="00721935" w:rsidRPr="00615707" w:rsidRDefault="00721935" w:rsidP="004C6F16">
            <w:pPr>
              <w:autoSpaceDE w:val="0"/>
              <w:autoSpaceDN w:val="0"/>
              <w:adjustRightInd w:val="0"/>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64,11</w:t>
            </w:r>
            <w:r w:rsidRPr="00615707">
              <w:rPr>
                <w:rFonts w:ascii="Arial" w:hAnsi="Arial" w:cs="Arial"/>
                <w:color w:val="000000"/>
                <w:sz w:val="20"/>
                <w:szCs w:val="20"/>
              </w:rPr>
              <w:t>%</w:t>
            </w:r>
          </w:p>
        </w:tc>
        <w:tc>
          <w:tcPr>
            <w:tcW w:w="2409" w:type="dxa"/>
            <w:vMerge/>
          </w:tcPr>
          <w:p w:rsidR="00721935" w:rsidRPr="00615707" w:rsidRDefault="00721935" w:rsidP="004C6F16">
            <w:pPr>
              <w:pStyle w:val="ListParagraph"/>
              <w:spacing w:after="0" w:line="240" w:lineRule="auto"/>
              <w:ind w:left="0"/>
              <w:jc w:val="both"/>
              <w:rPr>
                <w:rFonts w:ascii="Arial" w:hAnsi="Arial" w:cs="Arial"/>
                <w:sz w:val="20"/>
                <w:szCs w:val="20"/>
              </w:rPr>
            </w:pPr>
          </w:p>
        </w:tc>
      </w:tr>
      <w:tr w:rsidR="00721935" w:rsidRPr="00615707" w:rsidTr="007D01AE">
        <w:tc>
          <w:tcPr>
            <w:tcW w:w="1701" w:type="dxa"/>
          </w:tcPr>
          <w:p w:rsidR="00721935" w:rsidRPr="00615707" w:rsidRDefault="00721935" w:rsidP="004C6F1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Jumlah </w:t>
            </w:r>
          </w:p>
        </w:tc>
        <w:tc>
          <w:tcPr>
            <w:tcW w:w="1121" w:type="dxa"/>
          </w:tcPr>
          <w:p w:rsidR="00721935" w:rsidRPr="00615707" w:rsidRDefault="00721935" w:rsidP="004C6F16">
            <w:pPr>
              <w:spacing w:after="0" w:line="240" w:lineRule="auto"/>
              <w:jc w:val="center"/>
              <w:rPr>
                <w:rFonts w:ascii="Arial" w:hAnsi="Arial" w:cs="Arial"/>
                <w:sz w:val="20"/>
                <w:szCs w:val="20"/>
                <w:lang w:val="en-US"/>
              </w:rPr>
            </w:pPr>
            <w:r w:rsidRPr="00615707">
              <w:rPr>
                <w:rFonts w:ascii="Arial" w:hAnsi="Arial" w:cs="Arial"/>
                <w:sz w:val="20"/>
                <w:szCs w:val="20"/>
                <w:lang w:val="en-US"/>
              </w:rPr>
              <w:t>39</w:t>
            </w:r>
          </w:p>
        </w:tc>
        <w:tc>
          <w:tcPr>
            <w:tcW w:w="1431" w:type="dxa"/>
          </w:tcPr>
          <w:p w:rsidR="00721935" w:rsidRPr="00615707" w:rsidRDefault="00721935" w:rsidP="004C6F16">
            <w:pPr>
              <w:spacing w:after="0" w:line="240" w:lineRule="auto"/>
              <w:jc w:val="center"/>
              <w:rPr>
                <w:rFonts w:ascii="Arial" w:hAnsi="Arial" w:cs="Arial"/>
                <w:sz w:val="20"/>
                <w:szCs w:val="20"/>
              </w:rPr>
            </w:pPr>
            <w:r w:rsidRPr="00615707">
              <w:rPr>
                <w:rFonts w:ascii="Arial" w:hAnsi="Arial" w:cs="Arial"/>
                <w:sz w:val="20"/>
                <w:szCs w:val="20"/>
              </w:rPr>
              <w:t>100%</w:t>
            </w:r>
          </w:p>
        </w:tc>
        <w:tc>
          <w:tcPr>
            <w:tcW w:w="2409" w:type="dxa"/>
            <w:vMerge/>
          </w:tcPr>
          <w:p w:rsidR="00721935" w:rsidRPr="00615707" w:rsidRDefault="00721935" w:rsidP="004C6F16">
            <w:pPr>
              <w:pStyle w:val="ListParagraph"/>
              <w:spacing w:after="0" w:line="240" w:lineRule="auto"/>
              <w:ind w:left="0"/>
              <w:jc w:val="both"/>
              <w:rPr>
                <w:rFonts w:ascii="Arial" w:hAnsi="Arial" w:cs="Arial"/>
                <w:sz w:val="20"/>
                <w:szCs w:val="20"/>
              </w:rPr>
            </w:pPr>
          </w:p>
        </w:tc>
      </w:tr>
    </w:tbl>
    <w:p w:rsidR="00721935" w:rsidRPr="00615707" w:rsidRDefault="00721935" w:rsidP="00C35332">
      <w:pPr>
        <w:pStyle w:val="ListParagraph"/>
        <w:ind w:left="1287"/>
        <w:jc w:val="both"/>
        <w:rPr>
          <w:rFonts w:ascii="Arial" w:hAnsi="Arial" w:cs="Arial"/>
          <w:sz w:val="24"/>
          <w:szCs w:val="24"/>
        </w:rPr>
      </w:pPr>
    </w:p>
    <w:p w:rsidR="00721935" w:rsidRPr="00615707" w:rsidRDefault="00485641" w:rsidP="00721935">
      <w:pPr>
        <w:pStyle w:val="ListParagraph"/>
        <w:spacing w:after="0" w:line="480" w:lineRule="auto"/>
        <w:ind w:left="1276" w:firstLine="709"/>
        <w:jc w:val="both"/>
        <w:rPr>
          <w:rFonts w:ascii="Arial" w:hAnsi="Arial" w:cs="Arial"/>
          <w:sz w:val="24"/>
          <w:szCs w:val="24"/>
        </w:rPr>
      </w:pPr>
      <w:r w:rsidRPr="00615707">
        <w:rPr>
          <w:rFonts w:ascii="Arial" w:hAnsi="Arial" w:cs="Arial"/>
          <w:sz w:val="24"/>
          <w:szCs w:val="24"/>
        </w:rPr>
        <w:t>Berdasarkan Tabel 4.</w:t>
      </w:r>
      <w:r w:rsidR="00F570B4" w:rsidRPr="00615707">
        <w:rPr>
          <w:rFonts w:ascii="Arial" w:hAnsi="Arial" w:cs="Arial"/>
          <w:sz w:val="24"/>
          <w:szCs w:val="24"/>
          <w:lang w:val="en-US"/>
        </w:rPr>
        <w:t>7</w:t>
      </w:r>
      <w:r w:rsidR="00721935" w:rsidRPr="00615707">
        <w:rPr>
          <w:rFonts w:ascii="Arial" w:hAnsi="Arial" w:cs="Arial"/>
          <w:sz w:val="24"/>
          <w:szCs w:val="24"/>
        </w:rPr>
        <w:t xml:space="preserve"> hasil penelitian pada siklus I di atas di peroleh data sebanyak </w:t>
      </w:r>
      <w:r w:rsidR="00721935" w:rsidRPr="00615707">
        <w:rPr>
          <w:rFonts w:ascii="Arial" w:hAnsi="Arial" w:cs="Arial"/>
          <w:sz w:val="24"/>
          <w:szCs w:val="24"/>
          <w:lang w:val="en-US"/>
        </w:rPr>
        <w:t>14</w:t>
      </w:r>
      <w:r w:rsidR="00721935" w:rsidRPr="00615707">
        <w:rPr>
          <w:rFonts w:ascii="Arial" w:hAnsi="Arial" w:cs="Arial"/>
          <w:sz w:val="24"/>
          <w:szCs w:val="24"/>
        </w:rPr>
        <w:t xml:space="preserve"> siswa atau 35,</w:t>
      </w:r>
      <w:r w:rsidR="00721935" w:rsidRPr="00615707">
        <w:rPr>
          <w:rFonts w:ascii="Arial" w:hAnsi="Arial" w:cs="Arial"/>
          <w:sz w:val="24"/>
          <w:szCs w:val="24"/>
          <w:lang w:val="en-US"/>
        </w:rPr>
        <w:t>89</w:t>
      </w:r>
      <w:r w:rsidR="00721935" w:rsidRPr="00615707">
        <w:rPr>
          <w:rFonts w:ascii="Arial" w:hAnsi="Arial" w:cs="Arial"/>
          <w:sz w:val="24"/>
          <w:szCs w:val="24"/>
        </w:rPr>
        <w:t>% tuntas dan 2</w:t>
      </w:r>
      <w:r w:rsidR="00721935" w:rsidRPr="00615707">
        <w:rPr>
          <w:rFonts w:ascii="Arial" w:hAnsi="Arial" w:cs="Arial"/>
          <w:sz w:val="24"/>
          <w:szCs w:val="24"/>
          <w:lang w:val="en-US"/>
        </w:rPr>
        <w:t>5</w:t>
      </w:r>
      <w:r w:rsidR="00721935" w:rsidRPr="00615707">
        <w:rPr>
          <w:rFonts w:ascii="Arial" w:hAnsi="Arial" w:cs="Arial"/>
          <w:sz w:val="24"/>
          <w:szCs w:val="24"/>
        </w:rPr>
        <w:t xml:space="preserve"> siswa atau 64,</w:t>
      </w:r>
      <w:r w:rsidR="00721935" w:rsidRPr="00615707">
        <w:rPr>
          <w:rFonts w:ascii="Arial" w:hAnsi="Arial" w:cs="Arial"/>
          <w:sz w:val="24"/>
          <w:szCs w:val="24"/>
          <w:lang w:val="en-US"/>
        </w:rPr>
        <w:t>11</w:t>
      </w:r>
      <w:r w:rsidR="00721935" w:rsidRPr="00615707">
        <w:rPr>
          <w:rFonts w:ascii="Arial" w:hAnsi="Arial" w:cs="Arial"/>
          <w:sz w:val="24"/>
          <w:szCs w:val="24"/>
        </w:rPr>
        <w:t xml:space="preserve">% </w:t>
      </w:r>
      <w:r w:rsidR="00721935" w:rsidRPr="00615707">
        <w:rPr>
          <w:rFonts w:ascii="Arial" w:hAnsi="Arial" w:cs="Arial"/>
          <w:sz w:val="24"/>
          <w:szCs w:val="24"/>
          <w:lang w:val="en-US"/>
        </w:rPr>
        <w:t>belum</w:t>
      </w:r>
      <w:r w:rsidR="00721935" w:rsidRPr="00615707">
        <w:rPr>
          <w:rFonts w:ascii="Arial" w:hAnsi="Arial" w:cs="Arial"/>
          <w:sz w:val="24"/>
          <w:szCs w:val="24"/>
        </w:rPr>
        <w:t xml:space="preserve"> tuntas. Nilai rata-rata yang diperoleh pada siklus I yaitu </w:t>
      </w:r>
      <w:r w:rsidR="00721935" w:rsidRPr="00615707">
        <w:rPr>
          <w:rFonts w:ascii="Arial" w:hAnsi="Arial" w:cs="Arial"/>
          <w:sz w:val="24"/>
          <w:szCs w:val="24"/>
          <w:lang w:val="en-US"/>
        </w:rPr>
        <w:t>66,9</w:t>
      </w:r>
      <w:r w:rsidR="00721935" w:rsidRPr="00615707">
        <w:rPr>
          <w:rFonts w:ascii="Arial" w:hAnsi="Arial" w:cs="Arial"/>
          <w:sz w:val="24"/>
          <w:szCs w:val="24"/>
        </w:rPr>
        <w:t xml:space="preserve">. Jumlah siswa yang sudah tuntas secara </w:t>
      </w:r>
      <w:r w:rsidR="00721935" w:rsidRPr="00615707">
        <w:rPr>
          <w:rFonts w:ascii="Arial" w:hAnsi="Arial" w:cs="Arial"/>
          <w:sz w:val="24"/>
          <w:szCs w:val="24"/>
        </w:rPr>
        <w:lastRenderedPageBreak/>
        <w:t xml:space="preserve">klasikal belum mencapai 75% dari jumlah siswa. data tersebut dapat dijelaskan dengan diagram </w:t>
      </w:r>
      <w:r w:rsidR="00721935" w:rsidRPr="00615707">
        <w:rPr>
          <w:rFonts w:ascii="Arial" w:hAnsi="Arial" w:cs="Arial"/>
          <w:i/>
          <w:sz w:val="24"/>
          <w:szCs w:val="24"/>
        </w:rPr>
        <w:t xml:space="preserve">Histogram </w:t>
      </w:r>
      <w:r w:rsidR="00721935" w:rsidRPr="00615707">
        <w:rPr>
          <w:rFonts w:ascii="Arial" w:hAnsi="Arial" w:cs="Arial"/>
          <w:sz w:val="24"/>
          <w:szCs w:val="24"/>
        </w:rPr>
        <w:t xml:space="preserve">berikut ini: </w:t>
      </w:r>
    </w:p>
    <w:p w:rsidR="00721935" w:rsidRPr="00615707" w:rsidRDefault="00721935" w:rsidP="00721935">
      <w:pPr>
        <w:pStyle w:val="ListParagraph"/>
        <w:spacing w:after="0" w:line="480" w:lineRule="auto"/>
        <w:ind w:left="851" w:firstLine="709"/>
        <w:jc w:val="both"/>
        <w:rPr>
          <w:rFonts w:ascii="Arial" w:hAnsi="Arial" w:cs="Arial"/>
          <w:sz w:val="24"/>
          <w:szCs w:val="24"/>
          <w:lang w:val="en-US"/>
        </w:rPr>
      </w:pPr>
      <w:r w:rsidRPr="00615707">
        <w:rPr>
          <w:rFonts w:ascii="Arial" w:hAnsi="Arial" w:cs="Arial"/>
          <w:noProof/>
          <w:sz w:val="24"/>
          <w:szCs w:val="24"/>
          <w:lang w:val="en-US"/>
        </w:rPr>
        <w:drawing>
          <wp:inline distT="0" distB="0" distL="0" distR="0">
            <wp:extent cx="3546102" cy="1215614"/>
            <wp:effectExtent l="19050" t="0" r="16248" b="3586"/>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1935" w:rsidRPr="00615707" w:rsidRDefault="00485641" w:rsidP="00721935">
      <w:pPr>
        <w:pStyle w:val="ListParagraph"/>
        <w:spacing w:line="240" w:lineRule="auto"/>
        <w:ind w:left="2977" w:hanging="1690"/>
        <w:jc w:val="both"/>
        <w:rPr>
          <w:rFonts w:ascii="Arial" w:hAnsi="Arial" w:cs="Arial"/>
          <w:b/>
          <w:sz w:val="20"/>
          <w:szCs w:val="20"/>
          <w:lang w:val="en-US"/>
        </w:rPr>
      </w:pPr>
      <w:r w:rsidRPr="00615707">
        <w:rPr>
          <w:rFonts w:ascii="Arial" w:hAnsi="Arial" w:cs="Arial"/>
          <w:b/>
          <w:sz w:val="20"/>
          <w:szCs w:val="20"/>
        </w:rPr>
        <w:t>Gambar 4.</w:t>
      </w:r>
      <w:r w:rsidR="00C41BAF" w:rsidRPr="00615707">
        <w:rPr>
          <w:rFonts w:ascii="Arial" w:hAnsi="Arial" w:cs="Arial"/>
          <w:b/>
          <w:sz w:val="20"/>
          <w:szCs w:val="20"/>
          <w:lang w:val="en-US"/>
        </w:rPr>
        <w:t>5</w:t>
      </w:r>
      <w:r w:rsidR="00721935" w:rsidRPr="00615707">
        <w:rPr>
          <w:rFonts w:ascii="Arial" w:hAnsi="Arial" w:cs="Arial"/>
          <w:b/>
          <w:sz w:val="20"/>
          <w:szCs w:val="20"/>
        </w:rPr>
        <w:t xml:space="preserve"> Diagram </w:t>
      </w:r>
      <w:r w:rsidR="00721935" w:rsidRPr="00615707">
        <w:rPr>
          <w:rFonts w:ascii="Arial" w:hAnsi="Arial" w:cs="Arial"/>
          <w:b/>
          <w:i/>
          <w:sz w:val="20"/>
          <w:szCs w:val="20"/>
        </w:rPr>
        <w:t xml:space="preserve">Histogram </w:t>
      </w:r>
      <w:r w:rsidR="00721935" w:rsidRPr="00615707">
        <w:rPr>
          <w:rFonts w:ascii="Arial" w:hAnsi="Arial" w:cs="Arial"/>
          <w:b/>
          <w:sz w:val="20"/>
          <w:szCs w:val="20"/>
        </w:rPr>
        <w:t>Hasil Belajar Aspek Pengetahuan Siklus I</w:t>
      </w:r>
    </w:p>
    <w:p w:rsidR="00721935" w:rsidRPr="00615707" w:rsidRDefault="00721935" w:rsidP="00721935">
      <w:pPr>
        <w:pStyle w:val="ListParagraph"/>
        <w:spacing w:line="240" w:lineRule="auto"/>
        <w:ind w:left="2977" w:hanging="1690"/>
        <w:jc w:val="both"/>
        <w:rPr>
          <w:rFonts w:ascii="Arial" w:hAnsi="Arial" w:cs="Arial"/>
          <w:sz w:val="24"/>
          <w:szCs w:val="24"/>
          <w:lang w:val="en-US"/>
        </w:rPr>
      </w:pPr>
    </w:p>
    <w:p w:rsidR="00721935" w:rsidRPr="00615707" w:rsidRDefault="00721935" w:rsidP="00721935">
      <w:pPr>
        <w:pStyle w:val="ListParagraph"/>
        <w:spacing w:line="480" w:lineRule="auto"/>
        <w:ind w:left="1287" w:firstLine="698"/>
        <w:jc w:val="both"/>
        <w:rPr>
          <w:rFonts w:ascii="Arial" w:hAnsi="Arial" w:cs="Arial"/>
          <w:sz w:val="24"/>
          <w:szCs w:val="24"/>
        </w:rPr>
      </w:pPr>
      <w:r w:rsidRPr="00615707">
        <w:rPr>
          <w:rFonts w:ascii="Arial" w:hAnsi="Arial" w:cs="Arial"/>
          <w:sz w:val="24"/>
          <w:szCs w:val="24"/>
        </w:rPr>
        <w:t>Berda</w:t>
      </w:r>
      <w:r w:rsidRPr="00615707">
        <w:rPr>
          <w:rFonts w:ascii="Arial" w:hAnsi="Arial" w:cs="Arial"/>
          <w:sz w:val="24"/>
          <w:szCs w:val="24"/>
          <w:lang w:val="en-US"/>
        </w:rPr>
        <w:t>s</w:t>
      </w:r>
      <w:r w:rsidR="00C41BAF" w:rsidRPr="00615707">
        <w:rPr>
          <w:rFonts w:ascii="Arial" w:hAnsi="Arial" w:cs="Arial"/>
          <w:sz w:val="24"/>
          <w:szCs w:val="24"/>
        </w:rPr>
        <w:t xml:space="preserve">arkan </w:t>
      </w:r>
      <w:r w:rsidR="00C41BAF" w:rsidRPr="00615707">
        <w:rPr>
          <w:rFonts w:ascii="Arial" w:hAnsi="Arial" w:cs="Arial"/>
          <w:sz w:val="24"/>
          <w:szCs w:val="24"/>
          <w:lang w:val="en-US"/>
        </w:rPr>
        <w:t>diagram</w:t>
      </w:r>
      <w:r w:rsidR="000164AD" w:rsidRPr="00615707">
        <w:rPr>
          <w:rFonts w:ascii="Arial" w:hAnsi="Arial" w:cs="Arial"/>
          <w:sz w:val="24"/>
          <w:szCs w:val="24"/>
          <w:lang w:val="en-US"/>
        </w:rPr>
        <w:t xml:space="preserve"> </w:t>
      </w:r>
      <w:r w:rsidR="00C41BAF" w:rsidRPr="00615707">
        <w:rPr>
          <w:rFonts w:ascii="Arial" w:hAnsi="Arial" w:cs="Arial"/>
          <w:sz w:val="24"/>
          <w:szCs w:val="24"/>
          <w:lang w:val="en-US"/>
        </w:rPr>
        <w:t xml:space="preserve">4.5 </w:t>
      </w:r>
      <w:r w:rsidRPr="00615707">
        <w:rPr>
          <w:rFonts w:ascii="Arial" w:hAnsi="Arial" w:cs="Arial"/>
          <w:sz w:val="24"/>
          <w:szCs w:val="24"/>
        </w:rPr>
        <w:t>maka rekapitulasi ketuntasan hasil belajar siswa kelas IV</w:t>
      </w:r>
      <w:r w:rsidRPr="00615707">
        <w:rPr>
          <w:rFonts w:ascii="Arial" w:hAnsi="Arial" w:cs="Arial"/>
          <w:sz w:val="24"/>
          <w:szCs w:val="24"/>
          <w:lang w:val="en-US"/>
        </w:rPr>
        <w:t>-</w:t>
      </w:r>
      <w:r w:rsidRPr="00615707">
        <w:rPr>
          <w:rFonts w:ascii="Arial" w:hAnsi="Arial" w:cs="Arial"/>
          <w:sz w:val="24"/>
          <w:szCs w:val="24"/>
        </w:rPr>
        <w:t>A pada Subt</w:t>
      </w:r>
      <w:r w:rsidRPr="00615707">
        <w:rPr>
          <w:rFonts w:ascii="Arial" w:hAnsi="Arial" w:cs="Arial"/>
          <w:sz w:val="24"/>
          <w:szCs w:val="24"/>
          <w:lang w:val="en-US"/>
        </w:rPr>
        <w:t>ema bangga terhadap daerah tempat tinggalku</w:t>
      </w:r>
      <w:r w:rsidRPr="00615707">
        <w:rPr>
          <w:rFonts w:ascii="Arial" w:hAnsi="Arial" w:cs="Arial"/>
          <w:sz w:val="24"/>
          <w:szCs w:val="24"/>
        </w:rPr>
        <w:t xml:space="preserve"> masih rendah belum mencapai Indikator keberhasilan yaitu 75% dari jumlah siswa. dengan penjabaran hasil ketuntasannya yaitu </w:t>
      </w:r>
      <w:r w:rsidRPr="00615707">
        <w:rPr>
          <w:rFonts w:ascii="Arial" w:hAnsi="Arial" w:cs="Arial"/>
          <w:sz w:val="24"/>
          <w:szCs w:val="24"/>
          <w:lang w:val="en-US"/>
        </w:rPr>
        <w:t>14</w:t>
      </w:r>
      <w:r w:rsidRPr="00615707">
        <w:rPr>
          <w:rFonts w:ascii="Arial" w:hAnsi="Arial" w:cs="Arial"/>
          <w:sz w:val="24"/>
          <w:szCs w:val="24"/>
        </w:rPr>
        <w:t xml:space="preserve"> siswa dinyatakan sudah tuntas dengan persentase </w:t>
      </w:r>
      <w:r w:rsidRPr="00615707">
        <w:rPr>
          <w:rFonts w:ascii="Arial" w:hAnsi="Arial" w:cs="Arial"/>
          <w:sz w:val="24"/>
          <w:szCs w:val="24"/>
          <w:lang w:val="en-US"/>
        </w:rPr>
        <w:t>36</w:t>
      </w:r>
      <w:r w:rsidRPr="00615707">
        <w:rPr>
          <w:rFonts w:ascii="Arial" w:hAnsi="Arial" w:cs="Arial"/>
          <w:sz w:val="24"/>
          <w:szCs w:val="24"/>
        </w:rPr>
        <w:t xml:space="preserve">% dan siswa yang dinyatakan belum tuntas </w:t>
      </w:r>
      <w:r w:rsidRPr="00615707">
        <w:rPr>
          <w:rFonts w:ascii="Arial" w:hAnsi="Arial" w:cs="Arial"/>
          <w:sz w:val="24"/>
          <w:szCs w:val="24"/>
          <w:lang w:val="en-US"/>
        </w:rPr>
        <w:t>25</w:t>
      </w:r>
      <w:r w:rsidRPr="00615707">
        <w:rPr>
          <w:rFonts w:ascii="Arial" w:hAnsi="Arial" w:cs="Arial"/>
          <w:sz w:val="24"/>
          <w:szCs w:val="24"/>
        </w:rPr>
        <w:t xml:space="preserve"> siswa dengan persentase </w:t>
      </w:r>
      <w:r w:rsidRPr="00615707">
        <w:rPr>
          <w:rFonts w:ascii="Arial" w:hAnsi="Arial" w:cs="Arial"/>
          <w:sz w:val="24"/>
          <w:szCs w:val="24"/>
          <w:lang w:val="en-US"/>
        </w:rPr>
        <w:t>64</w:t>
      </w:r>
      <w:r w:rsidRPr="00615707">
        <w:rPr>
          <w:rFonts w:ascii="Arial" w:hAnsi="Arial" w:cs="Arial"/>
          <w:sz w:val="24"/>
          <w:szCs w:val="24"/>
        </w:rPr>
        <w:t xml:space="preserve">%. </w:t>
      </w:r>
    </w:p>
    <w:p w:rsidR="00721935" w:rsidRPr="00615707" w:rsidRDefault="00721935" w:rsidP="00BF2077">
      <w:pPr>
        <w:pStyle w:val="ListParagraph"/>
        <w:spacing w:line="480" w:lineRule="auto"/>
        <w:ind w:left="1287" w:firstLine="698"/>
        <w:jc w:val="both"/>
        <w:rPr>
          <w:rFonts w:ascii="Arial" w:hAnsi="Arial" w:cs="Arial"/>
          <w:sz w:val="24"/>
          <w:szCs w:val="24"/>
        </w:rPr>
      </w:pPr>
      <w:r w:rsidRPr="00615707">
        <w:rPr>
          <w:rFonts w:ascii="Arial" w:hAnsi="Arial" w:cs="Arial"/>
          <w:sz w:val="24"/>
          <w:szCs w:val="24"/>
        </w:rPr>
        <w:t xml:space="preserve">Hasil belajar tertulis dilakukan dengan memberikan soal evaluasi pada siswa kelas IV-A yang telah di uji coba pada kelas yang lebih tinggi. </w:t>
      </w:r>
      <w:r w:rsidR="00BF2077">
        <w:rPr>
          <w:rFonts w:ascii="Arial" w:hAnsi="Arial" w:cs="Arial"/>
          <w:sz w:val="24"/>
          <w:szCs w:val="24"/>
          <w:lang w:val="en-US"/>
        </w:rPr>
        <w:t xml:space="preserve"> </w:t>
      </w:r>
      <w:r w:rsidRPr="00615707">
        <w:rPr>
          <w:rFonts w:ascii="Arial" w:hAnsi="Arial" w:cs="Arial"/>
          <w:sz w:val="24"/>
          <w:szCs w:val="24"/>
        </w:rPr>
        <w:t xml:space="preserve">Untuk lebih jelas akan dipaparkan pada tabel distribusi frekuensi dengan menggunakan aturan hitung </w:t>
      </w:r>
      <w:r w:rsidRPr="00615707">
        <w:rPr>
          <w:rFonts w:ascii="Arial" w:hAnsi="Arial" w:cs="Arial"/>
          <w:i/>
          <w:sz w:val="24"/>
          <w:szCs w:val="24"/>
        </w:rPr>
        <w:t>Struges,</w:t>
      </w:r>
      <w:r w:rsidRPr="00615707">
        <w:rPr>
          <w:rFonts w:ascii="Arial" w:hAnsi="Arial" w:cs="Arial"/>
          <w:sz w:val="24"/>
          <w:szCs w:val="24"/>
        </w:rPr>
        <w:t xml:space="preserve"> sebagai berikut: </w:t>
      </w:r>
    </w:p>
    <w:p w:rsidR="00721935" w:rsidRPr="00615707" w:rsidRDefault="00721935" w:rsidP="00C41BAF">
      <w:pPr>
        <w:spacing w:line="360" w:lineRule="auto"/>
        <w:ind w:left="1276"/>
        <w:jc w:val="both"/>
        <w:rPr>
          <w:rFonts w:ascii="Arial" w:hAnsi="Arial" w:cs="Arial"/>
          <w:sz w:val="24"/>
          <w:szCs w:val="24"/>
          <w:lang w:val="en-US"/>
        </w:rPr>
      </w:pPr>
      <w:r w:rsidRPr="00615707">
        <w:rPr>
          <w:rFonts w:ascii="Arial" w:hAnsi="Arial" w:cs="Arial"/>
          <w:sz w:val="24"/>
          <w:szCs w:val="24"/>
        </w:rPr>
        <w:t xml:space="preserve">Range (R): Nilai Tertinggi – Nilai Terendah = </w:t>
      </w:r>
      <w:r w:rsidRPr="00615707">
        <w:rPr>
          <w:rFonts w:ascii="Arial" w:hAnsi="Arial" w:cs="Arial"/>
          <w:sz w:val="24"/>
          <w:szCs w:val="24"/>
          <w:lang w:val="en-US"/>
        </w:rPr>
        <w:t>78</w:t>
      </w:r>
      <w:r w:rsidRPr="00615707">
        <w:rPr>
          <w:rFonts w:ascii="Arial" w:hAnsi="Arial" w:cs="Arial"/>
          <w:sz w:val="24"/>
          <w:szCs w:val="24"/>
        </w:rPr>
        <w:t>-</w:t>
      </w:r>
      <w:r w:rsidRPr="00615707">
        <w:rPr>
          <w:rFonts w:ascii="Arial" w:hAnsi="Arial" w:cs="Arial"/>
          <w:sz w:val="24"/>
          <w:szCs w:val="24"/>
          <w:lang w:val="en-US"/>
        </w:rPr>
        <w:t>43</w:t>
      </w:r>
      <w:r w:rsidRPr="00615707">
        <w:rPr>
          <w:rFonts w:ascii="Arial" w:hAnsi="Arial" w:cs="Arial"/>
          <w:sz w:val="24"/>
          <w:szCs w:val="24"/>
        </w:rPr>
        <w:t xml:space="preserve"> = </w:t>
      </w:r>
      <w:r w:rsidRPr="00615707">
        <w:rPr>
          <w:rFonts w:ascii="Arial" w:hAnsi="Arial" w:cs="Arial"/>
          <w:sz w:val="24"/>
          <w:szCs w:val="24"/>
          <w:lang w:val="en-US"/>
        </w:rPr>
        <w:t>35</w:t>
      </w:r>
    </w:p>
    <w:p w:rsidR="00721935" w:rsidRPr="00615707" w:rsidRDefault="00721935" w:rsidP="00C41BAF">
      <w:pPr>
        <w:spacing w:line="360" w:lineRule="auto"/>
        <w:ind w:left="1276"/>
        <w:jc w:val="both"/>
        <w:rPr>
          <w:rFonts w:ascii="Arial" w:hAnsi="Arial" w:cs="Arial"/>
          <w:sz w:val="24"/>
          <w:szCs w:val="24"/>
        </w:rPr>
      </w:pPr>
      <w:r w:rsidRPr="00615707">
        <w:rPr>
          <w:rFonts w:ascii="Arial" w:hAnsi="Arial" w:cs="Arial"/>
          <w:sz w:val="24"/>
          <w:szCs w:val="24"/>
        </w:rPr>
        <w:t xml:space="preserve">Banyak kelas (K): 1+ 3,3 log </w:t>
      </w:r>
      <w:r w:rsidRPr="00615707">
        <w:rPr>
          <w:rFonts w:ascii="Arial" w:hAnsi="Arial" w:cs="Arial"/>
          <w:sz w:val="24"/>
          <w:szCs w:val="24"/>
          <w:lang w:val="en-US"/>
        </w:rPr>
        <w:t>39</w:t>
      </w:r>
      <w:r w:rsidRPr="00615707">
        <w:rPr>
          <w:rFonts w:ascii="Arial" w:hAnsi="Arial" w:cs="Arial"/>
          <w:sz w:val="24"/>
          <w:szCs w:val="24"/>
        </w:rPr>
        <w:t xml:space="preserve"> = 1+</w:t>
      </w:r>
      <w:r w:rsidRPr="00615707">
        <w:rPr>
          <w:rFonts w:ascii="Arial" w:hAnsi="Arial" w:cs="Arial"/>
          <w:sz w:val="24"/>
          <w:szCs w:val="24"/>
          <w:lang w:val="en-US"/>
        </w:rPr>
        <w:t xml:space="preserve"> 5,24</w:t>
      </w:r>
      <w:r w:rsidRPr="00615707">
        <w:rPr>
          <w:rFonts w:ascii="Arial" w:hAnsi="Arial" w:cs="Arial"/>
          <w:sz w:val="24"/>
          <w:szCs w:val="24"/>
        </w:rPr>
        <w:t xml:space="preserve"> = 6,</w:t>
      </w:r>
      <w:r w:rsidRPr="00615707">
        <w:rPr>
          <w:rFonts w:ascii="Arial" w:hAnsi="Arial" w:cs="Arial"/>
          <w:sz w:val="24"/>
          <w:szCs w:val="24"/>
          <w:lang w:val="en-US"/>
        </w:rPr>
        <w:t>241</w:t>
      </w:r>
      <w:r w:rsidRPr="00615707">
        <w:rPr>
          <w:rFonts w:ascii="Arial" w:hAnsi="Arial" w:cs="Arial"/>
          <w:sz w:val="24"/>
          <w:szCs w:val="24"/>
        </w:rPr>
        <w:t xml:space="preserve"> = 6 </w:t>
      </w:r>
    </w:p>
    <w:p w:rsidR="00721935" w:rsidRPr="00615707" w:rsidRDefault="00721935" w:rsidP="00C41BAF">
      <w:pPr>
        <w:spacing w:line="360" w:lineRule="auto"/>
        <w:ind w:left="1276"/>
        <w:jc w:val="both"/>
        <w:rPr>
          <w:rFonts w:ascii="Arial" w:hAnsi="Arial" w:cs="Arial"/>
          <w:sz w:val="24"/>
          <w:szCs w:val="24"/>
        </w:rPr>
      </w:pPr>
      <w:r w:rsidRPr="00615707">
        <w:rPr>
          <w:rFonts w:ascii="Arial" w:hAnsi="Arial" w:cs="Arial"/>
          <w:sz w:val="24"/>
          <w:szCs w:val="24"/>
        </w:rPr>
        <w:lastRenderedPageBreak/>
        <w:t xml:space="preserve">Banyak kelas = 6 </w:t>
      </w:r>
    </w:p>
    <w:p w:rsidR="004C6F16" w:rsidRPr="00615707" w:rsidRDefault="00721935" w:rsidP="00E26A10">
      <w:pPr>
        <w:spacing w:line="360" w:lineRule="auto"/>
        <w:ind w:left="1276"/>
        <w:jc w:val="both"/>
        <w:rPr>
          <w:rFonts w:ascii="Arial" w:hAnsi="Arial" w:cs="Arial"/>
          <w:sz w:val="24"/>
          <w:szCs w:val="24"/>
        </w:rPr>
      </w:pPr>
      <w:r w:rsidRPr="00615707">
        <w:rPr>
          <w:rFonts w:ascii="Arial" w:hAnsi="Arial" w:cs="Arial"/>
          <w:sz w:val="24"/>
          <w:szCs w:val="24"/>
        </w:rPr>
        <w:t>Panjang kelas (K): Range : Banyak Kelas = 3</w:t>
      </w:r>
      <w:r w:rsidRPr="00615707">
        <w:rPr>
          <w:rFonts w:ascii="Arial" w:hAnsi="Arial" w:cs="Arial"/>
          <w:sz w:val="24"/>
          <w:szCs w:val="24"/>
          <w:lang w:val="en-US"/>
        </w:rPr>
        <w:t>5 : 6</w:t>
      </w:r>
      <w:r w:rsidRPr="00615707">
        <w:rPr>
          <w:rFonts w:ascii="Arial" w:hAnsi="Arial" w:cs="Arial"/>
          <w:sz w:val="24"/>
          <w:szCs w:val="24"/>
        </w:rPr>
        <w:t xml:space="preserve">  = </w:t>
      </w:r>
      <w:r w:rsidRPr="00615707">
        <w:rPr>
          <w:rFonts w:ascii="Arial" w:hAnsi="Arial" w:cs="Arial"/>
          <w:sz w:val="24"/>
          <w:szCs w:val="24"/>
          <w:lang w:val="en-US"/>
        </w:rPr>
        <w:t>5,83</w:t>
      </w:r>
      <w:r w:rsidRPr="00615707">
        <w:rPr>
          <w:rFonts w:ascii="Arial" w:hAnsi="Arial" w:cs="Arial"/>
          <w:sz w:val="24"/>
          <w:szCs w:val="24"/>
        </w:rPr>
        <w:t xml:space="preserve"> = 6</w:t>
      </w:r>
    </w:p>
    <w:p w:rsidR="00721935" w:rsidRPr="00615707" w:rsidRDefault="004932FB" w:rsidP="00F570B4">
      <w:pPr>
        <w:spacing w:line="240" w:lineRule="auto"/>
        <w:ind w:left="1276"/>
        <w:jc w:val="center"/>
        <w:rPr>
          <w:rFonts w:ascii="Arial" w:hAnsi="Arial" w:cs="Arial"/>
          <w:b/>
          <w:sz w:val="20"/>
          <w:szCs w:val="20"/>
        </w:rPr>
      </w:pPr>
      <w:r w:rsidRPr="00615707">
        <w:rPr>
          <w:rFonts w:ascii="Arial" w:hAnsi="Arial" w:cs="Arial"/>
          <w:b/>
          <w:sz w:val="20"/>
          <w:szCs w:val="20"/>
        </w:rPr>
        <w:t>Tabel 4.</w:t>
      </w:r>
      <w:r w:rsidR="00BF2077">
        <w:rPr>
          <w:rFonts w:ascii="Arial" w:hAnsi="Arial" w:cs="Arial"/>
          <w:b/>
          <w:sz w:val="20"/>
          <w:szCs w:val="20"/>
          <w:lang w:val="en-US"/>
        </w:rPr>
        <w:t>8</w:t>
      </w:r>
      <w:r w:rsidR="00721935" w:rsidRPr="00615707">
        <w:rPr>
          <w:rFonts w:ascii="Arial" w:hAnsi="Arial" w:cs="Arial"/>
          <w:b/>
          <w:sz w:val="20"/>
          <w:szCs w:val="20"/>
        </w:rPr>
        <w:t xml:space="preserve"> Distribusi Frekuensi Hasil Belajar Tertulis Aspek Pengetahuan Siklus I</w:t>
      </w:r>
    </w:p>
    <w:tbl>
      <w:tblPr>
        <w:tblStyle w:val="TableGrid"/>
        <w:tblW w:w="0" w:type="auto"/>
        <w:tblInd w:w="1527" w:type="dxa"/>
        <w:tblLook w:val="04A0"/>
      </w:tblPr>
      <w:tblGrid>
        <w:gridCol w:w="533"/>
        <w:gridCol w:w="1258"/>
        <w:gridCol w:w="1606"/>
        <w:gridCol w:w="1124"/>
        <w:gridCol w:w="1008"/>
        <w:gridCol w:w="1241"/>
      </w:tblGrid>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No</w:t>
            </w:r>
          </w:p>
        </w:tc>
        <w:tc>
          <w:tcPr>
            <w:tcW w:w="1258"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Interval Nilai</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Batas Kelas</w:t>
            </w:r>
          </w:p>
        </w:tc>
        <w:tc>
          <w:tcPr>
            <w:tcW w:w="1124"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Titik tengah</w:t>
            </w:r>
          </w:p>
        </w:tc>
        <w:tc>
          <w:tcPr>
            <w:tcW w:w="1008" w:type="dxa"/>
          </w:tcPr>
          <w:p w:rsidR="00721935" w:rsidRPr="00615707" w:rsidRDefault="00721935" w:rsidP="004C6F16">
            <w:pPr>
              <w:spacing w:after="0" w:line="360" w:lineRule="auto"/>
              <w:jc w:val="center"/>
              <w:rPr>
                <w:rFonts w:ascii="Arial" w:hAnsi="Arial" w:cs="Arial"/>
                <w:i/>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absolut</w:t>
            </w:r>
          </w:p>
        </w:tc>
        <w:tc>
          <w:tcPr>
            <w:tcW w:w="1241" w:type="dxa"/>
          </w:tcPr>
          <w:p w:rsidR="00721935" w:rsidRPr="00615707" w:rsidRDefault="00721935" w:rsidP="004C6F16">
            <w:pPr>
              <w:spacing w:after="0" w:line="360" w:lineRule="auto"/>
              <w:jc w:val="center"/>
              <w:rPr>
                <w:rFonts w:ascii="Arial" w:hAnsi="Arial" w:cs="Arial"/>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 xml:space="preserve">relatif </w:t>
            </w:r>
          </w:p>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1</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43-48</w:t>
            </w:r>
          </w:p>
        </w:tc>
        <w:tc>
          <w:tcPr>
            <w:tcW w:w="1606"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42,5</w:t>
            </w:r>
            <w:r w:rsidRPr="00615707">
              <w:rPr>
                <w:rFonts w:ascii="Arial" w:hAnsi="Arial" w:cs="Arial"/>
                <w:sz w:val="20"/>
                <w:szCs w:val="20"/>
              </w:rPr>
              <w:t>-</w:t>
            </w:r>
            <w:r w:rsidRPr="00615707">
              <w:rPr>
                <w:rFonts w:ascii="Arial" w:hAnsi="Arial" w:cs="Arial"/>
                <w:sz w:val="20"/>
                <w:szCs w:val="20"/>
                <w:lang w:val="en-US"/>
              </w:rPr>
              <w:t>48,5</w:t>
            </w:r>
          </w:p>
        </w:tc>
        <w:tc>
          <w:tcPr>
            <w:tcW w:w="1124"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lang w:val="en-US"/>
              </w:rPr>
              <w:t>45,5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1</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2,56</w:t>
            </w:r>
            <w:r w:rsidRPr="00615707">
              <w:rPr>
                <w:rFonts w:ascii="Arial" w:hAnsi="Arial" w:cs="Arial"/>
                <w:color w:val="000000"/>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2</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49-54</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lang w:val="en-US"/>
              </w:rPr>
              <w:t>4</w:t>
            </w:r>
            <w:r w:rsidRPr="00615707">
              <w:rPr>
                <w:rFonts w:ascii="Arial" w:hAnsi="Arial" w:cs="Arial"/>
                <w:sz w:val="20"/>
                <w:szCs w:val="20"/>
              </w:rPr>
              <w:t>8,5-</w:t>
            </w:r>
            <w:r w:rsidRPr="00615707">
              <w:rPr>
                <w:rFonts w:ascii="Arial" w:hAnsi="Arial" w:cs="Arial"/>
                <w:sz w:val="20"/>
                <w:szCs w:val="20"/>
                <w:lang w:val="en-US"/>
              </w:rPr>
              <w:t>54</w:t>
            </w:r>
            <w:r w:rsidRPr="00615707">
              <w:rPr>
                <w:rFonts w:ascii="Arial" w:hAnsi="Arial" w:cs="Arial"/>
                <w:sz w:val="20"/>
                <w:szCs w:val="20"/>
              </w:rPr>
              <w:t>,5</w:t>
            </w:r>
          </w:p>
        </w:tc>
        <w:tc>
          <w:tcPr>
            <w:tcW w:w="1124"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51,5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0</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0</w:t>
            </w:r>
            <w:r w:rsidRPr="00615707">
              <w:rPr>
                <w:rFonts w:ascii="Arial" w:hAnsi="Arial" w:cs="Arial"/>
                <w:color w:val="000000"/>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3</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55-60</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lang w:val="en-US"/>
              </w:rPr>
              <w:t>54</w:t>
            </w:r>
            <w:r w:rsidRPr="00615707">
              <w:rPr>
                <w:rFonts w:ascii="Arial" w:hAnsi="Arial" w:cs="Arial"/>
                <w:sz w:val="20"/>
                <w:szCs w:val="20"/>
              </w:rPr>
              <w:t>,5-</w:t>
            </w:r>
            <w:r w:rsidRPr="00615707">
              <w:rPr>
                <w:rFonts w:ascii="Arial" w:hAnsi="Arial" w:cs="Arial"/>
                <w:sz w:val="20"/>
                <w:szCs w:val="20"/>
                <w:lang w:val="en-US"/>
              </w:rPr>
              <w:t>60</w:t>
            </w:r>
            <w:r w:rsidRPr="00615707">
              <w:rPr>
                <w:rFonts w:ascii="Arial" w:hAnsi="Arial" w:cs="Arial"/>
                <w:sz w:val="20"/>
                <w:szCs w:val="20"/>
              </w:rPr>
              <w:t>,5</w:t>
            </w:r>
          </w:p>
        </w:tc>
        <w:tc>
          <w:tcPr>
            <w:tcW w:w="1124"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57,5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20</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51,28</w:t>
            </w:r>
            <w:r w:rsidRPr="00615707">
              <w:rPr>
                <w:rFonts w:ascii="Arial" w:hAnsi="Arial" w:cs="Arial"/>
                <w:color w:val="000000"/>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4</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61-66</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lang w:val="en-US"/>
              </w:rPr>
              <w:t>60</w:t>
            </w:r>
            <w:r w:rsidRPr="00615707">
              <w:rPr>
                <w:rFonts w:ascii="Arial" w:hAnsi="Arial" w:cs="Arial"/>
                <w:sz w:val="20"/>
                <w:szCs w:val="20"/>
              </w:rPr>
              <w:t>,5-</w:t>
            </w:r>
            <w:r w:rsidRPr="00615707">
              <w:rPr>
                <w:rFonts w:ascii="Arial" w:hAnsi="Arial" w:cs="Arial"/>
                <w:sz w:val="20"/>
                <w:szCs w:val="20"/>
                <w:lang w:val="en-US"/>
              </w:rPr>
              <w:t>66</w:t>
            </w:r>
            <w:r w:rsidRPr="00615707">
              <w:rPr>
                <w:rFonts w:ascii="Arial" w:hAnsi="Arial" w:cs="Arial"/>
                <w:sz w:val="20"/>
                <w:szCs w:val="20"/>
              </w:rPr>
              <w:t>,5</w:t>
            </w:r>
          </w:p>
        </w:tc>
        <w:tc>
          <w:tcPr>
            <w:tcW w:w="1124"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63,5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4</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10,25</w:t>
            </w:r>
            <w:r w:rsidRPr="00615707">
              <w:rPr>
                <w:rFonts w:ascii="Arial" w:hAnsi="Arial" w:cs="Arial"/>
                <w:color w:val="000000"/>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5</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67-72</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lang w:val="en-US"/>
              </w:rPr>
              <w:t>66</w:t>
            </w:r>
            <w:r w:rsidRPr="00615707">
              <w:rPr>
                <w:rFonts w:ascii="Arial" w:hAnsi="Arial" w:cs="Arial"/>
                <w:sz w:val="20"/>
                <w:szCs w:val="20"/>
              </w:rPr>
              <w:t>,5-</w:t>
            </w:r>
            <w:r w:rsidRPr="00615707">
              <w:rPr>
                <w:rFonts w:ascii="Arial" w:hAnsi="Arial" w:cs="Arial"/>
                <w:sz w:val="20"/>
                <w:szCs w:val="20"/>
                <w:lang w:val="en-US"/>
              </w:rPr>
              <w:t>72</w:t>
            </w:r>
            <w:r w:rsidRPr="00615707">
              <w:rPr>
                <w:rFonts w:ascii="Arial" w:hAnsi="Arial" w:cs="Arial"/>
                <w:sz w:val="20"/>
                <w:szCs w:val="20"/>
              </w:rPr>
              <w:t>,5</w:t>
            </w:r>
          </w:p>
        </w:tc>
        <w:tc>
          <w:tcPr>
            <w:tcW w:w="1124"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69,5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0</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0</w:t>
            </w:r>
            <w:r w:rsidRPr="00615707">
              <w:rPr>
                <w:rFonts w:ascii="Arial" w:hAnsi="Arial" w:cs="Arial"/>
                <w:color w:val="000000"/>
                <w:sz w:val="20"/>
                <w:szCs w:val="20"/>
              </w:rPr>
              <w:t>%</w:t>
            </w:r>
          </w:p>
        </w:tc>
      </w:tr>
      <w:tr w:rsidR="00721935" w:rsidRPr="00615707" w:rsidTr="00F570B4">
        <w:tc>
          <w:tcPr>
            <w:tcW w:w="533"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6</w:t>
            </w:r>
          </w:p>
        </w:tc>
        <w:tc>
          <w:tcPr>
            <w:tcW w:w="125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73-78</w:t>
            </w:r>
          </w:p>
        </w:tc>
        <w:tc>
          <w:tcPr>
            <w:tcW w:w="1606" w:type="dxa"/>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72,5-</w:t>
            </w:r>
            <w:r w:rsidRPr="00615707">
              <w:rPr>
                <w:rFonts w:ascii="Arial" w:hAnsi="Arial" w:cs="Arial"/>
                <w:sz w:val="20"/>
                <w:szCs w:val="20"/>
                <w:lang w:val="en-US"/>
              </w:rPr>
              <w:t>78</w:t>
            </w:r>
            <w:r w:rsidRPr="00615707">
              <w:rPr>
                <w:rFonts w:ascii="Arial" w:hAnsi="Arial" w:cs="Arial"/>
                <w:sz w:val="20"/>
                <w:szCs w:val="20"/>
              </w:rPr>
              <w:t>,5</w:t>
            </w:r>
          </w:p>
        </w:tc>
        <w:tc>
          <w:tcPr>
            <w:tcW w:w="1124"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75,5</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14</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lang w:val="en-US"/>
              </w:rPr>
              <w:t>35,89</w:t>
            </w:r>
            <w:r w:rsidRPr="00615707">
              <w:rPr>
                <w:rFonts w:ascii="Arial" w:hAnsi="Arial" w:cs="Arial"/>
                <w:color w:val="000000"/>
                <w:sz w:val="20"/>
                <w:szCs w:val="20"/>
              </w:rPr>
              <w:t>%</w:t>
            </w:r>
          </w:p>
        </w:tc>
      </w:tr>
      <w:tr w:rsidR="00721935" w:rsidRPr="00615707" w:rsidTr="00F570B4">
        <w:trPr>
          <w:trHeight w:val="303"/>
        </w:trPr>
        <w:tc>
          <w:tcPr>
            <w:tcW w:w="3397" w:type="dxa"/>
            <w:gridSpan w:val="3"/>
          </w:tcPr>
          <w:p w:rsidR="00721935" w:rsidRPr="00615707" w:rsidRDefault="00721935" w:rsidP="004C6F16">
            <w:pPr>
              <w:spacing w:after="0" w:line="360" w:lineRule="auto"/>
              <w:jc w:val="center"/>
              <w:rPr>
                <w:rFonts w:ascii="Arial" w:hAnsi="Arial" w:cs="Arial"/>
                <w:sz w:val="20"/>
                <w:szCs w:val="20"/>
              </w:rPr>
            </w:pPr>
            <w:r w:rsidRPr="00615707">
              <w:rPr>
                <w:rFonts w:ascii="Arial" w:hAnsi="Arial" w:cs="Arial"/>
                <w:sz w:val="20"/>
                <w:szCs w:val="20"/>
              </w:rPr>
              <w:t>Jumlah</w:t>
            </w:r>
          </w:p>
        </w:tc>
        <w:tc>
          <w:tcPr>
            <w:tcW w:w="1124" w:type="dxa"/>
          </w:tcPr>
          <w:p w:rsidR="00721935" w:rsidRPr="00615707" w:rsidRDefault="00721935" w:rsidP="004C6F16">
            <w:pPr>
              <w:spacing w:after="0" w:line="360" w:lineRule="auto"/>
              <w:jc w:val="center"/>
              <w:rPr>
                <w:rFonts w:ascii="Arial" w:hAnsi="Arial" w:cs="Arial"/>
                <w:color w:val="000000"/>
                <w:sz w:val="20"/>
                <w:szCs w:val="20"/>
                <w:lang w:val="en-US"/>
              </w:rPr>
            </w:pPr>
            <w:r w:rsidRPr="00615707">
              <w:rPr>
                <w:rFonts w:ascii="Arial" w:hAnsi="Arial" w:cs="Arial"/>
                <w:color w:val="000000"/>
                <w:sz w:val="20"/>
                <w:szCs w:val="20"/>
                <w:lang w:val="en-US"/>
              </w:rPr>
              <w:t>363</w:t>
            </w:r>
          </w:p>
        </w:tc>
        <w:tc>
          <w:tcPr>
            <w:tcW w:w="1008" w:type="dxa"/>
          </w:tcPr>
          <w:p w:rsidR="00721935" w:rsidRPr="00615707" w:rsidRDefault="00721935" w:rsidP="004C6F16">
            <w:pPr>
              <w:spacing w:after="0" w:line="360" w:lineRule="auto"/>
              <w:jc w:val="center"/>
              <w:rPr>
                <w:rFonts w:ascii="Arial" w:hAnsi="Arial" w:cs="Arial"/>
                <w:sz w:val="20"/>
                <w:szCs w:val="20"/>
                <w:lang w:val="en-US"/>
              </w:rPr>
            </w:pPr>
            <w:r w:rsidRPr="00615707">
              <w:rPr>
                <w:rFonts w:ascii="Arial" w:hAnsi="Arial" w:cs="Arial"/>
                <w:sz w:val="20"/>
                <w:szCs w:val="20"/>
                <w:lang w:val="en-US"/>
              </w:rPr>
              <w:t>39</w:t>
            </w:r>
          </w:p>
        </w:tc>
        <w:tc>
          <w:tcPr>
            <w:tcW w:w="1241" w:type="dxa"/>
            <w:vAlign w:val="bottom"/>
          </w:tcPr>
          <w:p w:rsidR="00721935" w:rsidRPr="00615707" w:rsidRDefault="00721935" w:rsidP="004C6F16">
            <w:pPr>
              <w:spacing w:after="0" w:line="360" w:lineRule="auto"/>
              <w:jc w:val="center"/>
              <w:rPr>
                <w:rFonts w:ascii="Arial" w:hAnsi="Arial" w:cs="Arial"/>
                <w:color w:val="000000"/>
                <w:sz w:val="20"/>
                <w:szCs w:val="20"/>
              </w:rPr>
            </w:pPr>
            <w:r w:rsidRPr="00615707">
              <w:rPr>
                <w:rFonts w:ascii="Arial" w:hAnsi="Arial" w:cs="Arial"/>
                <w:color w:val="000000"/>
                <w:sz w:val="20"/>
                <w:szCs w:val="20"/>
              </w:rPr>
              <w:t>100%</w:t>
            </w:r>
          </w:p>
        </w:tc>
      </w:tr>
    </w:tbl>
    <w:p w:rsidR="00721935" w:rsidRPr="00615707" w:rsidRDefault="00721935" w:rsidP="00721935">
      <w:pPr>
        <w:spacing w:line="240" w:lineRule="auto"/>
        <w:ind w:left="1276"/>
        <w:jc w:val="both"/>
        <w:rPr>
          <w:rFonts w:ascii="Arial" w:hAnsi="Arial" w:cs="Arial"/>
          <w:sz w:val="24"/>
          <w:szCs w:val="24"/>
        </w:rPr>
      </w:pPr>
    </w:p>
    <w:p w:rsidR="004C6F16" w:rsidRPr="00615707" w:rsidRDefault="004932FB" w:rsidP="004C6F16">
      <w:pPr>
        <w:spacing w:line="480" w:lineRule="auto"/>
        <w:ind w:left="1276" w:firstLine="709"/>
        <w:jc w:val="both"/>
        <w:rPr>
          <w:rFonts w:ascii="Arial" w:hAnsi="Arial" w:cs="Arial"/>
          <w:sz w:val="24"/>
          <w:szCs w:val="24"/>
        </w:rPr>
      </w:pPr>
      <w:r w:rsidRPr="00615707">
        <w:rPr>
          <w:rFonts w:ascii="Arial" w:hAnsi="Arial" w:cs="Arial"/>
          <w:sz w:val="24"/>
          <w:szCs w:val="24"/>
        </w:rPr>
        <w:t>Berdasarkan tabel 4.</w:t>
      </w:r>
      <w:r w:rsidR="00BF2077">
        <w:rPr>
          <w:rFonts w:ascii="Arial" w:hAnsi="Arial" w:cs="Arial"/>
          <w:sz w:val="24"/>
          <w:szCs w:val="24"/>
          <w:lang w:val="en-US"/>
        </w:rPr>
        <w:t>8</w:t>
      </w:r>
      <w:r w:rsidR="00721935" w:rsidRPr="00615707">
        <w:rPr>
          <w:rFonts w:ascii="Arial" w:hAnsi="Arial" w:cs="Arial"/>
          <w:sz w:val="24"/>
          <w:szCs w:val="24"/>
        </w:rPr>
        <w:t xml:space="preserve"> di atas manunjukan bahwa distribusi nilai hasil belajar siswa pada siklus I pada interval nilai </w:t>
      </w:r>
      <w:r w:rsidR="00721935" w:rsidRPr="00615707">
        <w:rPr>
          <w:rFonts w:ascii="Arial" w:hAnsi="Arial" w:cs="Arial"/>
          <w:sz w:val="24"/>
          <w:szCs w:val="24"/>
          <w:lang w:val="en-US"/>
        </w:rPr>
        <w:t>43</w:t>
      </w:r>
      <w:r w:rsidR="00721935" w:rsidRPr="00615707">
        <w:rPr>
          <w:rFonts w:ascii="Arial" w:hAnsi="Arial" w:cs="Arial"/>
          <w:sz w:val="24"/>
          <w:szCs w:val="24"/>
        </w:rPr>
        <w:t>-</w:t>
      </w:r>
      <w:r w:rsidR="00721935" w:rsidRPr="00615707">
        <w:rPr>
          <w:rFonts w:ascii="Arial" w:hAnsi="Arial" w:cs="Arial"/>
          <w:sz w:val="24"/>
          <w:szCs w:val="24"/>
          <w:lang w:val="en-US"/>
        </w:rPr>
        <w:t>4</w:t>
      </w:r>
      <w:r w:rsidR="00721935" w:rsidRPr="00615707">
        <w:rPr>
          <w:rFonts w:ascii="Arial" w:hAnsi="Arial" w:cs="Arial"/>
          <w:sz w:val="24"/>
          <w:szCs w:val="24"/>
        </w:rPr>
        <w:t>8 yaitu 1 siswa atau 2</w:t>
      </w:r>
      <w:r w:rsidR="00721935" w:rsidRPr="00615707">
        <w:rPr>
          <w:rFonts w:ascii="Arial" w:hAnsi="Arial" w:cs="Arial"/>
          <w:sz w:val="24"/>
          <w:szCs w:val="24"/>
          <w:lang w:val="en-US"/>
        </w:rPr>
        <w:t>,56</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4</w:t>
      </w:r>
      <w:r w:rsidR="00721935" w:rsidRPr="00615707">
        <w:rPr>
          <w:rFonts w:ascii="Arial" w:hAnsi="Arial" w:cs="Arial"/>
          <w:sz w:val="24"/>
          <w:szCs w:val="24"/>
        </w:rPr>
        <w:t>9-</w:t>
      </w:r>
      <w:r w:rsidR="00721935" w:rsidRPr="00615707">
        <w:rPr>
          <w:rFonts w:ascii="Arial" w:hAnsi="Arial" w:cs="Arial"/>
          <w:sz w:val="24"/>
          <w:szCs w:val="24"/>
          <w:lang w:val="en-US"/>
        </w:rPr>
        <w:t>54</w:t>
      </w:r>
      <w:r w:rsidR="00721935" w:rsidRPr="00615707">
        <w:rPr>
          <w:rFonts w:ascii="Arial" w:hAnsi="Arial" w:cs="Arial"/>
          <w:sz w:val="24"/>
          <w:szCs w:val="24"/>
        </w:rPr>
        <w:t xml:space="preserve"> yaitu </w:t>
      </w:r>
      <w:r w:rsidR="00721935" w:rsidRPr="00615707">
        <w:rPr>
          <w:rFonts w:ascii="Arial" w:hAnsi="Arial" w:cs="Arial"/>
          <w:sz w:val="24"/>
          <w:szCs w:val="24"/>
          <w:lang w:val="en-US"/>
        </w:rPr>
        <w:t>0</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0</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55</w:t>
      </w:r>
      <w:r w:rsidR="00721935" w:rsidRPr="00615707">
        <w:rPr>
          <w:rFonts w:ascii="Arial" w:hAnsi="Arial" w:cs="Arial"/>
          <w:sz w:val="24"/>
          <w:szCs w:val="24"/>
        </w:rPr>
        <w:t>-</w:t>
      </w:r>
      <w:r w:rsidR="00721935" w:rsidRPr="00615707">
        <w:rPr>
          <w:rFonts w:ascii="Arial" w:hAnsi="Arial" w:cs="Arial"/>
          <w:sz w:val="24"/>
          <w:szCs w:val="24"/>
          <w:lang w:val="en-US"/>
        </w:rPr>
        <w:t>60</w:t>
      </w:r>
      <w:r w:rsidR="00721935" w:rsidRPr="00615707">
        <w:rPr>
          <w:rFonts w:ascii="Arial" w:hAnsi="Arial" w:cs="Arial"/>
          <w:sz w:val="24"/>
          <w:szCs w:val="24"/>
        </w:rPr>
        <w:t xml:space="preserve"> yaitu </w:t>
      </w:r>
      <w:r w:rsidR="00721935" w:rsidRPr="00615707">
        <w:rPr>
          <w:rFonts w:ascii="Arial" w:hAnsi="Arial" w:cs="Arial"/>
          <w:sz w:val="24"/>
          <w:szCs w:val="24"/>
          <w:lang w:val="en-US"/>
        </w:rPr>
        <w:t>20</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51,28</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61</w:t>
      </w:r>
      <w:r w:rsidR="00721935" w:rsidRPr="00615707">
        <w:rPr>
          <w:rFonts w:ascii="Arial" w:hAnsi="Arial" w:cs="Arial"/>
          <w:sz w:val="24"/>
          <w:szCs w:val="24"/>
        </w:rPr>
        <w:t>-</w:t>
      </w:r>
      <w:r w:rsidR="00721935" w:rsidRPr="00615707">
        <w:rPr>
          <w:rFonts w:ascii="Arial" w:hAnsi="Arial" w:cs="Arial"/>
          <w:sz w:val="24"/>
          <w:szCs w:val="24"/>
          <w:lang w:val="en-US"/>
        </w:rPr>
        <w:t>66</w:t>
      </w:r>
      <w:r w:rsidR="00721935" w:rsidRPr="00615707">
        <w:rPr>
          <w:rFonts w:ascii="Arial" w:hAnsi="Arial" w:cs="Arial"/>
          <w:sz w:val="24"/>
          <w:szCs w:val="24"/>
        </w:rPr>
        <w:t xml:space="preserve"> yaitu </w:t>
      </w:r>
      <w:r w:rsidR="00721935" w:rsidRPr="00615707">
        <w:rPr>
          <w:rFonts w:ascii="Arial" w:hAnsi="Arial" w:cs="Arial"/>
          <w:sz w:val="24"/>
          <w:szCs w:val="24"/>
          <w:lang w:val="en-US"/>
        </w:rPr>
        <w:t>4</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10,245</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67-72</w:t>
      </w:r>
      <w:r w:rsidR="00721935" w:rsidRPr="00615707">
        <w:rPr>
          <w:rFonts w:ascii="Arial" w:hAnsi="Arial" w:cs="Arial"/>
          <w:sz w:val="24"/>
          <w:szCs w:val="24"/>
        </w:rPr>
        <w:t xml:space="preserve"> yaitu </w:t>
      </w:r>
      <w:r w:rsidR="00721935" w:rsidRPr="00615707">
        <w:rPr>
          <w:rFonts w:ascii="Arial" w:hAnsi="Arial" w:cs="Arial"/>
          <w:sz w:val="24"/>
          <w:szCs w:val="24"/>
          <w:lang w:val="en-US"/>
        </w:rPr>
        <w:t>0</w:t>
      </w:r>
      <w:r w:rsidR="00721935" w:rsidRPr="00615707">
        <w:rPr>
          <w:rFonts w:ascii="Arial" w:hAnsi="Arial" w:cs="Arial"/>
          <w:sz w:val="24"/>
          <w:szCs w:val="24"/>
        </w:rPr>
        <w:t xml:space="preserve"> siswa atau 0%</w:t>
      </w:r>
      <w:r w:rsidR="00721935" w:rsidRPr="00615707">
        <w:rPr>
          <w:rFonts w:ascii="Arial" w:hAnsi="Arial" w:cs="Arial"/>
          <w:sz w:val="24"/>
          <w:szCs w:val="24"/>
          <w:lang w:val="en-US"/>
        </w:rPr>
        <w:t xml:space="preserve"> dan </w:t>
      </w:r>
      <w:r w:rsidR="00721935" w:rsidRPr="00615707">
        <w:rPr>
          <w:rFonts w:ascii="Arial" w:hAnsi="Arial" w:cs="Arial"/>
          <w:sz w:val="24"/>
          <w:szCs w:val="24"/>
        </w:rPr>
        <w:t>pada interval 7</w:t>
      </w:r>
      <w:r w:rsidR="00721935" w:rsidRPr="00615707">
        <w:rPr>
          <w:rFonts w:ascii="Arial" w:hAnsi="Arial" w:cs="Arial"/>
          <w:sz w:val="24"/>
          <w:szCs w:val="24"/>
          <w:lang w:val="en-US"/>
        </w:rPr>
        <w:t>3</w:t>
      </w:r>
      <w:r w:rsidR="00721935" w:rsidRPr="00615707">
        <w:rPr>
          <w:rFonts w:ascii="Arial" w:hAnsi="Arial" w:cs="Arial"/>
          <w:sz w:val="24"/>
          <w:szCs w:val="24"/>
        </w:rPr>
        <w:t>-</w:t>
      </w:r>
      <w:r w:rsidR="00721935" w:rsidRPr="00615707">
        <w:rPr>
          <w:rFonts w:ascii="Arial" w:hAnsi="Arial" w:cs="Arial"/>
          <w:sz w:val="24"/>
          <w:szCs w:val="24"/>
          <w:lang w:val="en-US"/>
        </w:rPr>
        <w:t>78</w:t>
      </w:r>
      <w:r w:rsidR="00721935" w:rsidRPr="00615707">
        <w:rPr>
          <w:rFonts w:ascii="Arial" w:hAnsi="Arial" w:cs="Arial"/>
          <w:sz w:val="24"/>
          <w:szCs w:val="24"/>
        </w:rPr>
        <w:t xml:space="preserve"> yaitu </w:t>
      </w:r>
      <w:r w:rsidR="00721935" w:rsidRPr="00615707">
        <w:rPr>
          <w:rFonts w:ascii="Arial" w:hAnsi="Arial" w:cs="Arial"/>
          <w:sz w:val="24"/>
          <w:szCs w:val="24"/>
          <w:lang w:val="en-US"/>
        </w:rPr>
        <w:t>14</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35,89</w:t>
      </w:r>
      <w:r w:rsidR="00721935" w:rsidRPr="00615707">
        <w:rPr>
          <w:rFonts w:ascii="Arial" w:hAnsi="Arial" w:cs="Arial"/>
          <w:sz w:val="24"/>
          <w:szCs w:val="24"/>
        </w:rPr>
        <w:t>%</w:t>
      </w:r>
      <w:r w:rsidR="00721935" w:rsidRPr="00615707">
        <w:rPr>
          <w:rFonts w:ascii="Arial" w:hAnsi="Arial" w:cs="Arial"/>
          <w:sz w:val="24"/>
          <w:szCs w:val="24"/>
          <w:lang w:val="en-US"/>
        </w:rPr>
        <w:t xml:space="preserve">. </w:t>
      </w:r>
      <w:r w:rsidR="00721935" w:rsidRPr="00615707">
        <w:rPr>
          <w:rFonts w:ascii="Arial" w:hAnsi="Arial" w:cs="Arial"/>
          <w:sz w:val="24"/>
          <w:szCs w:val="24"/>
        </w:rPr>
        <w:t>Untuk lebih jelasnya akan disajikan dal</w:t>
      </w:r>
      <w:r w:rsidR="004C6F16" w:rsidRPr="00615707">
        <w:rPr>
          <w:rFonts w:ascii="Arial" w:hAnsi="Arial" w:cs="Arial"/>
          <w:sz w:val="24"/>
          <w:szCs w:val="24"/>
        </w:rPr>
        <w:t>am bentuk diagram di bawah ini:</w:t>
      </w:r>
    </w:p>
    <w:p w:rsidR="00721935" w:rsidRPr="00615707" w:rsidRDefault="00721935" w:rsidP="004C6F16">
      <w:pPr>
        <w:spacing w:line="480" w:lineRule="auto"/>
        <w:ind w:left="1440"/>
        <w:rPr>
          <w:rFonts w:ascii="Arial" w:hAnsi="Arial" w:cs="Arial"/>
          <w:sz w:val="24"/>
          <w:szCs w:val="24"/>
          <w:lang w:val="en-US"/>
        </w:rPr>
      </w:pPr>
      <w:r w:rsidRPr="00615707">
        <w:rPr>
          <w:rFonts w:ascii="Arial" w:hAnsi="Arial" w:cs="Arial"/>
          <w:noProof/>
          <w:sz w:val="24"/>
          <w:szCs w:val="24"/>
          <w:lang w:val="en-US"/>
        </w:rPr>
        <w:lastRenderedPageBreak/>
        <w:drawing>
          <wp:inline distT="0" distB="0" distL="0" distR="0">
            <wp:extent cx="3633289" cy="1208314"/>
            <wp:effectExtent l="19050" t="0" r="24311"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1935" w:rsidRPr="00615707" w:rsidRDefault="004932FB" w:rsidP="00721935">
      <w:pPr>
        <w:pStyle w:val="ListParagraph"/>
        <w:spacing w:line="240" w:lineRule="auto"/>
        <w:ind w:left="1287"/>
        <w:jc w:val="center"/>
        <w:rPr>
          <w:rFonts w:ascii="Arial" w:hAnsi="Arial" w:cs="Arial"/>
          <w:b/>
          <w:sz w:val="20"/>
          <w:szCs w:val="20"/>
        </w:rPr>
      </w:pPr>
      <w:r w:rsidRPr="00615707">
        <w:rPr>
          <w:rFonts w:ascii="Arial" w:hAnsi="Arial" w:cs="Arial"/>
          <w:b/>
          <w:sz w:val="20"/>
          <w:szCs w:val="20"/>
        </w:rPr>
        <w:t>Gambar 4.</w:t>
      </w:r>
      <w:r w:rsidR="00BF2077">
        <w:rPr>
          <w:rFonts w:ascii="Arial" w:hAnsi="Arial" w:cs="Arial"/>
          <w:b/>
          <w:sz w:val="20"/>
          <w:szCs w:val="20"/>
          <w:lang w:val="en-US"/>
        </w:rPr>
        <w:t>6</w:t>
      </w:r>
      <w:r w:rsidR="00721935" w:rsidRPr="00615707">
        <w:rPr>
          <w:rFonts w:ascii="Arial" w:hAnsi="Arial" w:cs="Arial"/>
          <w:b/>
          <w:sz w:val="20"/>
          <w:szCs w:val="20"/>
        </w:rPr>
        <w:t xml:space="preserve"> Diagram </w:t>
      </w:r>
      <w:r w:rsidR="00721935" w:rsidRPr="00615707">
        <w:rPr>
          <w:rFonts w:ascii="Arial" w:hAnsi="Arial" w:cs="Arial"/>
          <w:b/>
          <w:i/>
          <w:sz w:val="20"/>
          <w:szCs w:val="20"/>
        </w:rPr>
        <w:t xml:space="preserve">Histogram </w:t>
      </w:r>
      <w:r w:rsidR="00721935" w:rsidRPr="00615707">
        <w:rPr>
          <w:rFonts w:ascii="Arial" w:hAnsi="Arial" w:cs="Arial"/>
          <w:b/>
          <w:sz w:val="20"/>
          <w:szCs w:val="20"/>
        </w:rPr>
        <w:t>Distribusi Frekuensi Hasil Belajar Aspek Pengetahuan Siklus I</w:t>
      </w:r>
    </w:p>
    <w:p w:rsidR="00721935" w:rsidRPr="00615707" w:rsidRDefault="00721935" w:rsidP="00721935">
      <w:pPr>
        <w:pStyle w:val="ListParagraph"/>
        <w:spacing w:line="240" w:lineRule="auto"/>
        <w:ind w:left="1287"/>
        <w:jc w:val="center"/>
        <w:rPr>
          <w:rFonts w:ascii="Arial" w:hAnsi="Arial" w:cs="Arial"/>
          <w:sz w:val="24"/>
          <w:szCs w:val="24"/>
        </w:rPr>
      </w:pPr>
    </w:p>
    <w:p w:rsidR="00721935" w:rsidRPr="00615707" w:rsidRDefault="00F570B4" w:rsidP="00721935">
      <w:pPr>
        <w:pStyle w:val="ListParagraph"/>
        <w:spacing w:line="480" w:lineRule="auto"/>
        <w:ind w:left="1287" w:firstLine="698"/>
        <w:jc w:val="both"/>
        <w:rPr>
          <w:rFonts w:ascii="Arial" w:hAnsi="Arial" w:cs="Arial"/>
          <w:color w:val="000000"/>
          <w:sz w:val="24"/>
          <w:szCs w:val="24"/>
          <w:lang w:val="en-US"/>
        </w:rPr>
      </w:pPr>
      <w:r w:rsidRPr="00615707">
        <w:rPr>
          <w:rFonts w:ascii="Arial" w:hAnsi="Arial" w:cs="Arial"/>
          <w:sz w:val="24"/>
          <w:szCs w:val="24"/>
        </w:rPr>
        <w:t>Berdasarkan gambar 4.</w:t>
      </w:r>
      <w:r w:rsidRPr="00615707">
        <w:rPr>
          <w:rFonts w:ascii="Arial" w:hAnsi="Arial" w:cs="Arial"/>
          <w:sz w:val="24"/>
          <w:szCs w:val="24"/>
          <w:lang w:val="en-US"/>
        </w:rPr>
        <w:t>6</w:t>
      </w:r>
      <w:r w:rsidR="00721935" w:rsidRPr="00615707">
        <w:rPr>
          <w:rFonts w:ascii="Arial" w:hAnsi="Arial" w:cs="Arial"/>
          <w:sz w:val="24"/>
          <w:szCs w:val="24"/>
        </w:rPr>
        <w:t xml:space="preserve"> maka diketahui perolehannilai hasil belajar siswa pada siklus I pada interval nilai </w:t>
      </w:r>
      <w:r w:rsidR="00721935" w:rsidRPr="00615707">
        <w:rPr>
          <w:rFonts w:ascii="Arial" w:hAnsi="Arial" w:cs="Arial"/>
          <w:sz w:val="24"/>
          <w:szCs w:val="24"/>
          <w:lang w:val="en-US"/>
        </w:rPr>
        <w:t>43</w:t>
      </w:r>
      <w:r w:rsidR="00721935" w:rsidRPr="00615707">
        <w:rPr>
          <w:rFonts w:ascii="Arial" w:hAnsi="Arial" w:cs="Arial"/>
          <w:sz w:val="24"/>
          <w:szCs w:val="24"/>
        </w:rPr>
        <w:t>-</w:t>
      </w:r>
      <w:r w:rsidR="00721935" w:rsidRPr="00615707">
        <w:rPr>
          <w:rFonts w:ascii="Arial" w:hAnsi="Arial" w:cs="Arial"/>
          <w:sz w:val="24"/>
          <w:szCs w:val="24"/>
          <w:lang w:val="en-US"/>
        </w:rPr>
        <w:t>4</w:t>
      </w:r>
      <w:r w:rsidR="00721935" w:rsidRPr="00615707">
        <w:rPr>
          <w:rFonts w:ascii="Arial" w:hAnsi="Arial" w:cs="Arial"/>
          <w:sz w:val="24"/>
          <w:szCs w:val="24"/>
        </w:rPr>
        <w:t>8 yaitu 1 siswa atau 2</w:t>
      </w:r>
      <w:r w:rsidR="00721935" w:rsidRPr="00615707">
        <w:rPr>
          <w:rFonts w:ascii="Arial" w:hAnsi="Arial" w:cs="Arial"/>
          <w:sz w:val="24"/>
          <w:szCs w:val="24"/>
          <w:lang w:val="en-US"/>
        </w:rPr>
        <w:t>,56</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4</w:t>
      </w:r>
      <w:r w:rsidR="00721935" w:rsidRPr="00615707">
        <w:rPr>
          <w:rFonts w:ascii="Arial" w:hAnsi="Arial" w:cs="Arial"/>
          <w:sz w:val="24"/>
          <w:szCs w:val="24"/>
        </w:rPr>
        <w:t>9-</w:t>
      </w:r>
      <w:r w:rsidR="00721935" w:rsidRPr="00615707">
        <w:rPr>
          <w:rFonts w:ascii="Arial" w:hAnsi="Arial" w:cs="Arial"/>
          <w:sz w:val="24"/>
          <w:szCs w:val="24"/>
          <w:lang w:val="en-US"/>
        </w:rPr>
        <w:t>54</w:t>
      </w:r>
      <w:r w:rsidR="00721935" w:rsidRPr="00615707">
        <w:rPr>
          <w:rFonts w:ascii="Arial" w:hAnsi="Arial" w:cs="Arial"/>
          <w:sz w:val="24"/>
          <w:szCs w:val="24"/>
        </w:rPr>
        <w:t xml:space="preserve"> yaitu </w:t>
      </w:r>
      <w:r w:rsidR="00721935" w:rsidRPr="00615707">
        <w:rPr>
          <w:rFonts w:ascii="Arial" w:hAnsi="Arial" w:cs="Arial"/>
          <w:sz w:val="24"/>
          <w:szCs w:val="24"/>
          <w:lang w:val="en-US"/>
        </w:rPr>
        <w:t>0</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0</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55</w:t>
      </w:r>
      <w:r w:rsidR="00721935" w:rsidRPr="00615707">
        <w:rPr>
          <w:rFonts w:ascii="Arial" w:hAnsi="Arial" w:cs="Arial"/>
          <w:sz w:val="24"/>
          <w:szCs w:val="24"/>
        </w:rPr>
        <w:t>-</w:t>
      </w:r>
      <w:r w:rsidR="00721935" w:rsidRPr="00615707">
        <w:rPr>
          <w:rFonts w:ascii="Arial" w:hAnsi="Arial" w:cs="Arial"/>
          <w:sz w:val="24"/>
          <w:szCs w:val="24"/>
          <w:lang w:val="en-US"/>
        </w:rPr>
        <w:t>60</w:t>
      </w:r>
      <w:r w:rsidR="00721935" w:rsidRPr="00615707">
        <w:rPr>
          <w:rFonts w:ascii="Arial" w:hAnsi="Arial" w:cs="Arial"/>
          <w:sz w:val="24"/>
          <w:szCs w:val="24"/>
        </w:rPr>
        <w:t xml:space="preserve"> yaitu </w:t>
      </w:r>
      <w:r w:rsidR="00721935" w:rsidRPr="00615707">
        <w:rPr>
          <w:rFonts w:ascii="Arial" w:hAnsi="Arial" w:cs="Arial"/>
          <w:sz w:val="24"/>
          <w:szCs w:val="24"/>
          <w:lang w:val="en-US"/>
        </w:rPr>
        <w:t>20</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51,28</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61</w:t>
      </w:r>
      <w:r w:rsidR="00721935" w:rsidRPr="00615707">
        <w:rPr>
          <w:rFonts w:ascii="Arial" w:hAnsi="Arial" w:cs="Arial"/>
          <w:sz w:val="24"/>
          <w:szCs w:val="24"/>
        </w:rPr>
        <w:t>-</w:t>
      </w:r>
      <w:r w:rsidR="00721935" w:rsidRPr="00615707">
        <w:rPr>
          <w:rFonts w:ascii="Arial" w:hAnsi="Arial" w:cs="Arial"/>
          <w:sz w:val="24"/>
          <w:szCs w:val="24"/>
          <w:lang w:val="en-US"/>
        </w:rPr>
        <w:t>66</w:t>
      </w:r>
      <w:r w:rsidR="00721935" w:rsidRPr="00615707">
        <w:rPr>
          <w:rFonts w:ascii="Arial" w:hAnsi="Arial" w:cs="Arial"/>
          <w:sz w:val="24"/>
          <w:szCs w:val="24"/>
        </w:rPr>
        <w:t xml:space="preserve"> yaitu </w:t>
      </w:r>
      <w:r w:rsidR="00721935" w:rsidRPr="00615707">
        <w:rPr>
          <w:rFonts w:ascii="Arial" w:hAnsi="Arial" w:cs="Arial"/>
          <w:sz w:val="24"/>
          <w:szCs w:val="24"/>
          <w:lang w:val="en-US"/>
        </w:rPr>
        <w:t>4</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10,245</w:t>
      </w:r>
      <w:r w:rsidR="00721935" w:rsidRPr="00615707">
        <w:rPr>
          <w:rFonts w:ascii="Arial" w:hAnsi="Arial" w:cs="Arial"/>
          <w:sz w:val="24"/>
          <w:szCs w:val="24"/>
        </w:rPr>
        <w:t xml:space="preserve">%, pada interval </w:t>
      </w:r>
      <w:r w:rsidR="00721935" w:rsidRPr="00615707">
        <w:rPr>
          <w:rFonts w:ascii="Arial" w:hAnsi="Arial" w:cs="Arial"/>
          <w:sz w:val="24"/>
          <w:szCs w:val="24"/>
          <w:lang w:val="en-US"/>
        </w:rPr>
        <w:t>67-72</w:t>
      </w:r>
      <w:r w:rsidR="00721935" w:rsidRPr="00615707">
        <w:rPr>
          <w:rFonts w:ascii="Arial" w:hAnsi="Arial" w:cs="Arial"/>
          <w:sz w:val="24"/>
          <w:szCs w:val="24"/>
        </w:rPr>
        <w:t xml:space="preserve"> yaitu </w:t>
      </w:r>
      <w:r w:rsidR="00721935" w:rsidRPr="00615707">
        <w:rPr>
          <w:rFonts w:ascii="Arial" w:hAnsi="Arial" w:cs="Arial"/>
          <w:sz w:val="24"/>
          <w:szCs w:val="24"/>
          <w:lang w:val="en-US"/>
        </w:rPr>
        <w:t>0</w:t>
      </w:r>
      <w:r w:rsidR="00721935" w:rsidRPr="00615707">
        <w:rPr>
          <w:rFonts w:ascii="Arial" w:hAnsi="Arial" w:cs="Arial"/>
          <w:sz w:val="24"/>
          <w:szCs w:val="24"/>
        </w:rPr>
        <w:t xml:space="preserve"> siswa atau 0%</w:t>
      </w:r>
      <w:r w:rsidR="00721935" w:rsidRPr="00615707">
        <w:rPr>
          <w:rFonts w:ascii="Arial" w:hAnsi="Arial" w:cs="Arial"/>
          <w:sz w:val="24"/>
          <w:szCs w:val="24"/>
          <w:lang w:val="en-US"/>
        </w:rPr>
        <w:t xml:space="preserve"> dan </w:t>
      </w:r>
      <w:r w:rsidR="00721935" w:rsidRPr="00615707">
        <w:rPr>
          <w:rFonts w:ascii="Arial" w:hAnsi="Arial" w:cs="Arial"/>
          <w:sz w:val="24"/>
          <w:szCs w:val="24"/>
        </w:rPr>
        <w:t>pada interval 7</w:t>
      </w:r>
      <w:r w:rsidR="00721935" w:rsidRPr="00615707">
        <w:rPr>
          <w:rFonts w:ascii="Arial" w:hAnsi="Arial" w:cs="Arial"/>
          <w:sz w:val="24"/>
          <w:szCs w:val="24"/>
          <w:lang w:val="en-US"/>
        </w:rPr>
        <w:t>3</w:t>
      </w:r>
      <w:r w:rsidR="00721935" w:rsidRPr="00615707">
        <w:rPr>
          <w:rFonts w:ascii="Arial" w:hAnsi="Arial" w:cs="Arial"/>
          <w:sz w:val="24"/>
          <w:szCs w:val="24"/>
        </w:rPr>
        <w:t>-</w:t>
      </w:r>
      <w:r w:rsidR="00721935" w:rsidRPr="00615707">
        <w:rPr>
          <w:rFonts w:ascii="Arial" w:hAnsi="Arial" w:cs="Arial"/>
          <w:sz w:val="24"/>
          <w:szCs w:val="24"/>
          <w:lang w:val="en-US"/>
        </w:rPr>
        <w:t>78</w:t>
      </w:r>
      <w:r w:rsidR="00721935" w:rsidRPr="00615707">
        <w:rPr>
          <w:rFonts w:ascii="Arial" w:hAnsi="Arial" w:cs="Arial"/>
          <w:sz w:val="24"/>
          <w:szCs w:val="24"/>
        </w:rPr>
        <w:t xml:space="preserve"> yaitu </w:t>
      </w:r>
      <w:r w:rsidR="00721935" w:rsidRPr="00615707">
        <w:rPr>
          <w:rFonts w:ascii="Arial" w:hAnsi="Arial" w:cs="Arial"/>
          <w:sz w:val="24"/>
          <w:szCs w:val="24"/>
          <w:lang w:val="en-US"/>
        </w:rPr>
        <w:t>14</w:t>
      </w:r>
      <w:r w:rsidR="00721935" w:rsidRPr="00615707">
        <w:rPr>
          <w:rFonts w:ascii="Arial" w:hAnsi="Arial" w:cs="Arial"/>
          <w:sz w:val="24"/>
          <w:szCs w:val="24"/>
        </w:rPr>
        <w:t xml:space="preserve"> siswa atau </w:t>
      </w:r>
      <w:r w:rsidR="00721935" w:rsidRPr="00615707">
        <w:rPr>
          <w:rFonts w:ascii="Arial" w:hAnsi="Arial" w:cs="Arial"/>
          <w:sz w:val="24"/>
          <w:szCs w:val="24"/>
          <w:lang w:val="en-US"/>
        </w:rPr>
        <w:t>35,89</w:t>
      </w:r>
      <w:r w:rsidR="00721935" w:rsidRPr="00615707">
        <w:rPr>
          <w:rFonts w:ascii="Arial" w:hAnsi="Arial" w:cs="Arial"/>
          <w:sz w:val="24"/>
          <w:szCs w:val="24"/>
        </w:rPr>
        <w:t>%</w:t>
      </w:r>
      <w:r w:rsidR="00721935" w:rsidRPr="00615707">
        <w:rPr>
          <w:rFonts w:ascii="Arial" w:hAnsi="Arial" w:cs="Arial"/>
          <w:sz w:val="24"/>
          <w:szCs w:val="24"/>
          <w:lang w:val="en-US"/>
        </w:rPr>
        <w:t>.</w:t>
      </w:r>
      <w:r w:rsidR="00721935" w:rsidRPr="00615707">
        <w:rPr>
          <w:rFonts w:ascii="Arial" w:hAnsi="Arial" w:cs="Arial"/>
          <w:color w:val="000000"/>
          <w:sz w:val="24"/>
          <w:szCs w:val="24"/>
        </w:rPr>
        <w:t xml:space="preserve">. Hal tersebut menunjukan bahwa hampir sebagian siswa belum mencapai kriteria ketuntasan minimal (KKM). Kemudian jumlah persentase ketuntasan hasil belajar siswa siklus I akan di jelaskan pada diagram </w:t>
      </w:r>
      <w:r w:rsidR="00721935" w:rsidRPr="00615707">
        <w:rPr>
          <w:rFonts w:ascii="Arial" w:hAnsi="Arial" w:cs="Arial"/>
          <w:i/>
          <w:color w:val="000000"/>
          <w:sz w:val="24"/>
          <w:szCs w:val="24"/>
        </w:rPr>
        <w:t>Pie Chart</w:t>
      </w:r>
      <w:r w:rsidR="00721935" w:rsidRPr="00615707">
        <w:rPr>
          <w:rFonts w:ascii="Arial" w:hAnsi="Arial" w:cs="Arial"/>
          <w:color w:val="000000"/>
          <w:sz w:val="24"/>
          <w:szCs w:val="24"/>
        </w:rPr>
        <w:t xml:space="preserve"> di bawah ini: </w:t>
      </w:r>
    </w:p>
    <w:p w:rsidR="00721935" w:rsidRPr="00615707" w:rsidRDefault="00721935" w:rsidP="00F570B4">
      <w:pPr>
        <w:spacing w:line="240" w:lineRule="auto"/>
        <w:ind w:left="1350"/>
        <w:jc w:val="center"/>
        <w:rPr>
          <w:rFonts w:ascii="Arial" w:hAnsi="Arial" w:cs="Arial"/>
          <w:color w:val="000000"/>
          <w:sz w:val="24"/>
          <w:szCs w:val="24"/>
          <w:lang w:val="en-US"/>
        </w:rPr>
      </w:pPr>
      <w:r w:rsidRPr="00615707">
        <w:rPr>
          <w:rFonts w:ascii="Arial" w:hAnsi="Arial" w:cs="Arial"/>
          <w:noProof/>
          <w:color w:val="000000"/>
          <w:sz w:val="24"/>
          <w:szCs w:val="24"/>
          <w:lang w:val="en-US"/>
        </w:rPr>
        <w:drawing>
          <wp:inline distT="0" distB="0" distL="0" distR="0">
            <wp:extent cx="3076687" cy="871369"/>
            <wp:effectExtent l="0" t="0" r="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1935" w:rsidRPr="00615707" w:rsidRDefault="004932FB" w:rsidP="00F570B4">
      <w:pPr>
        <w:pStyle w:val="ListParagraph"/>
        <w:spacing w:line="240" w:lineRule="auto"/>
        <w:ind w:left="1276"/>
        <w:jc w:val="center"/>
        <w:rPr>
          <w:rFonts w:ascii="Arial" w:hAnsi="Arial" w:cs="Arial"/>
          <w:b/>
          <w:sz w:val="20"/>
          <w:szCs w:val="20"/>
        </w:rPr>
      </w:pPr>
      <w:r w:rsidRPr="00615707">
        <w:rPr>
          <w:rFonts w:ascii="Arial" w:hAnsi="Arial" w:cs="Arial"/>
          <w:b/>
          <w:sz w:val="20"/>
          <w:szCs w:val="20"/>
        </w:rPr>
        <w:t>Gambar 4.</w:t>
      </w:r>
      <w:r w:rsidR="005E3CEB" w:rsidRPr="00615707">
        <w:rPr>
          <w:rFonts w:ascii="Arial" w:hAnsi="Arial" w:cs="Arial"/>
          <w:b/>
          <w:sz w:val="20"/>
          <w:szCs w:val="20"/>
          <w:lang w:val="en-US"/>
        </w:rPr>
        <w:t>7</w:t>
      </w:r>
      <w:r w:rsidR="00721935" w:rsidRPr="00615707">
        <w:rPr>
          <w:rFonts w:ascii="Arial" w:hAnsi="Arial" w:cs="Arial"/>
          <w:b/>
          <w:sz w:val="20"/>
          <w:szCs w:val="20"/>
        </w:rPr>
        <w:t xml:space="preserve"> Diagram Lingkaran/</w:t>
      </w:r>
      <w:r w:rsidR="00721935" w:rsidRPr="00615707">
        <w:rPr>
          <w:rFonts w:ascii="Arial" w:hAnsi="Arial" w:cs="Arial"/>
          <w:b/>
          <w:i/>
          <w:sz w:val="20"/>
          <w:szCs w:val="20"/>
        </w:rPr>
        <w:t>Pie Chart</w:t>
      </w:r>
      <w:r w:rsidR="00721935" w:rsidRPr="00615707">
        <w:rPr>
          <w:rFonts w:ascii="Arial" w:hAnsi="Arial" w:cs="Arial"/>
          <w:b/>
          <w:sz w:val="20"/>
          <w:szCs w:val="20"/>
        </w:rPr>
        <w:t xml:space="preserve"> Ketuntasan Hasil Belajar Aspek Pengetahuan Siklus I</w:t>
      </w:r>
    </w:p>
    <w:p w:rsidR="00721935" w:rsidRPr="00615707" w:rsidRDefault="00721935" w:rsidP="00721935">
      <w:pPr>
        <w:pStyle w:val="ListParagraph"/>
        <w:spacing w:line="240" w:lineRule="auto"/>
        <w:ind w:left="1276"/>
        <w:jc w:val="center"/>
        <w:rPr>
          <w:rFonts w:ascii="Arial" w:hAnsi="Arial" w:cs="Arial"/>
          <w:sz w:val="24"/>
          <w:szCs w:val="24"/>
        </w:rPr>
      </w:pPr>
    </w:p>
    <w:p w:rsidR="00721935" w:rsidRPr="00615707" w:rsidRDefault="00721935" w:rsidP="00F570B4">
      <w:pPr>
        <w:pStyle w:val="ListParagraph"/>
        <w:spacing w:after="0" w:line="480" w:lineRule="auto"/>
        <w:ind w:left="1287" w:firstLine="698"/>
        <w:jc w:val="both"/>
        <w:rPr>
          <w:rFonts w:ascii="Arial" w:hAnsi="Arial" w:cs="Arial"/>
          <w:sz w:val="24"/>
          <w:szCs w:val="24"/>
          <w:lang w:val="en-US"/>
        </w:rPr>
      </w:pPr>
      <w:r w:rsidRPr="00615707">
        <w:rPr>
          <w:rFonts w:ascii="Arial" w:hAnsi="Arial" w:cs="Arial"/>
          <w:sz w:val="24"/>
          <w:szCs w:val="24"/>
        </w:rPr>
        <w:lastRenderedPageBreak/>
        <w:t xml:space="preserve">Berdasarkan </w:t>
      </w:r>
      <w:r w:rsidR="005E3CEB" w:rsidRPr="00615707">
        <w:rPr>
          <w:rFonts w:ascii="Arial" w:hAnsi="Arial" w:cs="Arial"/>
          <w:sz w:val="24"/>
          <w:szCs w:val="24"/>
          <w:lang w:val="en-US"/>
        </w:rPr>
        <w:t>gambar 4.7</w:t>
      </w:r>
      <w:r w:rsidRPr="00615707">
        <w:rPr>
          <w:rFonts w:ascii="Arial" w:hAnsi="Arial" w:cs="Arial"/>
          <w:sz w:val="24"/>
          <w:szCs w:val="24"/>
          <w:lang w:val="en-US"/>
        </w:rPr>
        <w:t xml:space="preserve"> dapat diketahui bahwa distribusi nilai presentase terbesar berada pada interval nilai 55-60 yaitu sebesar 51%. Distribusi nilai terendah berada pada interval 49-54 dan 67-72 yaitu sebesar 0%. Selanjutnya untuk mengetahui tingkat kesukaran butir soal siklus I dapat dilihat pada tabel dibawah ini:</w:t>
      </w:r>
    </w:p>
    <w:p w:rsidR="00480A57" w:rsidRPr="00615707" w:rsidRDefault="00721935" w:rsidP="00F570B4">
      <w:pPr>
        <w:pStyle w:val="ListParagraph"/>
        <w:spacing w:after="0" w:line="480" w:lineRule="auto"/>
        <w:ind w:left="1287" w:firstLine="698"/>
        <w:jc w:val="both"/>
        <w:rPr>
          <w:rFonts w:ascii="Arial" w:hAnsi="Arial" w:cs="Arial"/>
          <w:sz w:val="24"/>
          <w:szCs w:val="24"/>
          <w:lang w:val="en-US"/>
        </w:rPr>
      </w:pPr>
      <w:r w:rsidRPr="00615707">
        <w:rPr>
          <w:rFonts w:ascii="Arial" w:hAnsi="Arial" w:cs="Arial"/>
          <w:sz w:val="24"/>
          <w:szCs w:val="24"/>
          <w:lang w:val="en-US"/>
        </w:rPr>
        <w:t>Dari 23 butir soal penilaian siklus I yang telah diberikan kepada siswa dapat dilakukan analisis butir soal untuk mengetahui tingkat kesukaran soal yang disajikan dalam tabel.</w:t>
      </w:r>
    </w:p>
    <w:p w:rsidR="00721935" w:rsidRPr="00615707" w:rsidRDefault="00721935" w:rsidP="00E26A10">
      <w:pPr>
        <w:pStyle w:val="ListParagraph"/>
        <w:spacing w:after="0" w:line="240" w:lineRule="auto"/>
        <w:ind w:left="2182" w:firstLine="698"/>
        <w:rPr>
          <w:rFonts w:ascii="Arial" w:hAnsi="Arial" w:cs="Arial"/>
          <w:b/>
          <w:sz w:val="20"/>
          <w:szCs w:val="20"/>
        </w:rPr>
      </w:pPr>
      <w:r w:rsidRPr="00615707">
        <w:rPr>
          <w:rFonts w:ascii="Arial" w:hAnsi="Arial" w:cs="Arial"/>
          <w:b/>
          <w:sz w:val="20"/>
          <w:szCs w:val="20"/>
          <w:lang w:val="en-US"/>
        </w:rPr>
        <w:t xml:space="preserve">Tabel </w:t>
      </w:r>
      <w:r w:rsidR="00BF2077">
        <w:rPr>
          <w:rFonts w:ascii="Arial" w:hAnsi="Arial" w:cs="Arial"/>
          <w:b/>
          <w:sz w:val="20"/>
          <w:szCs w:val="20"/>
          <w:lang w:val="en-US"/>
        </w:rPr>
        <w:t>4.9</w:t>
      </w:r>
      <w:r w:rsidRPr="00615707">
        <w:rPr>
          <w:rFonts w:ascii="Arial" w:hAnsi="Arial" w:cs="Arial"/>
          <w:b/>
          <w:sz w:val="20"/>
          <w:szCs w:val="20"/>
          <w:lang w:val="en-US"/>
        </w:rPr>
        <w:t>Tingkat Kesukaran Butir Soal Siklus I</w:t>
      </w:r>
    </w:p>
    <w:tbl>
      <w:tblPr>
        <w:tblStyle w:val="TableGrid"/>
        <w:tblW w:w="0" w:type="auto"/>
        <w:tblInd w:w="1447" w:type="dxa"/>
        <w:tblLayout w:type="fixed"/>
        <w:tblLook w:val="04A0"/>
      </w:tblPr>
      <w:tblGrid>
        <w:gridCol w:w="1303"/>
        <w:gridCol w:w="1346"/>
        <w:gridCol w:w="992"/>
        <w:gridCol w:w="992"/>
        <w:gridCol w:w="2233"/>
      </w:tblGrid>
      <w:tr w:rsidR="00721935" w:rsidRPr="00615707" w:rsidTr="004932FB">
        <w:tc>
          <w:tcPr>
            <w:tcW w:w="130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Interval nilai</w:t>
            </w:r>
          </w:p>
        </w:tc>
        <w:tc>
          <w:tcPr>
            <w:tcW w:w="1346"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Tingkat kesukaran</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 soal</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Persentase</w:t>
            </w:r>
          </w:p>
        </w:tc>
        <w:tc>
          <w:tcPr>
            <w:tcW w:w="223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Nomor Butir soal</w:t>
            </w:r>
          </w:p>
        </w:tc>
      </w:tr>
      <w:tr w:rsidR="00721935" w:rsidRPr="00615707" w:rsidTr="004932FB">
        <w:tc>
          <w:tcPr>
            <w:tcW w:w="130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0,00-0,30</w:t>
            </w:r>
          </w:p>
        </w:tc>
        <w:tc>
          <w:tcPr>
            <w:tcW w:w="1346"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Sukar</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13,06</w:t>
            </w:r>
            <w:r w:rsidRPr="00615707">
              <w:rPr>
                <w:rFonts w:ascii="Arial" w:hAnsi="Arial" w:cs="Arial"/>
                <w:sz w:val="20"/>
                <w:szCs w:val="20"/>
              </w:rPr>
              <w:t>%</w:t>
            </w:r>
          </w:p>
        </w:tc>
        <w:tc>
          <w:tcPr>
            <w:tcW w:w="2233"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13,14,15</w:t>
            </w:r>
          </w:p>
        </w:tc>
      </w:tr>
      <w:tr w:rsidR="00721935" w:rsidRPr="00615707" w:rsidTr="004932FB">
        <w:tc>
          <w:tcPr>
            <w:tcW w:w="130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0,31-0,70</w:t>
            </w:r>
          </w:p>
        </w:tc>
        <w:tc>
          <w:tcPr>
            <w:tcW w:w="1346"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Sedang</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10</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43,47</w:t>
            </w:r>
            <w:r w:rsidRPr="00615707">
              <w:rPr>
                <w:rFonts w:ascii="Arial" w:hAnsi="Arial" w:cs="Arial"/>
                <w:sz w:val="20"/>
                <w:szCs w:val="20"/>
              </w:rPr>
              <w:t>%</w:t>
            </w:r>
          </w:p>
        </w:tc>
        <w:tc>
          <w:tcPr>
            <w:tcW w:w="2233"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2,4,6,9,10,16,17,18,19,22</w:t>
            </w:r>
          </w:p>
        </w:tc>
      </w:tr>
      <w:tr w:rsidR="00721935" w:rsidRPr="00615707" w:rsidTr="004932FB">
        <w:tc>
          <w:tcPr>
            <w:tcW w:w="130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0,71-1,00</w:t>
            </w:r>
          </w:p>
        </w:tc>
        <w:tc>
          <w:tcPr>
            <w:tcW w:w="1346"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Mudah</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10</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lang w:val="en-US"/>
              </w:rPr>
              <w:t>43,47</w:t>
            </w:r>
            <w:r w:rsidRPr="00615707">
              <w:rPr>
                <w:rFonts w:ascii="Arial" w:hAnsi="Arial" w:cs="Arial"/>
                <w:sz w:val="20"/>
                <w:szCs w:val="20"/>
              </w:rPr>
              <w:t>%</w:t>
            </w:r>
          </w:p>
        </w:tc>
        <w:tc>
          <w:tcPr>
            <w:tcW w:w="2233"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rPr>
              <w:t>1,</w:t>
            </w:r>
            <w:r w:rsidRPr="00615707">
              <w:rPr>
                <w:rFonts w:ascii="Arial" w:hAnsi="Arial" w:cs="Arial"/>
                <w:sz w:val="20"/>
                <w:szCs w:val="20"/>
                <w:lang w:val="en-US"/>
              </w:rPr>
              <w:t>3,5,7,8,11,12,14,15,20,21,23</w:t>
            </w:r>
          </w:p>
        </w:tc>
      </w:tr>
      <w:tr w:rsidR="00721935" w:rsidRPr="00615707" w:rsidTr="004932FB">
        <w:tc>
          <w:tcPr>
            <w:tcW w:w="130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w:t>
            </w:r>
          </w:p>
        </w:tc>
        <w:tc>
          <w:tcPr>
            <w:tcW w:w="1346"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23</w:t>
            </w:r>
          </w:p>
        </w:tc>
        <w:tc>
          <w:tcPr>
            <w:tcW w:w="992"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100%</w:t>
            </w:r>
          </w:p>
        </w:tc>
        <w:tc>
          <w:tcPr>
            <w:tcW w:w="2233" w:type="dxa"/>
            <w:vAlign w:val="center"/>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23</w:t>
            </w:r>
          </w:p>
        </w:tc>
      </w:tr>
    </w:tbl>
    <w:p w:rsidR="00721935" w:rsidRPr="00615707" w:rsidRDefault="00721935" w:rsidP="00721935">
      <w:pPr>
        <w:pStyle w:val="ListParagraph"/>
        <w:spacing w:line="360" w:lineRule="auto"/>
        <w:ind w:left="1287" w:firstLine="698"/>
        <w:jc w:val="both"/>
        <w:rPr>
          <w:rFonts w:ascii="Arial" w:hAnsi="Arial" w:cs="Arial"/>
          <w:sz w:val="24"/>
          <w:szCs w:val="24"/>
          <w:lang w:val="en-US"/>
        </w:rPr>
      </w:pPr>
    </w:p>
    <w:p w:rsidR="00721935" w:rsidRPr="00615707" w:rsidRDefault="00480A57" w:rsidP="00D437F5">
      <w:pPr>
        <w:pStyle w:val="ListParagraph"/>
        <w:spacing w:line="480" w:lineRule="auto"/>
        <w:ind w:left="1287" w:firstLine="698"/>
        <w:jc w:val="both"/>
        <w:rPr>
          <w:rFonts w:ascii="Arial" w:hAnsi="Arial" w:cs="Arial"/>
          <w:sz w:val="24"/>
          <w:szCs w:val="24"/>
          <w:lang w:val="en-US"/>
        </w:rPr>
      </w:pPr>
      <w:r w:rsidRPr="00615707">
        <w:rPr>
          <w:rFonts w:ascii="Arial" w:hAnsi="Arial" w:cs="Arial"/>
          <w:sz w:val="24"/>
          <w:szCs w:val="24"/>
          <w:lang w:val="en-US"/>
        </w:rPr>
        <w:t>Berdasarkan</w:t>
      </w:r>
      <w:r w:rsidR="00BF2077">
        <w:rPr>
          <w:rFonts w:ascii="Arial" w:hAnsi="Arial" w:cs="Arial"/>
          <w:sz w:val="24"/>
          <w:szCs w:val="24"/>
          <w:lang w:val="en-US"/>
        </w:rPr>
        <w:t xml:space="preserve">  tabel 4.9</w:t>
      </w:r>
      <w:r w:rsidR="00721935" w:rsidRPr="00615707">
        <w:rPr>
          <w:rFonts w:ascii="Arial" w:hAnsi="Arial" w:cs="Arial"/>
          <w:sz w:val="24"/>
          <w:szCs w:val="24"/>
          <w:lang w:val="en-US"/>
        </w:rPr>
        <w:t xml:space="preserve"> dapat dijelaskan bahwa dari total 23 butir soal pada siklus I terdapat 3 soal kategori sukar </w:t>
      </w:r>
      <w:r w:rsidR="0005607B" w:rsidRPr="00615707">
        <w:rPr>
          <w:rFonts w:ascii="Arial" w:hAnsi="Arial" w:cs="Arial"/>
          <w:sz w:val="24"/>
          <w:szCs w:val="24"/>
          <w:lang w:val="en-US"/>
        </w:rPr>
        <w:t xml:space="preserve">(13.06%) </w:t>
      </w:r>
      <w:r w:rsidR="00721935" w:rsidRPr="00615707">
        <w:rPr>
          <w:rFonts w:ascii="Arial" w:hAnsi="Arial" w:cs="Arial"/>
          <w:sz w:val="24"/>
          <w:szCs w:val="24"/>
          <w:lang w:val="en-US"/>
        </w:rPr>
        <w:t>yaitu 13,14,15 butir soal, 10 butir soal termasuk kedalam kategori sedang</w:t>
      </w:r>
      <w:r w:rsidR="0005607B" w:rsidRPr="00615707">
        <w:rPr>
          <w:rFonts w:ascii="Arial" w:hAnsi="Arial" w:cs="Arial"/>
          <w:sz w:val="24"/>
          <w:szCs w:val="24"/>
          <w:lang w:val="en-US"/>
        </w:rPr>
        <w:t xml:space="preserve"> (43.47%)</w:t>
      </w:r>
      <w:r w:rsidR="00721935" w:rsidRPr="00615707">
        <w:rPr>
          <w:rFonts w:ascii="Arial" w:hAnsi="Arial" w:cs="Arial"/>
          <w:sz w:val="24"/>
          <w:szCs w:val="24"/>
          <w:lang w:val="en-US"/>
        </w:rPr>
        <w:t xml:space="preserve"> terdapat pada nomor butir soal 2,4,6,9,10,16,17,18,19,22 dan 10 butir soal termasuk kedalam kategori mudah </w:t>
      </w:r>
      <w:r w:rsidR="0005607B" w:rsidRPr="00615707">
        <w:rPr>
          <w:rFonts w:ascii="Arial" w:hAnsi="Arial" w:cs="Arial"/>
          <w:sz w:val="24"/>
          <w:szCs w:val="24"/>
          <w:lang w:val="en-US"/>
        </w:rPr>
        <w:t xml:space="preserve">(43.47%) </w:t>
      </w:r>
      <w:r w:rsidR="00721935" w:rsidRPr="00615707">
        <w:rPr>
          <w:rFonts w:ascii="Arial" w:hAnsi="Arial" w:cs="Arial"/>
          <w:sz w:val="24"/>
          <w:szCs w:val="24"/>
          <w:lang w:val="en-US"/>
        </w:rPr>
        <w:t xml:space="preserve">terdapat pada nomor butir soal </w:t>
      </w:r>
      <w:r w:rsidR="00721935" w:rsidRPr="00615707">
        <w:rPr>
          <w:rFonts w:ascii="Arial" w:hAnsi="Arial" w:cs="Arial"/>
          <w:sz w:val="24"/>
          <w:szCs w:val="24"/>
        </w:rPr>
        <w:t>1,</w:t>
      </w:r>
      <w:r w:rsidR="00721935" w:rsidRPr="00615707">
        <w:rPr>
          <w:rFonts w:ascii="Arial" w:hAnsi="Arial" w:cs="Arial"/>
          <w:sz w:val="24"/>
          <w:szCs w:val="24"/>
          <w:lang w:val="en-US"/>
        </w:rPr>
        <w:t xml:space="preserve">3,5,7,8,11,12,14,15,20,21,23. Untuk mengetahui presentase </w:t>
      </w:r>
      <w:r w:rsidR="00721935" w:rsidRPr="00615707">
        <w:rPr>
          <w:rFonts w:ascii="Arial" w:hAnsi="Arial" w:cs="Arial"/>
          <w:sz w:val="24"/>
          <w:szCs w:val="24"/>
          <w:lang w:val="en-US"/>
        </w:rPr>
        <w:lastRenderedPageBreak/>
        <w:t>tingkat kesukaran butir soal dapat dilihat pada diagram lingkaran tersebut:</w:t>
      </w:r>
    </w:p>
    <w:p w:rsidR="00D437F5" w:rsidRPr="00615707" w:rsidRDefault="00721935" w:rsidP="004932FB">
      <w:pPr>
        <w:spacing w:line="240" w:lineRule="auto"/>
        <w:ind w:left="126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2974676" cy="1086523"/>
            <wp:effectExtent l="19050" t="0" r="16174"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1BAF" w:rsidRPr="00615707" w:rsidRDefault="005E3CEB" w:rsidP="00F570B4">
      <w:pPr>
        <w:spacing w:line="240" w:lineRule="auto"/>
        <w:ind w:left="540" w:firstLine="720"/>
        <w:jc w:val="center"/>
        <w:rPr>
          <w:rFonts w:ascii="Arial" w:hAnsi="Arial" w:cs="Arial"/>
          <w:b/>
          <w:sz w:val="20"/>
          <w:szCs w:val="20"/>
          <w:lang w:val="en-US"/>
        </w:rPr>
      </w:pPr>
      <w:r w:rsidRPr="00615707">
        <w:rPr>
          <w:rFonts w:ascii="Arial" w:hAnsi="Arial" w:cs="Arial"/>
          <w:b/>
          <w:sz w:val="20"/>
          <w:szCs w:val="20"/>
          <w:lang w:val="en-US"/>
        </w:rPr>
        <w:t>Gambar 4.8</w:t>
      </w:r>
      <w:r w:rsidR="00721935" w:rsidRPr="00615707">
        <w:rPr>
          <w:rFonts w:ascii="Arial" w:hAnsi="Arial" w:cs="Arial"/>
          <w:b/>
          <w:sz w:val="20"/>
          <w:szCs w:val="20"/>
          <w:lang w:val="en-US"/>
        </w:rPr>
        <w:t xml:space="preserve">Diagram Lingkaran </w:t>
      </w:r>
      <w:r w:rsidR="00721935" w:rsidRPr="00615707">
        <w:rPr>
          <w:rFonts w:ascii="Arial" w:hAnsi="Arial" w:cs="Arial"/>
          <w:b/>
          <w:i/>
          <w:sz w:val="20"/>
          <w:szCs w:val="20"/>
          <w:lang w:val="en-US"/>
        </w:rPr>
        <w:t>(PieChart)</w:t>
      </w:r>
      <w:r w:rsidR="00721935" w:rsidRPr="00615707">
        <w:rPr>
          <w:rFonts w:ascii="Arial" w:hAnsi="Arial" w:cs="Arial"/>
          <w:b/>
          <w:sz w:val="20"/>
          <w:szCs w:val="20"/>
          <w:lang w:val="en-US"/>
        </w:rPr>
        <w:t xml:space="preserve"> Tingkat Kesukaran Butir Soal</w:t>
      </w:r>
    </w:p>
    <w:p w:rsidR="00721935" w:rsidRPr="00615707" w:rsidRDefault="00721935" w:rsidP="00721935">
      <w:pPr>
        <w:pStyle w:val="ListParagraph"/>
        <w:numPr>
          <w:ilvl w:val="0"/>
          <w:numId w:val="2"/>
        </w:numPr>
        <w:spacing w:line="480" w:lineRule="auto"/>
        <w:jc w:val="both"/>
        <w:rPr>
          <w:rFonts w:ascii="Arial" w:hAnsi="Arial" w:cs="Arial"/>
          <w:sz w:val="24"/>
          <w:szCs w:val="24"/>
        </w:rPr>
      </w:pPr>
      <w:r w:rsidRPr="00615707">
        <w:rPr>
          <w:rFonts w:ascii="Arial" w:hAnsi="Arial" w:cs="Arial"/>
          <w:sz w:val="24"/>
          <w:szCs w:val="24"/>
        </w:rPr>
        <w:t>Refleksi siklus I</w:t>
      </w:r>
    </w:p>
    <w:p w:rsidR="00721935" w:rsidRPr="00615707" w:rsidRDefault="00721935" w:rsidP="005E3CEB">
      <w:pPr>
        <w:pStyle w:val="ListParagraph"/>
        <w:spacing w:line="480" w:lineRule="auto"/>
        <w:ind w:left="927" w:firstLine="603"/>
        <w:jc w:val="both"/>
        <w:rPr>
          <w:rFonts w:ascii="Arial" w:hAnsi="Arial" w:cs="Arial"/>
          <w:sz w:val="24"/>
          <w:szCs w:val="24"/>
          <w:lang w:val="en-US"/>
        </w:rPr>
      </w:pPr>
      <w:r w:rsidRPr="00615707">
        <w:rPr>
          <w:rFonts w:ascii="Arial" w:hAnsi="Arial" w:cs="Arial"/>
          <w:sz w:val="24"/>
          <w:szCs w:val="24"/>
          <w:lang w:val="en-US"/>
        </w:rPr>
        <w:t xml:space="preserve">Setelah melaksanakan pelaksaan penelitian tindakan kelas pada kelas IV-A, peneliti dan kolaborator berdiskusi untuk rekomendasi bahwa penelitian perlu dilanjutkan kembali ke siklus berikutnya, yaitu siklus II untuk meningkatkan ketercapaian hasil belajar siswa, kualitas proses pembelajaran dan ketercapaian sikap maupun keterampilan yang sudah ditentukan. Ketercapaian </w:t>
      </w:r>
      <w:r w:rsidR="00617371" w:rsidRPr="00615707">
        <w:rPr>
          <w:rFonts w:ascii="Arial" w:hAnsi="Arial" w:cs="Arial"/>
          <w:sz w:val="24"/>
          <w:szCs w:val="24"/>
          <w:lang w:val="en-US"/>
        </w:rPr>
        <w:t xml:space="preserve">proses pembelajaran pada siklus I dengan nilai rata-rata 78,25 belum mencapai indikator keberhasilan sebesar 81. </w:t>
      </w:r>
      <w:r w:rsidR="00D7051B" w:rsidRPr="00615707">
        <w:rPr>
          <w:rFonts w:ascii="Arial" w:hAnsi="Arial" w:cs="Arial"/>
          <w:sz w:val="24"/>
          <w:szCs w:val="24"/>
          <w:lang w:val="en-US"/>
        </w:rPr>
        <w:t>Pada penilaian sikap siklus I keseluruhan kelompok dengan aspek kerja sama, rasa ingin tahu dan bertanggung jawab keseluruhan kelompok belum mencapai indikator peningkatan sebesar 81 dengan nilai kese</w:t>
      </w:r>
      <w:r w:rsidR="00AE7938" w:rsidRPr="00615707">
        <w:rPr>
          <w:rFonts w:ascii="Arial" w:hAnsi="Arial" w:cs="Arial"/>
          <w:sz w:val="24"/>
          <w:szCs w:val="24"/>
          <w:lang w:val="en-US"/>
        </w:rPr>
        <w:t>luruhan rata-rata kelompok adalah 65</w:t>
      </w:r>
      <w:r w:rsidR="00D7051B" w:rsidRPr="00615707">
        <w:rPr>
          <w:rFonts w:ascii="Arial" w:hAnsi="Arial" w:cs="Arial"/>
          <w:sz w:val="24"/>
          <w:szCs w:val="24"/>
          <w:lang w:val="en-US"/>
        </w:rPr>
        <w:t xml:space="preserve"> dengan interpretasi cukup</w:t>
      </w:r>
      <w:r w:rsidR="00AE7938" w:rsidRPr="00615707">
        <w:rPr>
          <w:rFonts w:ascii="Arial" w:hAnsi="Arial" w:cs="Arial"/>
          <w:sz w:val="24"/>
          <w:szCs w:val="24"/>
          <w:lang w:val="en-US"/>
        </w:rPr>
        <w:t xml:space="preserve"> baik</w:t>
      </w:r>
      <w:r w:rsidR="00D7051B" w:rsidRPr="00615707">
        <w:rPr>
          <w:rFonts w:ascii="Arial" w:hAnsi="Arial" w:cs="Arial"/>
          <w:sz w:val="24"/>
          <w:szCs w:val="24"/>
          <w:lang w:val="en-US"/>
        </w:rPr>
        <w:t xml:space="preserve">. </w:t>
      </w:r>
      <w:r w:rsidR="007D364C" w:rsidRPr="00615707">
        <w:rPr>
          <w:rFonts w:ascii="Arial" w:hAnsi="Arial" w:cs="Arial"/>
          <w:sz w:val="24"/>
          <w:szCs w:val="24"/>
          <w:lang w:val="en-US"/>
        </w:rPr>
        <w:t xml:space="preserve">Aspek keterampilan pada siklus I mendapat perolehan nilai rata-rata keseluruhan kelompok sebesar 60.9 dengan interpretasi cukup dan  </w:t>
      </w:r>
      <w:r w:rsidR="007D364C" w:rsidRPr="00615707">
        <w:rPr>
          <w:rFonts w:ascii="Arial" w:hAnsi="Arial" w:cs="Arial"/>
          <w:sz w:val="24"/>
          <w:szCs w:val="24"/>
          <w:lang w:val="en-US"/>
        </w:rPr>
        <w:lastRenderedPageBreak/>
        <w:t xml:space="preserve">belum mencapai indikator peningkatan aspek keterampilan 81. </w:t>
      </w:r>
      <w:r w:rsidR="00D7051B" w:rsidRPr="00615707">
        <w:rPr>
          <w:rFonts w:ascii="Arial" w:hAnsi="Arial" w:cs="Arial"/>
          <w:sz w:val="24"/>
          <w:szCs w:val="24"/>
          <w:lang w:val="en-US"/>
        </w:rPr>
        <w:t>H</w:t>
      </w:r>
      <w:r w:rsidRPr="00615707">
        <w:rPr>
          <w:rFonts w:ascii="Arial" w:hAnsi="Arial" w:cs="Arial"/>
          <w:sz w:val="24"/>
          <w:szCs w:val="24"/>
          <w:lang w:val="en-US"/>
        </w:rPr>
        <w:t xml:space="preserve">asil belajar pada siklus I terdapat 25 siswa dengan keterangan belum tuntas atau 64,10%. Sedangkan ketercapaian hasil belajar dengan predikat tuntas pada siklus </w:t>
      </w:r>
      <w:r w:rsidR="007D364C" w:rsidRPr="00615707">
        <w:rPr>
          <w:rFonts w:ascii="Arial" w:hAnsi="Arial" w:cs="Arial"/>
          <w:sz w:val="24"/>
          <w:szCs w:val="24"/>
          <w:lang w:val="en-US"/>
        </w:rPr>
        <w:t>I sebanyak 14 siswa atau 35,90%</w:t>
      </w:r>
      <w:r w:rsidR="00D7051B" w:rsidRPr="00615707">
        <w:rPr>
          <w:rFonts w:ascii="Arial" w:hAnsi="Arial" w:cs="Arial"/>
          <w:sz w:val="24"/>
          <w:szCs w:val="24"/>
          <w:lang w:val="en-US"/>
        </w:rPr>
        <w:t xml:space="preserve">. </w:t>
      </w:r>
      <w:r w:rsidRPr="00615707">
        <w:rPr>
          <w:rFonts w:ascii="Arial" w:hAnsi="Arial" w:cs="Arial"/>
          <w:sz w:val="24"/>
          <w:szCs w:val="24"/>
          <w:lang w:val="en-US"/>
        </w:rPr>
        <w:t xml:space="preserve">Dari data kolaborator dapat diketahui bahwa penyebab banyaknya hasil belajar yang belum mencapai indikator pencapaian sebesar 75%, </w:t>
      </w:r>
      <w:r w:rsidR="00D7051B" w:rsidRPr="00615707">
        <w:rPr>
          <w:rFonts w:ascii="Arial" w:hAnsi="Arial" w:cs="Arial"/>
          <w:sz w:val="24"/>
          <w:szCs w:val="24"/>
          <w:lang w:val="en-US"/>
        </w:rPr>
        <w:t xml:space="preserve">dan proses pembelajaran, sikap, maupun keterampilan dengan indikator pencapaian sebesar 81, </w:t>
      </w:r>
      <w:r w:rsidR="005F5D65" w:rsidRPr="00615707">
        <w:rPr>
          <w:rFonts w:ascii="Arial" w:hAnsi="Arial" w:cs="Arial"/>
          <w:sz w:val="24"/>
          <w:szCs w:val="24"/>
          <w:lang w:val="en-US"/>
        </w:rPr>
        <w:t>adalah</w:t>
      </w:r>
      <w:r w:rsidRPr="00615707">
        <w:rPr>
          <w:rFonts w:ascii="Arial" w:hAnsi="Arial" w:cs="Arial"/>
          <w:sz w:val="24"/>
          <w:szCs w:val="24"/>
          <w:lang w:val="en-US"/>
        </w:rPr>
        <w:t>:</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Pada tahap awal pembelajaran guru harus lebih siap mengontrol segala aktivitas siswa dan lebih siap dalam penguasaan kelas.</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Pada pelaksanaan Literasi lebih ditingkatkan lagi kreatifitas guru dalam memancing siswa mengucapkan kosa kata baru yang ditemukan oleh siswa.</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Dalam pelaksanaan apersepsi harus didalami lagi cara efektif untuk mengingatkan siswa mengenai materi yang sudah dipelajari.</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 xml:space="preserve">Guru harus lebih ekspresif </w:t>
      </w:r>
      <w:r w:rsidR="00A5123A">
        <w:rPr>
          <w:rFonts w:ascii="Arial" w:hAnsi="Arial" w:cs="Arial"/>
          <w:sz w:val="24"/>
          <w:szCs w:val="24"/>
          <w:lang w:val="en-US"/>
        </w:rPr>
        <w:t>dan interaktif dalam melakukan t</w:t>
      </w:r>
      <w:r w:rsidRPr="00615707">
        <w:rPr>
          <w:rFonts w:ascii="Arial" w:hAnsi="Arial" w:cs="Arial"/>
          <w:sz w:val="24"/>
          <w:szCs w:val="24"/>
          <w:lang w:val="en-US"/>
        </w:rPr>
        <w:t>anya jawab pada siswa agar siswa termotivasi dalam mel</w:t>
      </w:r>
      <w:r w:rsidR="00A5123A">
        <w:rPr>
          <w:rFonts w:ascii="Arial" w:hAnsi="Arial" w:cs="Arial"/>
          <w:sz w:val="24"/>
          <w:szCs w:val="24"/>
          <w:lang w:val="en-US"/>
        </w:rPr>
        <w:t>akukan t</w:t>
      </w:r>
      <w:r w:rsidR="00060F5A" w:rsidRPr="00615707">
        <w:rPr>
          <w:rFonts w:ascii="Arial" w:hAnsi="Arial" w:cs="Arial"/>
          <w:sz w:val="24"/>
          <w:szCs w:val="24"/>
          <w:lang w:val="en-US"/>
        </w:rPr>
        <w:t>anya jawab dengan guru</w:t>
      </w:r>
      <w:r w:rsidRPr="00615707">
        <w:rPr>
          <w:rFonts w:ascii="Arial" w:hAnsi="Arial" w:cs="Arial"/>
          <w:sz w:val="24"/>
          <w:szCs w:val="24"/>
          <w:lang w:val="en-US"/>
        </w:rPr>
        <w:t>.</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Penggunaan media pembelajaran real yang kurang totalitas dalam pelaksanaan.</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lastRenderedPageBreak/>
        <w:t>Perpindahan pelajaran dari satu mata pelajaran dengan mata pelajaran lainnya masih sangat terlihat jelas.</w:t>
      </w:r>
    </w:p>
    <w:p w:rsidR="00721935" w:rsidRPr="00615707" w:rsidRDefault="00721935" w:rsidP="0072193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Berfokus pada rencana pelaksanaan pembelajaran (RPP) yang membuat siswa jenuh dan tegang.</w:t>
      </w:r>
    </w:p>
    <w:p w:rsidR="000164AD" w:rsidRPr="00615707" w:rsidRDefault="00721935" w:rsidP="005F5D65">
      <w:pPr>
        <w:pStyle w:val="ListParagraph"/>
        <w:numPr>
          <w:ilvl w:val="0"/>
          <w:numId w:val="5"/>
        </w:numPr>
        <w:spacing w:line="480" w:lineRule="auto"/>
        <w:ind w:left="1260"/>
        <w:jc w:val="both"/>
        <w:rPr>
          <w:rFonts w:ascii="Arial" w:hAnsi="Arial" w:cs="Arial"/>
          <w:sz w:val="24"/>
          <w:szCs w:val="24"/>
          <w:lang w:val="en-US"/>
        </w:rPr>
      </w:pPr>
      <w:r w:rsidRPr="00615707">
        <w:rPr>
          <w:rFonts w:ascii="Arial" w:hAnsi="Arial" w:cs="Arial"/>
          <w:sz w:val="24"/>
          <w:szCs w:val="24"/>
          <w:lang w:val="en-US"/>
        </w:rPr>
        <w:t xml:space="preserve">Model pembelajaran yang dilaksanakan terlihat seperti STAD bukan </w:t>
      </w:r>
      <w:r w:rsidRPr="00615707">
        <w:rPr>
          <w:rFonts w:ascii="Arial" w:hAnsi="Arial" w:cs="Arial"/>
          <w:i/>
          <w:sz w:val="24"/>
          <w:szCs w:val="24"/>
          <w:lang w:val="en-US"/>
        </w:rPr>
        <w:t>Problem Based Learning</w:t>
      </w:r>
      <w:r w:rsidR="000164AD" w:rsidRPr="00615707">
        <w:rPr>
          <w:rFonts w:ascii="Arial" w:hAnsi="Arial" w:cs="Arial"/>
          <w:i/>
          <w:sz w:val="24"/>
          <w:szCs w:val="24"/>
          <w:lang w:val="en-US"/>
        </w:rPr>
        <w:t>.</w:t>
      </w:r>
    </w:p>
    <w:p w:rsidR="00721935" w:rsidRPr="00615707" w:rsidRDefault="00721935" w:rsidP="003C27FB">
      <w:pPr>
        <w:pStyle w:val="ListParagraph"/>
        <w:numPr>
          <w:ilvl w:val="0"/>
          <w:numId w:val="26"/>
        </w:numPr>
        <w:spacing w:line="480" w:lineRule="auto"/>
        <w:ind w:left="567" w:hanging="283"/>
        <w:jc w:val="both"/>
        <w:rPr>
          <w:rFonts w:ascii="Arial" w:hAnsi="Arial" w:cs="Arial"/>
          <w:sz w:val="24"/>
          <w:szCs w:val="24"/>
        </w:rPr>
      </w:pPr>
      <w:r w:rsidRPr="00615707">
        <w:rPr>
          <w:rFonts w:ascii="Arial" w:hAnsi="Arial" w:cs="Arial"/>
          <w:sz w:val="24"/>
          <w:szCs w:val="24"/>
        </w:rPr>
        <w:t xml:space="preserve">Deskripsi Data Hasil Penelitian Siklus II </w:t>
      </w:r>
    </w:p>
    <w:p w:rsidR="00721935" w:rsidRPr="00615707" w:rsidRDefault="00721935" w:rsidP="00721935">
      <w:pPr>
        <w:pStyle w:val="ListParagraph"/>
        <w:numPr>
          <w:ilvl w:val="0"/>
          <w:numId w:val="6"/>
        </w:numPr>
        <w:spacing w:line="480" w:lineRule="auto"/>
        <w:ind w:left="900" w:hanging="270"/>
        <w:jc w:val="both"/>
        <w:rPr>
          <w:rFonts w:ascii="Arial" w:hAnsi="Arial" w:cs="Arial"/>
          <w:sz w:val="24"/>
          <w:szCs w:val="24"/>
          <w:lang w:val="en-US"/>
        </w:rPr>
      </w:pPr>
      <w:r w:rsidRPr="00615707">
        <w:rPr>
          <w:rFonts w:ascii="Arial" w:hAnsi="Arial" w:cs="Arial"/>
          <w:sz w:val="24"/>
          <w:szCs w:val="24"/>
          <w:lang w:val="en-US"/>
        </w:rPr>
        <w:t>Perencanaan pelaksanaan pembelajaran siklus II</w:t>
      </w:r>
    </w:p>
    <w:p w:rsidR="00721935" w:rsidRPr="00615707" w:rsidRDefault="00721935" w:rsidP="00721935">
      <w:pPr>
        <w:pStyle w:val="ListParagraph"/>
        <w:spacing w:line="480" w:lineRule="auto"/>
        <w:ind w:left="900" w:firstLine="360"/>
        <w:jc w:val="both"/>
        <w:rPr>
          <w:rFonts w:ascii="Arial" w:hAnsi="Arial" w:cs="Arial"/>
          <w:sz w:val="24"/>
          <w:szCs w:val="24"/>
          <w:lang w:val="en-US"/>
        </w:rPr>
      </w:pPr>
      <w:r w:rsidRPr="00615707">
        <w:rPr>
          <w:rFonts w:ascii="Arial" w:hAnsi="Arial" w:cs="Arial"/>
          <w:sz w:val="24"/>
          <w:szCs w:val="24"/>
          <w:lang w:val="en-US"/>
        </w:rPr>
        <w:t>Perencanaan pelaksanaan pembelajaran pada siklus II merupakan hasil analisis dan refleksi siklus I yang lebih dulu dilakukan oleh guru bersama observer. Pada siklus ini juga terdapat beberapa hal yang diperbaiki melalui hasil diskusi diantaranya yaitu:</w:t>
      </w:r>
    </w:p>
    <w:p w:rsidR="007D364C" w:rsidRPr="00615707" w:rsidRDefault="007D364C" w:rsidP="00175787">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membuat cerita mengenai pengalaman sehari-hari untuk pelaksanaan literasi agar siswa mendapatkan kosa kata baru.</w:t>
      </w:r>
    </w:p>
    <w:p w:rsidR="00C41BAF" w:rsidRPr="00615707" w:rsidRDefault="00C41BAF" w:rsidP="00175787">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membuat soal-soal yang akan digunakan pada pelaksanaan apersepsi untuk menstimulus siswa</w:t>
      </w:r>
    </w:p>
    <w:p w:rsidR="007D364C" w:rsidRPr="00615707" w:rsidRDefault="007D364C" w:rsidP="00175787">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t xml:space="preserve">Guru membuat yel-yel </w:t>
      </w:r>
      <w:r w:rsidR="00C41BAF" w:rsidRPr="00615707">
        <w:rPr>
          <w:rFonts w:ascii="Arial" w:hAnsi="Arial" w:cs="Arial"/>
          <w:sz w:val="24"/>
          <w:szCs w:val="24"/>
          <w:lang w:val="en-US"/>
        </w:rPr>
        <w:t>untuk memotivasi siswa dalam pelaksanaan pembelajaran.</w:t>
      </w:r>
    </w:p>
    <w:p w:rsidR="00C41BAF" w:rsidRPr="00615707" w:rsidRDefault="00C41BAF" w:rsidP="00175787">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t>Kolaborator, guru dan peneliti berdiskusi untuk pelaksanaan pembelajaran yang lebih menarik dengan memasukan pengalaman siswa dalam perpindahan pelajaran</w:t>
      </w:r>
    </w:p>
    <w:p w:rsidR="00721935" w:rsidRPr="00615707" w:rsidRDefault="007D364C" w:rsidP="00175787">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lastRenderedPageBreak/>
        <w:t>Guru berlatih untuk mempersiapkan</w:t>
      </w:r>
      <w:r w:rsidR="00721935" w:rsidRPr="00615707">
        <w:rPr>
          <w:rFonts w:ascii="Arial" w:hAnsi="Arial" w:cs="Arial"/>
          <w:sz w:val="24"/>
          <w:szCs w:val="24"/>
          <w:lang w:val="en-US"/>
        </w:rPr>
        <w:t xml:space="preserve"> pengontrolan aktivitas siswa dan penguasaan kelas dengan penggunaan yel-yel</w:t>
      </w:r>
      <w:r w:rsidRPr="00615707">
        <w:rPr>
          <w:rFonts w:ascii="Arial" w:hAnsi="Arial" w:cs="Arial"/>
          <w:sz w:val="24"/>
          <w:szCs w:val="24"/>
          <w:lang w:val="en-US"/>
        </w:rPr>
        <w:t xml:space="preserve"> untuk memotivasi siswa agar semangat</w:t>
      </w:r>
      <w:r w:rsidR="00721935" w:rsidRPr="00615707">
        <w:rPr>
          <w:rFonts w:ascii="Arial" w:hAnsi="Arial" w:cs="Arial"/>
          <w:sz w:val="24"/>
          <w:szCs w:val="24"/>
          <w:lang w:val="en-US"/>
        </w:rPr>
        <w:t>.</w:t>
      </w:r>
      <w:r w:rsidR="00175787" w:rsidRPr="00615707">
        <w:rPr>
          <w:rFonts w:ascii="Arial" w:hAnsi="Arial" w:cs="Arial"/>
          <w:sz w:val="24"/>
          <w:szCs w:val="24"/>
          <w:lang w:val="en-US"/>
        </w:rPr>
        <w:t>Penggunaan buku cerita dalam pelaksaan literasi agar siswa mendapatkan kosa kata baru.</w:t>
      </w:r>
    </w:p>
    <w:p w:rsidR="00721935" w:rsidRPr="00615707" w:rsidRDefault="00C41BAF" w:rsidP="00C41BAF">
      <w:pPr>
        <w:pStyle w:val="ListParagraph"/>
        <w:numPr>
          <w:ilvl w:val="0"/>
          <w:numId w:val="7"/>
        </w:numPr>
        <w:spacing w:line="480" w:lineRule="auto"/>
        <w:ind w:left="1260"/>
        <w:jc w:val="both"/>
        <w:rPr>
          <w:rFonts w:ascii="Arial" w:hAnsi="Arial" w:cs="Arial"/>
          <w:sz w:val="24"/>
          <w:szCs w:val="24"/>
          <w:lang w:val="en-US"/>
        </w:rPr>
      </w:pPr>
      <w:r w:rsidRPr="00615707">
        <w:rPr>
          <w:rFonts w:ascii="Arial" w:hAnsi="Arial" w:cs="Arial"/>
          <w:sz w:val="24"/>
          <w:szCs w:val="24"/>
          <w:lang w:val="en-US"/>
        </w:rPr>
        <w:t xml:space="preserve">Guru berlatih dalam penggunaan media pembelajaran yang lebih menarik serta berlatih untuk menyajikan materi kepada siswa dengan menggunakan langkah-langkah model </w:t>
      </w:r>
      <w:r w:rsidRPr="00615707">
        <w:rPr>
          <w:rFonts w:ascii="Arial" w:hAnsi="Arial" w:cs="Arial"/>
          <w:i/>
          <w:sz w:val="24"/>
          <w:szCs w:val="24"/>
          <w:lang w:val="en-US"/>
        </w:rPr>
        <w:t>problem based learning.</w:t>
      </w:r>
    </w:p>
    <w:p w:rsidR="00721935" w:rsidRPr="00615707" w:rsidRDefault="00721935" w:rsidP="00C41BAF">
      <w:pPr>
        <w:pStyle w:val="ListParagraph"/>
        <w:spacing w:line="480" w:lineRule="auto"/>
        <w:ind w:left="1260" w:firstLine="630"/>
        <w:jc w:val="both"/>
        <w:rPr>
          <w:rFonts w:ascii="Arial" w:hAnsi="Arial" w:cs="Arial"/>
          <w:sz w:val="24"/>
          <w:szCs w:val="24"/>
          <w:lang w:val="en-US"/>
        </w:rPr>
      </w:pPr>
      <w:r w:rsidRPr="00615707">
        <w:rPr>
          <w:rFonts w:ascii="Arial" w:hAnsi="Arial" w:cs="Arial"/>
          <w:sz w:val="24"/>
          <w:szCs w:val="24"/>
          <w:lang w:val="en-US"/>
        </w:rPr>
        <w:t xml:space="preserve">Penelitian tindakan kelas pada siklus II dengan pembelajaran 3 yang berisi pelajaran PPKn, IPS dan Bahasa Indonesia dengan masing-masing pelajaran dengan materi tersendiri yaitu PPKn dengan materi karakteristik individu, IPS dengan materi macam-macam pekerjaan dan Bahasa Indonesia dengan materi mengenal macam-macam tokoh dalam cerita fiksi. Pelaksanaan pembelajaran siklus II dilaksanakan menggunakan model </w:t>
      </w:r>
      <w:r w:rsidR="00C35332" w:rsidRPr="00615707">
        <w:rPr>
          <w:rFonts w:ascii="Arial" w:hAnsi="Arial" w:cs="Arial"/>
          <w:i/>
          <w:sz w:val="24"/>
          <w:szCs w:val="24"/>
          <w:lang w:val="en-US"/>
        </w:rPr>
        <w:t>Problem Based Learnin</w:t>
      </w:r>
      <w:r w:rsidR="00C35332" w:rsidRPr="00615707">
        <w:rPr>
          <w:rFonts w:ascii="Arial" w:hAnsi="Arial" w:cs="Arial"/>
          <w:i/>
          <w:sz w:val="24"/>
          <w:szCs w:val="24"/>
        </w:rPr>
        <w:t>g</w:t>
      </w:r>
      <w:r w:rsidRPr="00615707">
        <w:rPr>
          <w:rFonts w:ascii="Arial" w:hAnsi="Arial" w:cs="Arial"/>
          <w:sz w:val="24"/>
          <w:szCs w:val="24"/>
          <w:lang w:val="en-US"/>
        </w:rPr>
        <w:t>.</w:t>
      </w:r>
    </w:p>
    <w:p w:rsidR="00721935" w:rsidRPr="00615707" w:rsidRDefault="00721935" w:rsidP="00721935">
      <w:pPr>
        <w:pStyle w:val="ListParagraph"/>
        <w:spacing w:line="480" w:lineRule="auto"/>
        <w:ind w:left="1260" w:firstLine="360"/>
        <w:jc w:val="both"/>
        <w:rPr>
          <w:rFonts w:ascii="Arial" w:hAnsi="Arial" w:cs="Arial"/>
          <w:sz w:val="24"/>
          <w:szCs w:val="24"/>
          <w:lang w:val="en-US"/>
        </w:rPr>
      </w:pPr>
      <w:r w:rsidRPr="00615707">
        <w:rPr>
          <w:rFonts w:ascii="Arial" w:hAnsi="Arial" w:cs="Arial"/>
          <w:sz w:val="24"/>
          <w:szCs w:val="24"/>
          <w:lang w:val="en-US"/>
        </w:rPr>
        <w:t xml:space="preserve">Sistematikan penyusunan RPP pada dasarnya sama saja seperti RPP pada siklus I, meliputi identitas mata pelajaran, Kegiatan Inti, Kompetensi dasar, indikator pencapaian kompetensi, model pembelajaran dan langkah-langkah. Namun terdapat sedikit beberapa perbedaan dengan RPP siklus I yaitu </w:t>
      </w:r>
      <w:r w:rsidRPr="00615707">
        <w:rPr>
          <w:rFonts w:ascii="Arial" w:hAnsi="Arial" w:cs="Arial"/>
          <w:sz w:val="24"/>
          <w:szCs w:val="24"/>
          <w:lang w:val="en-US"/>
        </w:rPr>
        <w:lastRenderedPageBreak/>
        <w:t>Pelajaran, Kompetensi dasar, Indikator pencapaian kompetensi, Tujuan Pembelajaran, Sumber/ Media/ Alat dan Penilaian.</w:t>
      </w:r>
    </w:p>
    <w:p w:rsidR="00BF2077" w:rsidRPr="00922186" w:rsidRDefault="00721935" w:rsidP="00922186">
      <w:pPr>
        <w:pStyle w:val="ListParagraph"/>
        <w:spacing w:line="480" w:lineRule="auto"/>
        <w:ind w:left="1260" w:firstLine="360"/>
        <w:jc w:val="both"/>
        <w:rPr>
          <w:rFonts w:ascii="Arial" w:hAnsi="Arial" w:cs="Arial"/>
          <w:sz w:val="24"/>
          <w:szCs w:val="24"/>
          <w:lang w:val="en-US"/>
        </w:rPr>
      </w:pPr>
      <w:r w:rsidRPr="00615707">
        <w:rPr>
          <w:rFonts w:ascii="Arial" w:hAnsi="Arial" w:cs="Arial"/>
          <w:sz w:val="24"/>
          <w:szCs w:val="24"/>
          <w:lang w:val="en-US"/>
        </w:rPr>
        <w:t>Karakteristik pada siklus II jauh berbeda dengan siklus I karena perbedaan pelajaran pada siklus II sehingga pelaksanaan pembelajaran yang dilakukan oleh guru juga berbeda sesuai dengan pelajaran yang terdapat pada pembelajaran 3 yang akan dilaksanakan pada siklus II.</w:t>
      </w:r>
    </w:p>
    <w:p w:rsidR="00721935" w:rsidRPr="00615707" w:rsidRDefault="00721935" w:rsidP="00721935">
      <w:pPr>
        <w:pStyle w:val="ListParagraph"/>
        <w:numPr>
          <w:ilvl w:val="0"/>
          <w:numId w:val="6"/>
        </w:numPr>
        <w:spacing w:line="480" w:lineRule="auto"/>
        <w:jc w:val="both"/>
        <w:rPr>
          <w:rFonts w:ascii="Arial" w:hAnsi="Arial" w:cs="Arial"/>
          <w:sz w:val="24"/>
          <w:szCs w:val="24"/>
          <w:lang w:val="en-US"/>
        </w:rPr>
      </w:pPr>
      <w:r w:rsidRPr="00615707">
        <w:rPr>
          <w:rFonts w:ascii="Arial" w:hAnsi="Arial" w:cs="Arial"/>
          <w:sz w:val="24"/>
          <w:szCs w:val="24"/>
          <w:lang w:val="en-US"/>
        </w:rPr>
        <w:t>Pelaksanaan Tindakan</w:t>
      </w:r>
    </w:p>
    <w:p w:rsidR="00721935" w:rsidRPr="00615707" w:rsidRDefault="00721935" w:rsidP="00721935">
      <w:pPr>
        <w:pStyle w:val="ListParagraph"/>
        <w:spacing w:line="480" w:lineRule="auto"/>
        <w:ind w:left="1287" w:firstLine="333"/>
        <w:jc w:val="both"/>
        <w:rPr>
          <w:rFonts w:ascii="Arial" w:hAnsi="Arial" w:cs="Arial"/>
          <w:sz w:val="24"/>
          <w:szCs w:val="24"/>
          <w:lang w:val="en-US"/>
        </w:rPr>
      </w:pPr>
      <w:r w:rsidRPr="00615707">
        <w:rPr>
          <w:rFonts w:ascii="Arial" w:hAnsi="Arial" w:cs="Arial"/>
          <w:sz w:val="24"/>
          <w:szCs w:val="24"/>
          <w:lang w:val="en-US"/>
        </w:rPr>
        <w:t>Pelaksanaan tindakan pembelajaran pada siklus II dilaksanakan pada hari Rabu 11 April 2018.</w:t>
      </w:r>
    </w:p>
    <w:p w:rsidR="00721935" w:rsidRPr="00615707" w:rsidRDefault="00721935" w:rsidP="005E3CEB">
      <w:pPr>
        <w:pStyle w:val="ListParagraph"/>
        <w:spacing w:line="480" w:lineRule="auto"/>
        <w:ind w:left="1287"/>
        <w:jc w:val="both"/>
        <w:rPr>
          <w:rFonts w:ascii="Arial" w:hAnsi="Arial" w:cs="Arial"/>
          <w:sz w:val="24"/>
          <w:szCs w:val="24"/>
          <w:lang w:val="en-US"/>
        </w:rPr>
      </w:pPr>
      <w:r w:rsidRPr="00615707">
        <w:rPr>
          <w:rFonts w:ascii="Arial" w:hAnsi="Arial" w:cs="Arial"/>
          <w:sz w:val="24"/>
          <w:szCs w:val="24"/>
          <w:lang w:val="en-US"/>
        </w:rPr>
        <w:t>Tahap pertama dimana guru memberikan motivasi dengan menggunakan “yel-yel” yang sudah dipersiapkan oleh guru. Setelah itu guru melaksanakan literasi dengan memberikan buku bacaan kepada seluruh siswa dan mengajak siswa untuk mengungkapkan kosa kata yang baru siswa temukan, setelah pelaksanaan literasi selesai guru melaksanakan apersepsi dengan mengajak siswa bernyanyi agar bersemangat dalam mengawali pembelajaran dan memberikan motivas</w:t>
      </w:r>
      <w:r w:rsidR="00A5123A">
        <w:rPr>
          <w:rFonts w:ascii="Arial" w:hAnsi="Arial" w:cs="Arial"/>
          <w:sz w:val="24"/>
          <w:szCs w:val="24"/>
          <w:lang w:val="en-US"/>
        </w:rPr>
        <w:t>i kepada siswa untuk melakukan t</w:t>
      </w:r>
      <w:r w:rsidRPr="00615707">
        <w:rPr>
          <w:rFonts w:ascii="Arial" w:hAnsi="Arial" w:cs="Arial"/>
          <w:sz w:val="24"/>
          <w:szCs w:val="24"/>
          <w:lang w:val="en-US"/>
        </w:rPr>
        <w:t xml:space="preserve">anya jawab mengenai materi yang sudah dipelajari sebelumnya dengan bahasa yang mudah dipahami siswa setelah seluruh kegiatan pembelajaran awal selesai guru menginformasikan mengenai materi hari ini yaitu </w:t>
      </w:r>
      <w:r w:rsidRPr="00615707">
        <w:rPr>
          <w:rFonts w:ascii="Arial" w:hAnsi="Arial" w:cs="Arial"/>
          <w:sz w:val="24"/>
          <w:szCs w:val="24"/>
          <w:lang w:val="en-US"/>
        </w:rPr>
        <w:lastRenderedPageBreak/>
        <w:t>subtema bangga terhadap daerah tempat tinggalku pembelajaran 3 serta tujuan pembelajaran.</w:t>
      </w:r>
    </w:p>
    <w:p w:rsidR="00721935" w:rsidRPr="00615707" w:rsidRDefault="00721935" w:rsidP="00721935">
      <w:pPr>
        <w:pStyle w:val="ListParagraph"/>
        <w:spacing w:line="480" w:lineRule="auto"/>
        <w:ind w:left="1287" w:firstLine="333"/>
        <w:jc w:val="both"/>
        <w:rPr>
          <w:rFonts w:ascii="Arial" w:hAnsi="Arial" w:cs="Arial"/>
          <w:sz w:val="24"/>
          <w:szCs w:val="24"/>
          <w:lang w:val="en-US"/>
        </w:rPr>
      </w:pPr>
      <w:r w:rsidRPr="00615707">
        <w:rPr>
          <w:rFonts w:ascii="Arial" w:hAnsi="Arial" w:cs="Arial"/>
          <w:sz w:val="24"/>
          <w:szCs w:val="24"/>
          <w:lang w:val="en-US"/>
        </w:rPr>
        <w:t>Pada kegiatan inti guru mengajak siswa untuk duduk berkelompok.</w:t>
      </w:r>
      <w:r w:rsidR="00A5123A">
        <w:rPr>
          <w:rFonts w:ascii="Arial" w:hAnsi="Arial" w:cs="Arial"/>
          <w:sz w:val="24"/>
          <w:szCs w:val="24"/>
          <w:lang w:val="en-US"/>
        </w:rPr>
        <w:t xml:space="preserve"> </w:t>
      </w:r>
      <w:r w:rsidRPr="00615707">
        <w:rPr>
          <w:rFonts w:ascii="Arial" w:hAnsi="Arial" w:cs="Arial"/>
          <w:sz w:val="24"/>
          <w:szCs w:val="24"/>
          <w:lang w:val="en-US"/>
        </w:rPr>
        <w:t>Setelah duduk berkelompok guru menjelaskan materi pembelajaran 3, guru mengajak siswa untuk melakukan Tanya jawab mengenai materi yang belum dipahami.Setelah seluruh materi sudah dijelaskan guru memberikan LKPD kepada siswa untuk dikerjakan secara berkelompok dan tak lepas dengan arahan guru. Guru mengajak siswa untuk menjelaskan hasil diskusi nya didepan kelas dan memberikan petunjuk bagaimana pelaksanaan presentasi yang baik dikelas. Setelah seluruh kegiatan pelajaran selesai guru melakukan permainan agar suasana kelas dan siswa menjadi rileks dan tidak membuat siswa jenuh dengan permainan “Zip Zap” bagi siswa yang salah dalam menjawab akan dikenakan hukuman yaitu dengan bernyanyi lagu kebangsaan maupun membuat pantun dan puisi pada kegiatan ini siswa tidak mengalami.</w:t>
      </w:r>
    </w:p>
    <w:p w:rsidR="00721935" w:rsidRPr="00615707" w:rsidRDefault="00721935" w:rsidP="00721935">
      <w:pPr>
        <w:pStyle w:val="ListParagraph"/>
        <w:spacing w:line="480" w:lineRule="auto"/>
        <w:ind w:left="1287" w:firstLine="333"/>
        <w:jc w:val="both"/>
        <w:rPr>
          <w:rFonts w:ascii="Arial" w:hAnsi="Arial" w:cs="Arial"/>
          <w:sz w:val="24"/>
          <w:szCs w:val="24"/>
          <w:lang w:val="en-US"/>
        </w:rPr>
      </w:pPr>
      <w:r w:rsidRPr="00615707">
        <w:rPr>
          <w:rFonts w:ascii="Arial" w:hAnsi="Arial" w:cs="Arial"/>
          <w:sz w:val="24"/>
          <w:szCs w:val="24"/>
          <w:lang w:val="en-US"/>
        </w:rPr>
        <w:t xml:space="preserve">Pada kegiatan penutup guru mengajak siswa untuk melakukan Tanya jawab dan pada tahap ini siswa lebih tertarik karena guru memberikan </w:t>
      </w:r>
      <w:r w:rsidRPr="00615707">
        <w:rPr>
          <w:rFonts w:ascii="Arial" w:hAnsi="Arial" w:cs="Arial"/>
          <w:i/>
          <w:sz w:val="24"/>
          <w:szCs w:val="24"/>
          <w:lang w:val="en-US"/>
        </w:rPr>
        <w:t>rewards</w:t>
      </w:r>
      <w:r w:rsidRPr="00615707">
        <w:rPr>
          <w:rFonts w:ascii="Arial" w:hAnsi="Arial" w:cs="Arial"/>
          <w:sz w:val="24"/>
          <w:szCs w:val="24"/>
          <w:lang w:val="en-US"/>
        </w:rPr>
        <w:t xml:space="preserve"> untuk siapa saja yang dapat menjawab pertanyaan dari guru. Setelah seluruh kegiatan pembelajaran selesai guru memberikan soal evaluasi secara </w:t>
      </w:r>
      <w:r w:rsidRPr="00615707">
        <w:rPr>
          <w:rFonts w:ascii="Arial" w:hAnsi="Arial" w:cs="Arial"/>
          <w:sz w:val="24"/>
          <w:szCs w:val="24"/>
          <w:lang w:val="en-US"/>
        </w:rPr>
        <w:lastRenderedPageBreak/>
        <w:t>individu untuk mengetahui sejauh mana siswa memahami materi pembelajaran 3.</w:t>
      </w:r>
    </w:p>
    <w:p w:rsidR="00721935" w:rsidRPr="00615707" w:rsidRDefault="00721935" w:rsidP="00721935">
      <w:pPr>
        <w:pStyle w:val="ListParagraph"/>
        <w:numPr>
          <w:ilvl w:val="0"/>
          <w:numId w:val="6"/>
        </w:numPr>
        <w:spacing w:line="480" w:lineRule="auto"/>
        <w:jc w:val="both"/>
        <w:rPr>
          <w:rFonts w:ascii="Arial" w:hAnsi="Arial" w:cs="Arial"/>
          <w:sz w:val="24"/>
          <w:szCs w:val="24"/>
          <w:lang w:val="en-US"/>
        </w:rPr>
      </w:pPr>
      <w:r w:rsidRPr="00615707">
        <w:rPr>
          <w:rFonts w:ascii="Arial" w:hAnsi="Arial" w:cs="Arial"/>
          <w:sz w:val="24"/>
          <w:szCs w:val="24"/>
          <w:lang w:val="en-US"/>
        </w:rPr>
        <w:t>Observasi</w:t>
      </w:r>
    </w:p>
    <w:p w:rsidR="00175787" w:rsidRPr="00615707" w:rsidRDefault="00721935" w:rsidP="003C27FB">
      <w:pPr>
        <w:pStyle w:val="ListParagraph"/>
        <w:spacing w:line="480" w:lineRule="auto"/>
        <w:ind w:left="1287"/>
        <w:jc w:val="both"/>
        <w:rPr>
          <w:rFonts w:ascii="Arial" w:hAnsi="Arial" w:cs="Arial"/>
          <w:sz w:val="24"/>
          <w:szCs w:val="24"/>
          <w:lang w:val="en-US"/>
        </w:rPr>
      </w:pPr>
      <w:r w:rsidRPr="00615707">
        <w:rPr>
          <w:rFonts w:ascii="Arial" w:hAnsi="Arial" w:cs="Arial"/>
          <w:sz w:val="24"/>
          <w:szCs w:val="24"/>
          <w:lang w:val="en-US"/>
        </w:rPr>
        <w:t>Pada dasarnya observasi pada siklus II sama saja dengan tindakan sebelumnya yaitu mengamati proses belajar dan perubahan tingkah laku siswa yang berhubungan dengan hasil tes pada akhir pembelajaran. Adapun data dari hasil proses pelaksanaan, perubahan tingkah laku siswa, dan hasil tes dapat dilihat sebagai berikut:</w:t>
      </w:r>
    </w:p>
    <w:p w:rsidR="00721935" w:rsidRPr="00615707" w:rsidRDefault="00721935" w:rsidP="00721935">
      <w:pPr>
        <w:pStyle w:val="ListParagraph"/>
        <w:numPr>
          <w:ilvl w:val="0"/>
          <w:numId w:val="8"/>
        </w:numPr>
        <w:spacing w:line="480" w:lineRule="auto"/>
        <w:ind w:left="1620"/>
        <w:jc w:val="both"/>
        <w:rPr>
          <w:rFonts w:ascii="Arial" w:hAnsi="Arial" w:cs="Arial"/>
          <w:sz w:val="24"/>
          <w:szCs w:val="24"/>
          <w:lang w:val="en-US"/>
        </w:rPr>
      </w:pPr>
      <w:r w:rsidRPr="00615707">
        <w:rPr>
          <w:rFonts w:ascii="Arial" w:hAnsi="Arial" w:cs="Arial"/>
          <w:sz w:val="24"/>
          <w:szCs w:val="24"/>
          <w:lang w:val="en-US"/>
        </w:rPr>
        <w:t>Data Hasil Penelitian Siklus II</w:t>
      </w:r>
    </w:p>
    <w:p w:rsidR="00721935" w:rsidRPr="00615707" w:rsidRDefault="00721935" w:rsidP="00721935">
      <w:pPr>
        <w:pStyle w:val="ListParagraph"/>
        <w:spacing w:line="480" w:lineRule="auto"/>
        <w:ind w:left="1620" w:firstLine="540"/>
        <w:jc w:val="both"/>
        <w:rPr>
          <w:rFonts w:ascii="Arial" w:hAnsi="Arial" w:cs="Arial"/>
          <w:sz w:val="24"/>
          <w:szCs w:val="24"/>
          <w:lang w:val="en-US"/>
        </w:rPr>
      </w:pPr>
      <w:r w:rsidRPr="00615707">
        <w:rPr>
          <w:rFonts w:ascii="Arial" w:hAnsi="Arial" w:cs="Arial"/>
          <w:sz w:val="24"/>
          <w:szCs w:val="24"/>
          <w:lang w:val="en-US"/>
        </w:rPr>
        <w:t>Hasil observasi aktivias guru pada siklus II mengalami peningkatan.Hal ini terlihat dari kedua kolaborator yang memberikan nilai dengan jumlah nilai rata-rata berada pada kriteria sangat baik.Perolehan data dari kedua kolaborator mengenai penilaian kualitas pembelajaran siklus II dapat dilihat dibawah ini.</w:t>
      </w:r>
    </w:p>
    <w:p w:rsidR="00721935" w:rsidRPr="00615707" w:rsidRDefault="00480A57" w:rsidP="00721935">
      <w:pPr>
        <w:pStyle w:val="ListParagraph"/>
        <w:spacing w:line="240" w:lineRule="auto"/>
        <w:ind w:left="1287"/>
        <w:jc w:val="center"/>
        <w:rPr>
          <w:rFonts w:ascii="Arial" w:hAnsi="Arial" w:cs="Arial"/>
          <w:b/>
          <w:sz w:val="20"/>
          <w:szCs w:val="20"/>
        </w:rPr>
      </w:pPr>
      <w:r w:rsidRPr="00615707">
        <w:rPr>
          <w:rFonts w:ascii="Arial" w:hAnsi="Arial" w:cs="Arial"/>
          <w:b/>
          <w:sz w:val="20"/>
          <w:szCs w:val="20"/>
        </w:rPr>
        <w:t xml:space="preserve">Tabel </w:t>
      </w:r>
      <w:r w:rsidR="00BF2077">
        <w:rPr>
          <w:rFonts w:ascii="Arial" w:hAnsi="Arial" w:cs="Arial"/>
          <w:b/>
          <w:sz w:val="20"/>
          <w:szCs w:val="20"/>
          <w:lang w:val="en-US"/>
        </w:rPr>
        <w:t>4.10</w:t>
      </w:r>
      <w:r w:rsidR="00721935" w:rsidRPr="00615707">
        <w:rPr>
          <w:rFonts w:ascii="Arial" w:hAnsi="Arial" w:cs="Arial"/>
          <w:b/>
          <w:sz w:val="20"/>
          <w:szCs w:val="20"/>
        </w:rPr>
        <w:t xml:space="preserve"> Rekapitulasi Data Hasil Perbaikan Proses Pembelajaran Siklus II</w:t>
      </w:r>
    </w:p>
    <w:tbl>
      <w:tblPr>
        <w:tblStyle w:val="TableGrid"/>
        <w:tblW w:w="0" w:type="auto"/>
        <w:tblInd w:w="1384" w:type="dxa"/>
        <w:tblLook w:val="04A0"/>
      </w:tblPr>
      <w:tblGrid>
        <w:gridCol w:w="2268"/>
        <w:gridCol w:w="2268"/>
        <w:gridCol w:w="2126"/>
      </w:tblGrid>
      <w:tr w:rsidR="00721935" w:rsidRPr="00615707" w:rsidTr="007D01AE">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Kolabolator</w:t>
            </w:r>
          </w:p>
        </w:tc>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Perolehan Nilai</w:t>
            </w:r>
          </w:p>
        </w:tc>
        <w:tc>
          <w:tcPr>
            <w:tcW w:w="2126"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Interprestasi</w:t>
            </w:r>
          </w:p>
        </w:tc>
      </w:tr>
      <w:tr w:rsidR="00721935" w:rsidRPr="00615707" w:rsidTr="007D01AE">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I</w:t>
            </w:r>
          </w:p>
        </w:tc>
        <w:tc>
          <w:tcPr>
            <w:tcW w:w="2268" w:type="dxa"/>
          </w:tcPr>
          <w:p w:rsidR="00721935" w:rsidRPr="00615707" w:rsidRDefault="00721935" w:rsidP="00E26A10">
            <w:pPr>
              <w:spacing w:after="0" w:line="240" w:lineRule="auto"/>
              <w:jc w:val="center"/>
              <w:rPr>
                <w:rFonts w:ascii="Arial" w:hAnsi="Arial" w:cs="Arial"/>
                <w:sz w:val="20"/>
                <w:szCs w:val="20"/>
                <w:lang w:val="en-US"/>
              </w:rPr>
            </w:pPr>
            <w:r w:rsidRPr="00615707">
              <w:rPr>
                <w:rFonts w:ascii="Arial" w:hAnsi="Arial" w:cs="Arial"/>
                <w:sz w:val="20"/>
                <w:szCs w:val="20"/>
              </w:rPr>
              <w:t>8</w:t>
            </w:r>
            <w:r w:rsidRPr="00615707">
              <w:rPr>
                <w:rFonts w:ascii="Arial" w:hAnsi="Arial" w:cs="Arial"/>
                <w:sz w:val="20"/>
                <w:szCs w:val="20"/>
                <w:lang w:val="en-US"/>
              </w:rPr>
              <w:t>2</w:t>
            </w:r>
          </w:p>
        </w:tc>
        <w:tc>
          <w:tcPr>
            <w:tcW w:w="2126" w:type="dxa"/>
          </w:tcPr>
          <w:p w:rsidR="00721935" w:rsidRPr="00615707" w:rsidRDefault="00721935" w:rsidP="00E26A10">
            <w:pPr>
              <w:spacing w:after="0" w:line="240" w:lineRule="auto"/>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Baik</w:t>
            </w:r>
          </w:p>
        </w:tc>
      </w:tr>
      <w:tr w:rsidR="00721935" w:rsidRPr="00615707" w:rsidTr="007D01AE">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II</w:t>
            </w:r>
          </w:p>
        </w:tc>
        <w:tc>
          <w:tcPr>
            <w:tcW w:w="2268" w:type="dxa"/>
          </w:tcPr>
          <w:p w:rsidR="00721935" w:rsidRPr="00615707" w:rsidRDefault="00721935" w:rsidP="00E26A10">
            <w:pPr>
              <w:spacing w:after="0" w:line="240" w:lineRule="auto"/>
              <w:jc w:val="center"/>
              <w:rPr>
                <w:rFonts w:ascii="Arial" w:hAnsi="Arial" w:cs="Arial"/>
                <w:sz w:val="20"/>
                <w:szCs w:val="20"/>
              </w:rPr>
            </w:pPr>
            <w:r w:rsidRPr="00615707">
              <w:rPr>
                <w:rFonts w:ascii="Arial" w:hAnsi="Arial" w:cs="Arial"/>
                <w:sz w:val="20"/>
                <w:szCs w:val="20"/>
              </w:rPr>
              <w:t>8</w:t>
            </w:r>
            <w:r w:rsidRPr="00615707">
              <w:rPr>
                <w:rFonts w:ascii="Arial" w:hAnsi="Arial" w:cs="Arial"/>
                <w:sz w:val="20"/>
                <w:szCs w:val="20"/>
                <w:lang w:val="en-US"/>
              </w:rPr>
              <w:t>5</w:t>
            </w:r>
          </w:p>
        </w:tc>
        <w:tc>
          <w:tcPr>
            <w:tcW w:w="2126" w:type="dxa"/>
          </w:tcPr>
          <w:p w:rsidR="00721935" w:rsidRPr="00615707" w:rsidRDefault="00721935" w:rsidP="00E26A10">
            <w:pPr>
              <w:spacing w:after="0" w:line="240" w:lineRule="auto"/>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 xml:space="preserve">Baik </w:t>
            </w:r>
          </w:p>
        </w:tc>
      </w:tr>
      <w:tr w:rsidR="00721935" w:rsidRPr="00615707" w:rsidTr="007D01AE">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w:t>
            </w:r>
          </w:p>
        </w:tc>
        <w:tc>
          <w:tcPr>
            <w:tcW w:w="2268" w:type="dxa"/>
          </w:tcPr>
          <w:p w:rsidR="00721935" w:rsidRPr="00615707" w:rsidRDefault="00721935" w:rsidP="00E26A10">
            <w:pPr>
              <w:spacing w:after="0" w:line="240" w:lineRule="auto"/>
              <w:jc w:val="center"/>
              <w:rPr>
                <w:rFonts w:ascii="Arial" w:hAnsi="Arial" w:cs="Arial"/>
                <w:color w:val="000000"/>
                <w:sz w:val="20"/>
                <w:szCs w:val="20"/>
                <w:lang w:val="en-US"/>
              </w:rPr>
            </w:pPr>
            <w:r w:rsidRPr="00615707">
              <w:rPr>
                <w:rFonts w:ascii="Arial" w:hAnsi="Arial" w:cs="Arial"/>
                <w:color w:val="000000"/>
                <w:sz w:val="20"/>
                <w:szCs w:val="20"/>
                <w:lang w:val="en-US"/>
              </w:rPr>
              <w:t>167</w:t>
            </w:r>
          </w:p>
        </w:tc>
        <w:tc>
          <w:tcPr>
            <w:tcW w:w="2126" w:type="dxa"/>
          </w:tcPr>
          <w:p w:rsidR="00721935" w:rsidRPr="00615707" w:rsidRDefault="00721935" w:rsidP="00E26A10">
            <w:pPr>
              <w:spacing w:after="0" w:line="240" w:lineRule="auto"/>
              <w:jc w:val="center"/>
              <w:rPr>
                <w:rFonts w:ascii="Arial" w:hAnsi="Arial" w:cs="Arial"/>
                <w:sz w:val="20"/>
                <w:szCs w:val="20"/>
              </w:rPr>
            </w:pPr>
          </w:p>
        </w:tc>
      </w:tr>
      <w:tr w:rsidR="00721935" w:rsidRPr="00615707" w:rsidTr="007D01AE">
        <w:tc>
          <w:tcPr>
            <w:tcW w:w="2268" w:type="dxa"/>
          </w:tcPr>
          <w:p w:rsidR="00721935" w:rsidRPr="00615707" w:rsidRDefault="00721935" w:rsidP="00E26A10">
            <w:pPr>
              <w:pStyle w:val="ListParagraph"/>
              <w:spacing w:after="0" w:line="240" w:lineRule="auto"/>
              <w:ind w:left="0"/>
              <w:jc w:val="center"/>
              <w:rPr>
                <w:rFonts w:ascii="Arial" w:hAnsi="Arial" w:cs="Arial"/>
                <w:sz w:val="20"/>
                <w:szCs w:val="20"/>
              </w:rPr>
            </w:pPr>
            <w:r w:rsidRPr="00615707">
              <w:rPr>
                <w:rFonts w:ascii="Arial" w:hAnsi="Arial" w:cs="Arial"/>
                <w:sz w:val="20"/>
                <w:szCs w:val="20"/>
              </w:rPr>
              <w:t>Rata-rata</w:t>
            </w:r>
          </w:p>
        </w:tc>
        <w:tc>
          <w:tcPr>
            <w:tcW w:w="2268" w:type="dxa"/>
          </w:tcPr>
          <w:p w:rsidR="00721935" w:rsidRPr="00615707" w:rsidRDefault="00721935" w:rsidP="00E26A10">
            <w:pPr>
              <w:spacing w:after="0" w:line="240" w:lineRule="auto"/>
              <w:jc w:val="center"/>
              <w:rPr>
                <w:rFonts w:ascii="Arial" w:hAnsi="Arial" w:cs="Arial"/>
                <w:sz w:val="20"/>
                <w:szCs w:val="20"/>
                <w:lang w:val="en-US"/>
              </w:rPr>
            </w:pPr>
            <w:r w:rsidRPr="00615707">
              <w:rPr>
                <w:rFonts w:ascii="Arial" w:hAnsi="Arial" w:cs="Arial"/>
                <w:sz w:val="20"/>
                <w:szCs w:val="20"/>
                <w:lang w:val="en-US"/>
              </w:rPr>
              <w:t>83,5</w:t>
            </w:r>
          </w:p>
        </w:tc>
        <w:tc>
          <w:tcPr>
            <w:tcW w:w="2126" w:type="dxa"/>
          </w:tcPr>
          <w:p w:rsidR="00721935" w:rsidRPr="00615707" w:rsidRDefault="00721935" w:rsidP="00E26A10">
            <w:pPr>
              <w:spacing w:after="0" w:line="240" w:lineRule="auto"/>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Baik</w:t>
            </w:r>
          </w:p>
        </w:tc>
      </w:tr>
    </w:tbl>
    <w:p w:rsidR="00721935" w:rsidRPr="00615707" w:rsidRDefault="00721935" w:rsidP="00721935">
      <w:pPr>
        <w:spacing w:line="240" w:lineRule="auto"/>
        <w:rPr>
          <w:rFonts w:ascii="Arial" w:hAnsi="Arial" w:cs="Arial"/>
          <w:sz w:val="24"/>
          <w:szCs w:val="24"/>
        </w:rPr>
      </w:pPr>
    </w:p>
    <w:p w:rsidR="00721935" w:rsidRPr="00615707" w:rsidRDefault="00721935" w:rsidP="00721935">
      <w:pPr>
        <w:pStyle w:val="ListParagraph"/>
        <w:spacing w:line="480" w:lineRule="auto"/>
        <w:ind w:left="1287" w:firstLine="333"/>
        <w:jc w:val="both"/>
        <w:rPr>
          <w:rFonts w:ascii="Arial" w:hAnsi="Arial" w:cs="Arial"/>
          <w:sz w:val="24"/>
          <w:szCs w:val="24"/>
          <w:lang w:val="en-US"/>
        </w:rPr>
      </w:pPr>
      <w:r w:rsidRPr="00615707">
        <w:rPr>
          <w:rFonts w:ascii="Arial" w:hAnsi="Arial" w:cs="Arial"/>
          <w:sz w:val="24"/>
          <w:szCs w:val="24"/>
        </w:rPr>
        <w:t>Berdasarkan</w:t>
      </w:r>
      <w:r w:rsidR="00E26A10" w:rsidRPr="00615707">
        <w:rPr>
          <w:rFonts w:ascii="Arial" w:hAnsi="Arial" w:cs="Arial"/>
          <w:sz w:val="24"/>
          <w:szCs w:val="24"/>
        </w:rPr>
        <w:t xml:space="preserve"> tabel 4.11</w:t>
      </w:r>
      <w:r w:rsidRPr="00615707">
        <w:rPr>
          <w:rFonts w:ascii="Arial" w:hAnsi="Arial" w:cs="Arial"/>
          <w:sz w:val="24"/>
          <w:szCs w:val="24"/>
        </w:rPr>
        <w:t xml:space="preserve"> observasi yang dilakukan oleh observer/kolabolator proses pembelajaran dengan total </w:t>
      </w:r>
      <w:r w:rsidRPr="00615707">
        <w:rPr>
          <w:rFonts w:ascii="Arial" w:hAnsi="Arial" w:cs="Arial"/>
          <w:sz w:val="24"/>
          <w:szCs w:val="24"/>
        </w:rPr>
        <w:lastRenderedPageBreak/>
        <w:t>pernyataan 50 butir soal maka hasil yang didapat mencapai nilai 8</w:t>
      </w:r>
      <w:r w:rsidRPr="00615707">
        <w:rPr>
          <w:rFonts w:ascii="Arial" w:hAnsi="Arial" w:cs="Arial"/>
          <w:sz w:val="24"/>
          <w:szCs w:val="24"/>
          <w:lang w:val="en-US"/>
        </w:rPr>
        <w:t>3</w:t>
      </w:r>
      <w:r w:rsidRPr="00615707">
        <w:rPr>
          <w:rFonts w:ascii="Arial" w:hAnsi="Arial" w:cs="Arial"/>
          <w:sz w:val="24"/>
          <w:szCs w:val="24"/>
        </w:rPr>
        <w:t>,5 dengan perhitungan dilakukan dengan memberi skor antara 1 sampai 4 sesuai dengan kondisi pembelajaran di kelas. Nilai yang diperoleh menunjukan bahwa hasil proses penilaian pelaksanaan  pembelajaran  berada  pada katagori</w:t>
      </w:r>
      <w:r w:rsidRPr="00615707">
        <w:rPr>
          <w:rFonts w:ascii="Arial" w:hAnsi="Arial" w:cs="Arial"/>
          <w:sz w:val="24"/>
          <w:szCs w:val="24"/>
          <w:lang w:val="en-US"/>
        </w:rPr>
        <w:t xml:space="preserve"> sangat baik.</w:t>
      </w:r>
    </w:p>
    <w:p w:rsidR="00F570B4" w:rsidRPr="00615707" w:rsidRDefault="00721935" w:rsidP="00E26A10">
      <w:pPr>
        <w:pStyle w:val="ListParagraph"/>
        <w:spacing w:after="0" w:line="480" w:lineRule="auto"/>
        <w:ind w:left="1287" w:firstLine="243"/>
        <w:jc w:val="both"/>
        <w:rPr>
          <w:rFonts w:ascii="Arial" w:hAnsi="Arial" w:cs="Arial"/>
          <w:sz w:val="24"/>
          <w:szCs w:val="24"/>
          <w:lang w:val="en-US"/>
        </w:rPr>
      </w:pPr>
      <w:r w:rsidRPr="00615707">
        <w:rPr>
          <w:rFonts w:ascii="Arial" w:hAnsi="Arial" w:cs="Arial"/>
          <w:sz w:val="24"/>
          <w:szCs w:val="24"/>
        </w:rPr>
        <w:t>Untuk menjelaskan data hasil proses penilaian pelaksanaan pembelajaran pada siklus II dapat dil</w:t>
      </w:r>
      <w:r w:rsidR="00795648" w:rsidRPr="00615707">
        <w:rPr>
          <w:rFonts w:ascii="Arial" w:hAnsi="Arial" w:cs="Arial"/>
          <w:sz w:val="24"/>
          <w:szCs w:val="24"/>
        </w:rPr>
        <w:t>ihat pada diagram di bawah ini:</w:t>
      </w:r>
    </w:p>
    <w:p w:rsidR="00721935" w:rsidRPr="00615707" w:rsidRDefault="005E3CEB" w:rsidP="00E26A10">
      <w:pPr>
        <w:spacing w:after="0" w:line="240" w:lineRule="auto"/>
        <w:ind w:left="927"/>
        <w:jc w:val="center"/>
        <w:rPr>
          <w:rFonts w:ascii="Arial" w:hAnsi="Arial" w:cs="Arial"/>
          <w:b/>
          <w:sz w:val="20"/>
          <w:szCs w:val="20"/>
          <w:lang w:val="en-US"/>
        </w:rPr>
      </w:pPr>
      <w:r w:rsidRPr="00615707">
        <w:rPr>
          <w:rFonts w:ascii="Arial" w:hAnsi="Arial" w:cs="Arial"/>
          <w:b/>
          <w:sz w:val="20"/>
          <w:szCs w:val="20"/>
        </w:rPr>
        <w:t xml:space="preserve">Gambar </w:t>
      </w:r>
      <w:r w:rsidR="00F570B4" w:rsidRPr="00615707">
        <w:rPr>
          <w:rFonts w:ascii="Arial" w:hAnsi="Arial" w:cs="Arial"/>
          <w:b/>
          <w:sz w:val="20"/>
          <w:szCs w:val="20"/>
          <w:lang w:val="en-US"/>
        </w:rPr>
        <w:t>4.9</w:t>
      </w:r>
      <w:r w:rsidR="00721935" w:rsidRPr="00615707">
        <w:rPr>
          <w:rFonts w:ascii="Arial" w:hAnsi="Arial" w:cs="Arial"/>
          <w:b/>
          <w:sz w:val="20"/>
          <w:szCs w:val="20"/>
        </w:rPr>
        <w:t xml:space="preserve"> Diagram </w:t>
      </w:r>
      <w:r w:rsidR="00721935" w:rsidRPr="00615707">
        <w:rPr>
          <w:rFonts w:ascii="Arial" w:hAnsi="Arial" w:cs="Arial"/>
          <w:b/>
          <w:i/>
          <w:sz w:val="20"/>
          <w:szCs w:val="20"/>
        </w:rPr>
        <w:t xml:space="preserve">Histogram </w:t>
      </w:r>
      <w:r w:rsidR="00721935" w:rsidRPr="00615707">
        <w:rPr>
          <w:rFonts w:ascii="Arial" w:hAnsi="Arial" w:cs="Arial"/>
          <w:b/>
          <w:sz w:val="20"/>
          <w:szCs w:val="20"/>
        </w:rPr>
        <w:t>Data Hasil Perbaikan Proses Pembelajaran Siklus I</w:t>
      </w:r>
      <w:r w:rsidR="00721935" w:rsidRPr="00615707">
        <w:rPr>
          <w:rFonts w:ascii="Arial" w:hAnsi="Arial" w:cs="Arial"/>
          <w:b/>
          <w:sz w:val="20"/>
          <w:szCs w:val="20"/>
          <w:lang w:val="en-US"/>
        </w:rPr>
        <w:t>I</w:t>
      </w:r>
    </w:p>
    <w:p w:rsidR="00721935" w:rsidRPr="00615707" w:rsidRDefault="00721935" w:rsidP="00721935">
      <w:pPr>
        <w:spacing w:line="240" w:lineRule="auto"/>
        <w:ind w:left="927"/>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3470798" cy="1570616"/>
            <wp:effectExtent l="19050" t="0" r="15352"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1935" w:rsidRPr="00615707" w:rsidRDefault="005E3CEB" w:rsidP="00F570B4">
      <w:pPr>
        <w:spacing w:after="0" w:line="480" w:lineRule="auto"/>
        <w:ind w:left="1260" w:firstLine="513"/>
        <w:jc w:val="both"/>
        <w:rPr>
          <w:rFonts w:ascii="Arial" w:hAnsi="Arial" w:cs="Arial"/>
          <w:sz w:val="24"/>
          <w:szCs w:val="24"/>
        </w:rPr>
      </w:pPr>
      <w:r w:rsidRPr="00615707">
        <w:rPr>
          <w:rFonts w:ascii="Arial" w:hAnsi="Arial" w:cs="Arial"/>
          <w:sz w:val="24"/>
          <w:szCs w:val="24"/>
        </w:rPr>
        <w:t xml:space="preserve">Gambar </w:t>
      </w:r>
      <w:r w:rsidR="00F570B4" w:rsidRPr="00615707">
        <w:rPr>
          <w:rFonts w:ascii="Arial" w:hAnsi="Arial" w:cs="Arial"/>
          <w:sz w:val="24"/>
          <w:szCs w:val="24"/>
          <w:lang w:val="en-US"/>
        </w:rPr>
        <w:t>4.9</w:t>
      </w:r>
      <w:r w:rsidR="00721935" w:rsidRPr="00615707">
        <w:rPr>
          <w:rFonts w:ascii="Arial" w:hAnsi="Arial" w:cs="Arial"/>
          <w:sz w:val="24"/>
          <w:szCs w:val="24"/>
        </w:rPr>
        <w:t xml:space="preserve"> menunjukan bahwa perbaikan proses pembelajaran pada siklus II memperoleh nilai dengan rata-rata 8</w:t>
      </w:r>
      <w:r w:rsidR="00721935" w:rsidRPr="00615707">
        <w:rPr>
          <w:rFonts w:ascii="Arial" w:hAnsi="Arial" w:cs="Arial"/>
          <w:sz w:val="24"/>
          <w:szCs w:val="24"/>
          <w:lang w:val="en-US"/>
        </w:rPr>
        <w:t>3</w:t>
      </w:r>
      <w:r w:rsidR="00721935" w:rsidRPr="00615707">
        <w:rPr>
          <w:rFonts w:ascii="Arial" w:hAnsi="Arial" w:cs="Arial"/>
          <w:sz w:val="24"/>
          <w:szCs w:val="24"/>
        </w:rPr>
        <w:t>,5. Hal ini didapat dari penilaian kolabolator I dengan memberikan prolehan nilai 8</w:t>
      </w:r>
      <w:r w:rsidR="00721935" w:rsidRPr="00615707">
        <w:rPr>
          <w:rFonts w:ascii="Arial" w:hAnsi="Arial" w:cs="Arial"/>
          <w:sz w:val="24"/>
          <w:szCs w:val="24"/>
          <w:lang w:val="en-US"/>
        </w:rPr>
        <w:t>2</w:t>
      </w:r>
      <w:r w:rsidR="00721935" w:rsidRPr="00615707">
        <w:rPr>
          <w:rFonts w:ascii="Arial" w:hAnsi="Arial" w:cs="Arial"/>
          <w:sz w:val="24"/>
          <w:szCs w:val="24"/>
        </w:rPr>
        <w:t xml:space="preserve"> dan kolabolator II memberikan prolehan nilai  8</w:t>
      </w:r>
      <w:r w:rsidR="00721935" w:rsidRPr="00615707">
        <w:rPr>
          <w:rFonts w:ascii="Arial" w:hAnsi="Arial" w:cs="Arial"/>
          <w:sz w:val="24"/>
          <w:szCs w:val="24"/>
          <w:lang w:val="en-US"/>
        </w:rPr>
        <w:t>5</w:t>
      </w:r>
      <w:r w:rsidR="00721935" w:rsidRPr="00615707">
        <w:rPr>
          <w:rFonts w:ascii="Arial" w:hAnsi="Arial" w:cs="Arial"/>
          <w:sz w:val="24"/>
          <w:szCs w:val="24"/>
        </w:rPr>
        <w:t xml:space="preserve">. </w:t>
      </w:r>
    </w:p>
    <w:p w:rsidR="00721935" w:rsidRPr="00615707" w:rsidRDefault="00721935" w:rsidP="00F570B4">
      <w:pPr>
        <w:pStyle w:val="ListParagraph"/>
        <w:numPr>
          <w:ilvl w:val="0"/>
          <w:numId w:val="8"/>
        </w:numPr>
        <w:spacing w:after="0" w:line="480" w:lineRule="auto"/>
        <w:ind w:left="1260"/>
        <w:jc w:val="both"/>
        <w:rPr>
          <w:rFonts w:ascii="Arial" w:hAnsi="Arial" w:cs="Arial"/>
          <w:sz w:val="24"/>
          <w:szCs w:val="24"/>
        </w:rPr>
      </w:pPr>
      <w:r w:rsidRPr="00615707">
        <w:rPr>
          <w:rFonts w:ascii="Arial" w:hAnsi="Arial" w:cs="Arial"/>
          <w:sz w:val="24"/>
          <w:szCs w:val="24"/>
        </w:rPr>
        <w:t>Data hasil belajar aspek Sikap Siklus II</w:t>
      </w:r>
    </w:p>
    <w:p w:rsidR="00721935" w:rsidRPr="00615707" w:rsidRDefault="00721935" w:rsidP="00F570B4">
      <w:pPr>
        <w:pStyle w:val="ListParagraph"/>
        <w:spacing w:after="0" w:line="480" w:lineRule="auto"/>
        <w:ind w:left="1260" w:firstLine="540"/>
        <w:jc w:val="both"/>
        <w:rPr>
          <w:rFonts w:ascii="Arial" w:hAnsi="Arial" w:cs="Arial"/>
          <w:sz w:val="24"/>
          <w:szCs w:val="24"/>
        </w:rPr>
      </w:pPr>
      <w:r w:rsidRPr="00615707">
        <w:rPr>
          <w:rFonts w:ascii="Arial" w:hAnsi="Arial" w:cs="Arial"/>
          <w:sz w:val="24"/>
          <w:szCs w:val="24"/>
        </w:rPr>
        <w:t>Aspek sikap dideskripsikan sesuai dengan sikap yang ditunjukan siswa yaitu sudah membudaya, mulai berkembang,</w:t>
      </w:r>
      <w:r w:rsidR="005E3CEB" w:rsidRPr="00615707">
        <w:rPr>
          <w:rFonts w:ascii="Arial" w:hAnsi="Arial" w:cs="Arial"/>
          <w:sz w:val="24"/>
          <w:szCs w:val="24"/>
        </w:rPr>
        <w:t xml:space="preserve"> </w:t>
      </w:r>
      <w:r w:rsidR="005E3CEB" w:rsidRPr="00615707">
        <w:rPr>
          <w:rFonts w:ascii="Arial" w:hAnsi="Arial" w:cs="Arial"/>
          <w:sz w:val="24"/>
          <w:szCs w:val="24"/>
        </w:rPr>
        <w:lastRenderedPageBreak/>
        <w:t>mulai terlihat</w:t>
      </w:r>
      <w:r w:rsidR="005E3CEB" w:rsidRPr="00615707">
        <w:rPr>
          <w:rFonts w:ascii="Arial" w:hAnsi="Arial" w:cs="Arial"/>
          <w:sz w:val="24"/>
          <w:szCs w:val="24"/>
          <w:lang w:val="en-US"/>
        </w:rPr>
        <w:t xml:space="preserve"> dan </w:t>
      </w:r>
      <w:r w:rsidR="005E3CEB" w:rsidRPr="00615707">
        <w:rPr>
          <w:rFonts w:ascii="Arial" w:hAnsi="Arial" w:cs="Arial"/>
          <w:sz w:val="24"/>
          <w:szCs w:val="24"/>
        </w:rPr>
        <w:t xml:space="preserve">belum terlihat. Indikator </w:t>
      </w:r>
      <w:r w:rsidR="005E3CEB" w:rsidRPr="00615707">
        <w:rPr>
          <w:rFonts w:ascii="Arial" w:hAnsi="Arial" w:cs="Arial"/>
          <w:sz w:val="24"/>
          <w:szCs w:val="24"/>
          <w:lang w:val="en-US"/>
        </w:rPr>
        <w:t>yang terdapat pada aspek sikap yaitu kerja sama, rasa ingin tahu dan bertanggung jawab</w:t>
      </w:r>
      <w:r w:rsidRPr="00615707">
        <w:rPr>
          <w:rFonts w:ascii="Arial" w:hAnsi="Arial" w:cs="Arial"/>
          <w:sz w:val="24"/>
          <w:szCs w:val="24"/>
        </w:rPr>
        <w:t xml:space="preserve">. Hasil penilaian sikap siswa pembelajaran </w:t>
      </w:r>
      <w:r w:rsidRPr="00615707">
        <w:rPr>
          <w:rFonts w:ascii="Arial" w:hAnsi="Arial" w:cs="Arial"/>
          <w:sz w:val="24"/>
          <w:szCs w:val="24"/>
          <w:lang w:val="en-US"/>
        </w:rPr>
        <w:t>3</w:t>
      </w:r>
      <w:r w:rsidRPr="00615707">
        <w:rPr>
          <w:rFonts w:ascii="Arial" w:hAnsi="Arial" w:cs="Arial"/>
          <w:sz w:val="24"/>
          <w:szCs w:val="24"/>
        </w:rPr>
        <w:t xml:space="preserve"> subtema </w:t>
      </w:r>
      <w:r w:rsidRPr="00615707">
        <w:rPr>
          <w:rFonts w:ascii="Arial" w:hAnsi="Arial" w:cs="Arial"/>
          <w:sz w:val="24"/>
          <w:szCs w:val="24"/>
          <w:lang w:val="en-US"/>
        </w:rPr>
        <w:t xml:space="preserve">Bangga Terhadap Daerah Tempat Tinggalku </w:t>
      </w:r>
      <w:r w:rsidRPr="00615707">
        <w:rPr>
          <w:rFonts w:ascii="Arial" w:hAnsi="Arial" w:cs="Arial"/>
          <w:sz w:val="24"/>
          <w:szCs w:val="24"/>
        </w:rPr>
        <w:t>dapat dilihat pada tabel sebagai berikut:</w:t>
      </w:r>
    </w:p>
    <w:p w:rsidR="00721935" w:rsidRPr="00615707" w:rsidRDefault="00480A57" w:rsidP="00480A57">
      <w:pPr>
        <w:pStyle w:val="ListParagraph"/>
        <w:spacing w:line="240" w:lineRule="auto"/>
        <w:ind w:left="2007" w:firstLine="153"/>
        <w:rPr>
          <w:rFonts w:ascii="Arial" w:hAnsi="Arial" w:cs="Arial"/>
          <w:b/>
          <w:sz w:val="20"/>
          <w:szCs w:val="20"/>
        </w:rPr>
      </w:pPr>
      <w:r w:rsidRPr="00615707">
        <w:rPr>
          <w:rFonts w:ascii="Arial" w:hAnsi="Arial" w:cs="Arial"/>
          <w:b/>
          <w:sz w:val="20"/>
          <w:szCs w:val="20"/>
        </w:rPr>
        <w:t xml:space="preserve">Tabel </w:t>
      </w:r>
      <w:r w:rsidR="00BF2077">
        <w:rPr>
          <w:rFonts w:ascii="Arial" w:hAnsi="Arial" w:cs="Arial"/>
          <w:b/>
          <w:sz w:val="20"/>
          <w:szCs w:val="20"/>
          <w:lang w:val="en-US"/>
        </w:rPr>
        <w:t>4.11</w:t>
      </w:r>
      <w:r w:rsidR="00721935" w:rsidRPr="00615707">
        <w:rPr>
          <w:rFonts w:ascii="Arial" w:hAnsi="Arial" w:cs="Arial"/>
          <w:b/>
          <w:sz w:val="20"/>
          <w:szCs w:val="20"/>
        </w:rPr>
        <w:t>Hasil Penilaian Sikap Siswa Siklus II</w:t>
      </w:r>
    </w:p>
    <w:tbl>
      <w:tblPr>
        <w:tblStyle w:val="TableGrid"/>
        <w:tblW w:w="0" w:type="auto"/>
        <w:tblInd w:w="1276" w:type="dxa"/>
        <w:tblLook w:val="04A0"/>
      </w:tblPr>
      <w:tblGrid>
        <w:gridCol w:w="1284"/>
        <w:gridCol w:w="829"/>
        <w:gridCol w:w="829"/>
        <w:gridCol w:w="711"/>
        <w:gridCol w:w="990"/>
        <w:gridCol w:w="817"/>
        <w:gridCol w:w="1417"/>
      </w:tblGrid>
      <w:tr w:rsidR="005E3CEB" w:rsidRPr="00615707" w:rsidTr="00656BBD">
        <w:tc>
          <w:tcPr>
            <w:tcW w:w="1284" w:type="dxa"/>
            <w:vMerge w:val="restart"/>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Kelompok</w:t>
            </w:r>
          </w:p>
        </w:tc>
        <w:tc>
          <w:tcPr>
            <w:tcW w:w="2369" w:type="dxa"/>
            <w:gridSpan w:val="3"/>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 Skor</w:t>
            </w:r>
          </w:p>
        </w:tc>
        <w:tc>
          <w:tcPr>
            <w:tcW w:w="990" w:type="dxa"/>
            <w:vMerge w:val="restart"/>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Jumlah</w:t>
            </w:r>
          </w:p>
        </w:tc>
        <w:tc>
          <w:tcPr>
            <w:tcW w:w="817" w:type="dxa"/>
            <w:vMerge w:val="restart"/>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1417" w:type="dxa"/>
            <w:vMerge w:val="restart"/>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Interpretasi</w:t>
            </w:r>
          </w:p>
        </w:tc>
      </w:tr>
      <w:tr w:rsidR="005E3CEB" w:rsidRPr="00615707" w:rsidTr="00656BBD">
        <w:tc>
          <w:tcPr>
            <w:tcW w:w="1284" w:type="dxa"/>
            <w:vMerge/>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p>
        </w:tc>
        <w:tc>
          <w:tcPr>
            <w:tcW w:w="829" w:type="dxa"/>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KS</w:t>
            </w:r>
          </w:p>
        </w:tc>
        <w:tc>
          <w:tcPr>
            <w:tcW w:w="829" w:type="dxa"/>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RIT</w:t>
            </w:r>
          </w:p>
        </w:tc>
        <w:tc>
          <w:tcPr>
            <w:tcW w:w="711" w:type="dxa"/>
            <w:vAlign w:val="center"/>
          </w:tcPr>
          <w:p w:rsidR="005E3CEB" w:rsidRPr="00615707" w:rsidRDefault="005E3CEB"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BJ</w:t>
            </w:r>
          </w:p>
        </w:tc>
        <w:tc>
          <w:tcPr>
            <w:tcW w:w="990" w:type="dxa"/>
            <w:vMerge/>
            <w:vAlign w:val="center"/>
          </w:tcPr>
          <w:p w:rsidR="005E3CEB" w:rsidRPr="00615707" w:rsidRDefault="005E3CEB" w:rsidP="00E26A10">
            <w:pPr>
              <w:pStyle w:val="ListParagraph"/>
              <w:spacing w:after="0" w:line="240" w:lineRule="auto"/>
              <w:ind w:left="0"/>
              <w:jc w:val="center"/>
              <w:rPr>
                <w:rFonts w:ascii="Arial" w:hAnsi="Arial" w:cs="Arial"/>
                <w:sz w:val="20"/>
                <w:szCs w:val="20"/>
              </w:rPr>
            </w:pPr>
          </w:p>
        </w:tc>
        <w:tc>
          <w:tcPr>
            <w:tcW w:w="817" w:type="dxa"/>
            <w:vMerge/>
            <w:vAlign w:val="center"/>
          </w:tcPr>
          <w:p w:rsidR="005E3CEB" w:rsidRPr="00615707" w:rsidRDefault="005E3CEB" w:rsidP="00E26A10">
            <w:pPr>
              <w:pStyle w:val="ListParagraph"/>
              <w:spacing w:after="0" w:line="240" w:lineRule="auto"/>
              <w:ind w:left="0"/>
              <w:jc w:val="center"/>
              <w:rPr>
                <w:rFonts w:ascii="Arial" w:hAnsi="Arial" w:cs="Arial"/>
                <w:sz w:val="20"/>
                <w:szCs w:val="20"/>
              </w:rPr>
            </w:pPr>
          </w:p>
        </w:tc>
        <w:tc>
          <w:tcPr>
            <w:tcW w:w="1417" w:type="dxa"/>
            <w:vMerge/>
            <w:vAlign w:val="center"/>
          </w:tcPr>
          <w:p w:rsidR="005E3CEB" w:rsidRPr="00615707" w:rsidRDefault="005E3CEB" w:rsidP="00E26A10">
            <w:pPr>
              <w:pStyle w:val="ListParagraph"/>
              <w:spacing w:after="0" w:line="240" w:lineRule="auto"/>
              <w:ind w:left="0"/>
              <w:jc w:val="center"/>
              <w:rPr>
                <w:rFonts w:ascii="Arial" w:hAnsi="Arial" w:cs="Arial"/>
                <w:sz w:val="20"/>
                <w:szCs w:val="20"/>
              </w:rPr>
            </w:pP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w:t>
            </w:r>
          </w:p>
        </w:tc>
        <w:tc>
          <w:tcPr>
            <w:tcW w:w="829" w:type="dxa"/>
            <w:vAlign w:val="center"/>
          </w:tcPr>
          <w:p w:rsidR="00721935" w:rsidRPr="00615707" w:rsidRDefault="00656BBD"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711"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w:t>
            </w:r>
            <w:r w:rsidR="00FB721F" w:rsidRPr="00615707">
              <w:rPr>
                <w:rFonts w:ascii="Arial" w:hAnsi="Arial" w:cs="Arial"/>
                <w:sz w:val="20"/>
                <w:szCs w:val="20"/>
                <w:lang w:val="en-US"/>
              </w:rPr>
              <w:t>9</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239</w:t>
            </w:r>
          </w:p>
        </w:tc>
        <w:tc>
          <w:tcPr>
            <w:tcW w:w="817"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78</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77</w:t>
            </w:r>
          </w:p>
        </w:tc>
        <w:tc>
          <w:tcPr>
            <w:tcW w:w="711"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81</w:t>
            </w:r>
          </w:p>
        </w:tc>
        <w:tc>
          <w:tcPr>
            <w:tcW w:w="990"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23</w:t>
            </w:r>
            <w:r w:rsidR="00247714" w:rsidRPr="00615707">
              <w:rPr>
                <w:rFonts w:ascii="Arial" w:hAnsi="Arial" w:cs="Arial"/>
                <w:sz w:val="20"/>
                <w:szCs w:val="20"/>
                <w:lang w:val="en-US"/>
              </w:rPr>
              <w:t>7</w:t>
            </w:r>
          </w:p>
        </w:tc>
        <w:tc>
          <w:tcPr>
            <w:tcW w:w="817"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w:t>
            </w:r>
            <w:r w:rsidR="00FB721F" w:rsidRPr="00615707">
              <w:rPr>
                <w:rFonts w:ascii="Arial" w:hAnsi="Arial" w:cs="Arial"/>
                <w:sz w:val="20"/>
                <w:szCs w:val="20"/>
                <w:lang w:val="en-US"/>
              </w:rPr>
              <w:t>9</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78</w:t>
            </w:r>
          </w:p>
        </w:tc>
        <w:tc>
          <w:tcPr>
            <w:tcW w:w="829"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711"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w:t>
            </w:r>
            <w:r w:rsidR="00FB721F" w:rsidRPr="00615707">
              <w:rPr>
                <w:rFonts w:ascii="Arial" w:hAnsi="Arial" w:cs="Arial"/>
                <w:sz w:val="20"/>
                <w:szCs w:val="20"/>
                <w:lang w:val="en-US"/>
              </w:rPr>
              <w:t>7</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23</w:t>
            </w:r>
            <w:r w:rsidR="00FB721F" w:rsidRPr="00615707">
              <w:rPr>
                <w:rFonts w:ascii="Arial" w:hAnsi="Arial" w:cs="Arial"/>
                <w:sz w:val="20"/>
                <w:szCs w:val="20"/>
                <w:lang w:val="en-US"/>
              </w:rPr>
              <w:t>5</w:t>
            </w:r>
          </w:p>
        </w:tc>
        <w:tc>
          <w:tcPr>
            <w:tcW w:w="817"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78</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4</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78</w:t>
            </w:r>
          </w:p>
        </w:tc>
        <w:tc>
          <w:tcPr>
            <w:tcW w:w="829"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711"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23</w:t>
            </w:r>
            <w:r w:rsidR="00FB721F" w:rsidRPr="00615707">
              <w:rPr>
                <w:rFonts w:ascii="Arial" w:hAnsi="Arial" w:cs="Arial"/>
                <w:sz w:val="20"/>
                <w:szCs w:val="20"/>
                <w:lang w:val="en-US"/>
              </w:rPr>
              <w:t>8</w:t>
            </w:r>
          </w:p>
        </w:tc>
        <w:tc>
          <w:tcPr>
            <w:tcW w:w="817"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79</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5</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78</w:t>
            </w:r>
          </w:p>
        </w:tc>
        <w:tc>
          <w:tcPr>
            <w:tcW w:w="829" w:type="dxa"/>
            <w:vAlign w:val="center"/>
          </w:tcPr>
          <w:p w:rsidR="00721935" w:rsidRPr="00615707" w:rsidRDefault="001B47D9"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84</w:t>
            </w:r>
          </w:p>
        </w:tc>
        <w:tc>
          <w:tcPr>
            <w:tcW w:w="711" w:type="dxa"/>
            <w:vAlign w:val="center"/>
          </w:tcPr>
          <w:p w:rsidR="00721935" w:rsidRPr="00615707" w:rsidRDefault="00FB721F"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80</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242</w:t>
            </w:r>
          </w:p>
        </w:tc>
        <w:tc>
          <w:tcPr>
            <w:tcW w:w="817"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8</w:t>
            </w:r>
            <w:r w:rsidR="00FB721F" w:rsidRPr="00615707">
              <w:rPr>
                <w:rFonts w:ascii="Arial" w:hAnsi="Arial" w:cs="Arial"/>
                <w:sz w:val="20"/>
                <w:szCs w:val="20"/>
                <w:lang w:val="en-US"/>
              </w:rPr>
              <w:t>1</w:t>
            </w:r>
          </w:p>
        </w:tc>
        <w:tc>
          <w:tcPr>
            <w:tcW w:w="1417" w:type="dxa"/>
            <w:vAlign w:val="center"/>
          </w:tcPr>
          <w:p w:rsidR="00721935" w:rsidRPr="00615707" w:rsidRDefault="00922186" w:rsidP="00E26A10">
            <w:pPr>
              <w:pStyle w:val="ListParagraph"/>
              <w:spacing w:after="0" w:line="240" w:lineRule="auto"/>
              <w:ind w:left="0"/>
              <w:jc w:val="center"/>
              <w:rPr>
                <w:rFonts w:ascii="Arial" w:hAnsi="Arial" w:cs="Arial"/>
                <w:sz w:val="20"/>
                <w:szCs w:val="20"/>
                <w:lang w:val="en-US"/>
              </w:rPr>
            </w:pPr>
            <w:r>
              <w:rPr>
                <w:rFonts w:ascii="Arial" w:hAnsi="Arial" w:cs="Arial"/>
                <w:sz w:val="20"/>
                <w:szCs w:val="20"/>
                <w:lang w:val="en-US"/>
              </w:rPr>
              <w:t xml:space="preserve">Sangat </w:t>
            </w:r>
            <w:r w:rsidR="00721935" w:rsidRPr="00615707">
              <w:rPr>
                <w:rFonts w:ascii="Arial" w:hAnsi="Arial" w:cs="Arial"/>
                <w:sz w:val="20"/>
                <w:szCs w:val="20"/>
                <w:lang w:val="en-US"/>
              </w:rPr>
              <w:t>Baik</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Jumlah</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393</w:t>
            </w:r>
          </w:p>
        </w:tc>
        <w:tc>
          <w:tcPr>
            <w:tcW w:w="829"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40</w:t>
            </w:r>
            <w:r w:rsidR="00FB721F" w:rsidRPr="00615707">
              <w:rPr>
                <w:rFonts w:ascii="Arial" w:hAnsi="Arial" w:cs="Arial"/>
                <w:sz w:val="20"/>
                <w:szCs w:val="20"/>
                <w:lang w:val="en-US"/>
              </w:rPr>
              <w:t>2</w:t>
            </w:r>
          </w:p>
        </w:tc>
        <w:tc>
          <w:tcPr>
            <w:tcW w:w="711"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396</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119</w:t>
            </w:r>
            <w:r w:rsidR="00FB721F" w:rsidRPr="00615707">
              <w:rPr>
                <w:rFonts w:ascii="Arial" w:hAnsi="Arial" w:cs="Arial"/>
                <w:sz w:val="20"/>
                <w:szCs w:val="20"/>
                <w:lang w:val="en-US"/>
              </w:rPr>
              <w:t>1</w:t>
            </w:r>
          </w:p>
        </w:tc>
        <w:tc>
          <w:tcPr>
            <w:tcW w:w="8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w:t>
            </w:r>
            <w:r w:rsidR="00247714" w:rsidRPr="00615707">
              <w:rPr>
                <w:rFonts w:ascii="Arial" w:hAnsi="Arial" w:cs="Arial"/>
                <w:sz w:val="20"/>
                <w:szCs w:val="20"/>
                <w:lang w:val="en-US"/>
              </w:rPr>
              <w:t>9</w:t>
            </w:r>
            <w:r w:rsidR="00FB721F" w:rsidRPr="00615707">
              <w:rPr>
                <w:rFonts w:ascii="Arial" w:hAnsi="Arial" w:cs="Arial"/>
                <w:sz w:val="20"/>
                <w:szCs w:val="20"/>
                <w:lang w:val="en-US"/>
              </w:rPr>
              <w:t>7</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w:t>
            </w:r>
          </w:p>
        </w:tc>
      </w:tr>
      <w:tr w:rsidR="00721935" w:rsidRPr="00615707" w:rsidTr="00656BBD">
        <w:tc>
          <w:tcPr>
            <w:tcW w:w="1284"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829"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w:t>
            </w:r>
            <w:r w:rsidR="00FB721F" w:rsidRPr="00615707">
              <w:rPr>
                <w:rFonts w:ascii="Arial" w:hAnsi="Arial" w:cs="Arial"/>
                <w:sz w:val="20"/>
                <w:szCs w:val="20"/>
                <w:lang w:val="en-US"/>
              </w:rPr>
              <w:t>2</w:t>
            </w:r>
          </w:p>
        </w:tc>
        <w:tc>
          <w:tcPr>
            <w:tcW w:w="829"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72</w:t>
            </w:r>
          </w:p>
        </w:tc>
        <w:tc>
          <w:tcPr>
            <w:tcW w:w="711"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w:t>
            </w:r>
            <w:r w:rsidR="00FB721F" w:rsidRPr="00615707">
              <w:rPr>
                <w:rFonts w:ascii="Arial" w:hAnsi="Arial" w:cs="Arial"/>
                <w:sz w:val="20"/>
                <w:szCs w:val="20"/>
                <w:lang w:val="en-US"/>
              </w:rPr>
              <w:t>3</w:t>
            </w:r>
          </w:p>
        </w:tc>
        <w:tc>
          <w:tcPr>
            <w:tcW w:w="990"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238</w:t>
            </w:r>
          </w:p>
        </w:tc>
        <w:tc>
          <w:tcPr>
            <w:tcW w:w="817" w:type="dxa"/>
            <w:vAlign w:val="center"/>
          </w:tcPr>
          <w:p w:rsidR="00721935" w:rsidRPr="00615707" w:rsidRDefault="00247714"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79</w:t>
            </w:r>
          </w:p>
        </w:tc>
        <w:tc>
          <w:tcPr>
            <w:tcW w:w="1417" w:type="dxa"/>
            <w:vAlign w:val="center"/>
          </w:tcPr>
          <w:p w:rsidR="00721935" w:rsidRPr="00615707" w:rsidRDefault="00721935" w:rsidP="00E26A10">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Baik</w:t>
            </w:r>
          </w:p>
        </w:tc>
      </w:tr>
    </w:tbl>
    <w:p w:rsidR="00795648" w:rsidRPr="00615707" w:rsidRDefault="00795648" w:rsidP="00795648">
      <w:pPr>
        <w:spacing w:after="0" w:line="240" w:lineRule="auto"/>
        <w:ind w:left="1287" w:firstLine="720"/>
        <w:jc w:val="both"/>
        <w:rPr>
          <w:rFonts w:ascii="Arial" w:hAnsi="Arial" w:cs="Arial"/>
          <w:sz w:val="24"/>
          <w:szCs w:val="24"/>
        </w:rPr>
      </w:pPr>
    </w:p>
    <w:p w:rsidR="00092C13" w:rsidRPr="00615707" w:rsidRDefault="00480A57" w:rsidP="00092C13">
      <w:pPr>
        <w:spacing w:after="0" w:line="480" w:lineRule="auto"/>
        <w:ind w:left="1287" w:firstLine="720"/>
        <w:jc w:val="both"/>
        <w:rPr>
          <w:rFonts w:ascii="Arial" w:hAnsi="Arial" w:cs="Arial"/>
          <w:sz w:val="24"/>
          <w:szCs w:val="24"/>
        </w:rPr>
      </w:pPr>
      <w:r w:rsidRPr="00615707">
        <w:rPr>
          <w:rFonts w:ascii="Arial" w:hAnsi="Arial" w:cs="Arial"/>
          <w:sz w:val="24"/>
          <w:szCs w:val="24"/>
        </w:rPr>
        <w:t xml:space="preserve">Berdasarkan tabel </w:t>
      </w:r>
      <w:r w:rsidR="00BF2077">
        <w:rPr>
          <w:rFonts w:ascii="Arial" w:hAnsi="Arial" w:cs="Arial"/>
          <w:sz w:val="24"/>
          <w:szCs w:val="24"/>
          <w:lang w:val="en-US"/>
        </w:rPr>
        <w:t>4.11</w:t>
      </w:r>
      <w:r w:rsidR="00721935" w:rsidRPr="00615707">
        <w:rPr>
          <w:rFonts w:ascii="Arial" w:hAnsi="Arial" w:cs="Arial"/>
          <w:sz w:val="24"/>
          <w:szCs w:val="24"/>
        </w:rPr>
        <w:t xml:space="preserve"> di atas dapat dilihat perolehan nilai sikap siswa pada siklus II yaitu sikap sosial</w:t>
      </w:r>
      <w:r w:rsidR="00721935" w:rsidRPr="00615707">
        <w:rPr>
          <w:rFonts w:ascii="Arial" w:hAnsi="Arial" w:cs="Arial"/>
          <w:sz w:val="24"/>
          <w:szCs w:val="24"/>
          <w:lang w:val="en-US"/>
        </w:rPr>
        <w:t xml:space="preserve"> yang memiliki tiga aspek sikap yaitu</w:t>
      </w:r>
      <w:r w:rsidR="00721935" w:rsidRPr="00615707">
        <w:rPr>
          <w:rFonts w:ascii="Arial" w:hAnsi="Arial" w:cs="Arial"/>
          <w:sz w:val="24"/>
          <w:szCs w:val="24"/>
        </w:rPr>
        <w:t xml:space="preserve"> sikap kerja sama, tanggung jawab dan </w:t>
      </w:r>
      <w:r w:rsidR="00CA2DB2" w:rsidRPr="00615707">
        <w:rPr>
          <w:rFonts w:ascii="Arial" w:hAnsi="Arial" w:cs="Arial"/>
          <w:sz w:val="24"/>
          <w:szCs w:val="24"/>
          <w:lang w:val="en-US"/>
        </w:rPr>
        <w:t>rasa ingin tahu.</w:t>
      </w:r>
      <w:r w:rsidR="00A5123A">
        <w:rPr>
          <w:rFonts w:ascii="Arial" w:hAnsi="Arial" w:cs="Arial"/>
          <w:sz w:val="24"/>
          <w:szCs w:val="24"/>
          <w:lang w:val="en-US"/>
        </w:rPr>
        <w:t xml:space="preserve"> </w:t>
      </w:r>
      <w:r w:rsidR="00CA2DB2" w:rsidRPr="00615707">
        <w:rPr>
          <w:rFonts w:ascii="Arial" w:hAnsi="Arial" w:cs="Arial"/>
          <w:sz w:val="24"/>
          <w:szCs w:val="24"/>
        </w:rPr>
        <w:t xml:space="preserve">Aspek kerja sama pada siklus II mendapatkan perolehan nilai rata-rata </w:t>
      </w:r>
      <w:r w:rsidR="00FB721F" w:rsidRPr="00615707">
        <w:rPr>
          <w:rFonts w:ascii="Arial" w:hAnsi="Arial" w:cs="Arial"/>
          <w:sz w:val="24"/>
          <w:szCs w:val="24"/>
          <w:lang w:val="en-US"/>
        </w:rPr>
        <w:t>(</w:t>
      </w:r>
      <w:r w:rsidR="00A5123A">
        <w:rPr>
          <w:rFonts w:ascii="Arial" w:hAnsi="Arial" w:cs="Arial"/>
          <w:sz w:val="24"/>
          <w:szCs w:val="24"/>
        </w:rPr>
        <w:t>7</w:t>
      </w:r>
      <w:r w:rsidR="00A5123A">
        <w:rPr>
          <w:rFonts w:ascii="Arial" w:hAnsi="Arial" w:cs="Arial"/>
          <w:sz w:val="24"/>
          <w:szCs w:val="24"/>
          <w:lang w:val="en-US"/>
        </w:rPr>
        <w:t>2</w:t>
      </w:r>
      <w:r w:rsidR="00FB721F" w:rsidRPr="00615707">
        <w:rPr>
          <w:rFonts w:ascii="Arial" w:hAnsi="Arial" w:cs="Arial"/>
          <w:sz w:val="24"/>
          <w:szCs w:val="24"/>
          <w:lang w:val="en-US"/>
        </w:rPr>
        <w:t>)</w:t>
      </w:r>
      <w:r w:rsidR="00CA2DB2" w:rsidRPr="00615707">
        <w:rPr>
          <w:rFonts w:ascii="Arial" w:hAnsi="Arial" w:cs="Arial"/>
          <w:sz w:val="24"/>
          <w:szCs w:val="24"/>
        </w:rPr>
        <w:t>, kelompok yang mendapatkan nilai di</w:t>
      </w:r>
      <w:r w:rsidR="000164AD" w:rsidRPr="00615707">
        <w:rPr>
          <w:rFonts w:ascii="Arial" w:hAnsi="Arial" w:cs="Arial"/>
          <w:sz w:val="24"/>
          <w:szCs w:val="24"/>
          <w:lang w:val="en-US"/>
        </w:rPr>
        <w:t xml:space="preserve"> </w:t>
      </w:r>
      <w:r w:rsidR="00CA2DB2" w:rsidRPr="00615707">
        <w:rPr>
          <w:rFonts w:ascii="Arial" w:hAnsi="Arial" w:cs="Arial"/>
          <w:sz w:val="24"/>
          <w:szCs w:val="24"/>
        </w:rPr>
        <w:t xml:space="preserve">atas rata-rata adalah kelompok 1 </w:t>
      </w:r>
      <w:r w:rsidR="00FB721F" w:rsidRPr="00615707">
        <w:rPr>
          <w:rFonts w:ascii="Arial" w:hAnsi="Arial" w:cs="Arial"/>
          <w:sz w:val="24"/>
          <w:szCs w:val="24"/>
          <w:lang w:val="en-US"/>
        </w:rPr>
        <w:t>(</w:t>
      </w:r>
      <w:r w:rsidR="00FB721F" w:rsidRPr="00615707">
        <w:rPr>
          <w:rFonts w:ascii="Arial" w:hAnsi="Arial" w:cs="Arial"/>
          <w:sz w:val="24"/>
          <w:szCs w:val="24"/>
        </w:rPr>
        <w:t>80</w:t>
      </w:r>
      <w:r w:rsidR="00FB721F" w:rsidRPr="00615707">
        <w:rPr>
          <w:rFonts w:ascii="Arial" w:hAnsi="Arial" w:cs="Arial"/>
          <w:sz w:val="24"/>
          <w:szCs w:val="24"/>
          <w:lang w:val="en-US"/>
        </w:rPr>
        <w:t>)</w:t>
      </w:r>
      <w:r w:rsidR="00CA2DB2" w:rsidRPr="00615707">
        <w:rPr>
          <w:rFonts w:ascii="Arial" w:hAnsi="Arial" w:cs="Arial"/>
          <w:sz w:val="24"/>
          <w:szCs w:val="24"/>
        </w:rPr>
        <w:t xml:space="preserve">, kelompok 3 </w:t>
      </w:r>
      <w:r w:rsidR="00FB721F" w:rsidRPr="00615707">
        <w:rPr>
          <w:rFonts w:ascii="Arial" w:hAnsi="Arial" w:cs="Arial"/>
          <w:sz w:val="24"/>
          <w:szCs w:val="24"/>
          <w:lang w:val="en-US"/>
        </w:rPr>
        <w:t>(</w:t>
      </w:r>
      <w:r w:rsidR="00FB721F" w:rsidRPr="00615707">
        <w:rPr>
          <w:rFonts w:ascii="Arial" w:hAnsi="Arial" w:cs="Arial"/>
          <w:sz w:val="24"/>
          <w:szCs w:val="24"/>
        </w:rPr>
        <w:t>78</w:t>
      </w:r>
      <w:r w:rsidR="00FB721F" w:rsidRPr="00615707">
        <w:rPr>
          <w:rFonts w:ascii="Arial" w:hAnsi="Arial" w:cs="Arial"/>
          <w:sz w:val="24"/>
          <w:szCs w:val="24"/>
          <w:lang w:val="en-US"/>
        </w:rPr>
        <w:t>)</w:t>
      </w:r>
      <w:r w:rsidR="00CA2DB2" w:rsidRPr="00615707">
        <w:rPr>
          <w:rFonts w:ascii="Arial" w:hAnsi="Arial" w:cs="Arial"/>
          <w:sz w:val="24"/>
          <w:szCs w:val="24"/>
        </w:rPr>
        <w:t xml:space="preserve"> sedangkan kelompok yang mendapatkan nilai di</w:t>
      </w:r>
      <w:r w:rsidR="000164AD" w:rsidRPr="00615707">
        <w:rPr>
          <w:rFonts w:ascii="Arial" w:hAnsi="Arial" w:cs="Arial"/>
          <w:sz w:val="24"/>
          <w:szCs w:val="24"/>
          <w:lang w:val="en-US"/>
        </w:rPr>
        <w:t xml:space="preserve"> </w:t>
      </w:r>
      <w:r w:rsidR="00CA2DB2" w:rsidRPr="00615707">
        <w:rPr>
          <w:rFonts w:ascii="Arial" w:hAnsi="Arial" w:cs="Arial"/>
          <w:sz w:val="24"/>
          <w:szCs w:val="24"/>
        </w:rPr>
        <w:t xml:space="preserve">bawah rata-rata adalah kelompok </w:t>
      </w:r>
      <w:r w:rsidR="00092C13" w:rsidRPr="00615707">
        <w:rPr>
          <w:rFonts w:ascii="Arial" w:hAnsi="Arial" w:cs="Arial"/>
          <w:sz w:val="24"/>
          <w:szCs w:val="24"/>
        </w:rPr>
        <w:t xml:space="preserve">2, 4, 5 </w:t>
      </w:r>
      <w:r w:rsidR="00FB721F" w:rsidRPr="00615707">
        <w:rPr>
          <w:rFonts w:ascii="Arial" w:hAnsi="Arial" w:cs="Arial"/>
          <w:sz w:val="24"/>
          <w:szCs w:val="24"/>
          <w:lang w:val="en-US"/>
        </w:rPr>
        <w:t>(</w:t>
      </w:r>
      <w:r w:rsidR="00FB721F" w:rsidRPr="00615707">
        <w:rPr>
          <w:rFonts w:ascii="Arial" w:hAnsi="Arial" w:cs="Arial"/>
          <w:sz w:val="24"/>
          <w:szCs w:val="24"/>
        </w:rPr>
        <w:t>78</w:t>
      </w:r>
      <w:r w:rsidR="00FB721F" w:rsidRPr="00615707">
        <w:rPr>
          <w:rFonts w:ascii="Arial" w:hAnsi="Arial" w:cs="Arial"/>
          <w:sz w:val="24"/>
          <w:szCs w:val="24"/>
          <w:lang w:val="en-US"/>
        </w:rPr>
        <w:t>)</w:t>
      </w:r>
      <w:r w:rsidR="00092C13" w:rsidRPr="00615707">
        <w:rPr>
          <w:rFonts w:ascii="Arial" w:hAnsi="Arial" w:cs="Arial"/>
          <w:sz w:val="24"/>
          <w:szCs w:val="24"/>
        </w:rPr>
        <w:t>. Pa</w:t>
      </w:r>
      <w:r w:rsidR="00FB721F" w:rsidRPr="00615707">
        <w:rPr>
          <w:rFonts w:ascii="Arial" w:hAnsi="Arial" w:cs="Arial"/>
          <w:sz w:val="24"/>
          <w:szCs w:val="24"/>
        </w:rPr>
        <w:t>da data tersebut dapat diketahu</w:t>
      </w:r>
      <w:r w:rsidR="00FB721F" w:rsidRPr="00615707">
        <w:rPr>
          <w:rFonts w:ascii="Arial" w:hAnsi="Arial" w:cs="Arial"/>
          <w:sz w:val="24"/>
          <w:szCs w:val="24"/>
          <w:lang w:val="en-US"/>
        </w:rPr>
        <w:t xml:space="preserve">i </w:t>
      </w:r>
      <w:r w:rsidR="00092C13" w:rsidRPr="00615707">
        <w:rPr>
          <w:rFonts w:ascii="Arial" w:hAnsi="Arial" w:cs="Arial"/>
          <w:sz w:val="24"/>
          <w:szCs w:val="24"/>
        </w:rPr>
        <w:t xml:space="preserve">nilai rata-rata kelompok yang tertinggi diraih oleh kelompok 1 </w:t>
      </w:r>
      <w:r w:rsidR="00FB721F" w:rsidRPr="00615707">
        <w:rPr>
          <w:rFonts w:ascii="Arial" w:hAnsi="Arial" w:cs="Arial"/>
          <w:sz w:val="24"/>
          <w:szCs w:val="24"/>
          <w:lang w:val="en-US"/>
        </w:rPr>
        <w:t>(</w:t>
      </w:r>
      <w:r w:rsidR="00FB721F" w:rsidRPr="00615707">
        <w:rPr>
          <w:rFonts w:ascii="Arial" w:hAnsi="Arial" w:cs="Arial"/>
          <w:sz w:val="24"/>
          <w:szCs w:val="24"/>
        </w:rPr>
        <w:t>80</w:t>
      </w:r>
      <w:r w:rsidR="00FB721F" w:rsidRPr="00615707">
        <w:rPr>
          <w:rFonts w:ascii="Arial" w:hAnsi="Arial" w:cs="Arial"/>
          <w:sz w:val="24"/>
          <w:szCs w:val="24"/>
          <w:lang w:val="en-US"/>
        </w:rPr>
        <w:t>)</w:t>
      </w:r>
      <w:r w:rsidR="00092C13" w:rsidRPr="00615707">
        <w:rPr>
          <w:rFonts w:ascii="Arial" w:hAnsi="Arial" w:cs="Arial"/>
          <w:sz w:val="24"/>
          <w:szCs w:val="24"/>
        </w:rPr>
        <w:t xml:space="preserve"> dan kelompok dengan nilai terendah adalah kelompok 2, 4 dan 5 </w:t>
      </w:r>
      <w:r w:rsidR="00FB721F" w:rsidRPr="00615707">
        <w:rPr>
          <w:rFonts w:ascii="Arial" w:hAnsi="Arial" w:cs="Arial"/>
          <w:sz w:val="24"/>
          <w:szCs w:val="24"/>
          <w:lang w:val="en-US"/>
        </w:rPr>
        <w:t>(</w:t>
      </w:r>
      <w:r w:rsidR="00FB721F" w:rsidRPr="00615707">
        <w:rPr>
          <w:rFonts w:ascii="Arial" w:hAnsi="Arial" w:cs="Arial"/>
          <w:sz w:val="24"/>
          <w:szCs w:val="24"/>
        </w:rPr>
        <w:t>7</w:t>
      </w:r>
      <w:r w:rsidR="00FB721F" w:rsidRPr="00615707">
        <w:rPr>
          <w:rFonts w:ascii="Arial" w:hAnsi="Arial" w:cs="Arial"/>
          <w:sz w:val="24"/>
          <w:szCs w:val="24"/>
          <w:lang w:val="en-US"/>
        </w:rPr>
        <w:t>8)</w:t>
      </w:r>
      <w:r w:rsidR="00092C13" w:rsidRPr="00615707">
        <w:rPr>
          <w:rFonts w:ascii="Arial" w:hAnsi="Arial" w:cs="Arial"/>
          <w:sz w:val="24"/>
          <w:szCs w:val="24"/>
        </w:rPr>
        <w:t>.</w:t>
      </w:r>
    </w:p>
    <w:p w:rsidR="00092C13" w:rsidRPr="00615707" w:rsidRDefault="00092C13" w:rsidP="00092C13">
      <w:pPr>
        <w:spacing w:after="0" w:line="480" w:lineRule="auto"/>
        <w:ind w:left="1287" w:firstLine="720"/>
        <w:jc w:val="both"/>
        <w:rPr>
          <w:rFonts w:ascii="Arial" w:hAnsi="Arial" w:cs="Arial"/>
          <w:sz w:val="24"/>
          <w:szCs w:val="24"/>
        </w:rPr>
      </w:pPr>
      <w:r w:rsidRPr="00615707">
        <w:rPr>
          <w:rFonts w:ascii="Arial" w:hAnsi="Arial" w:cs="Arial"/>
          <w:sz w:val="24"/>
          <w:szCs w:val="24"/>
        </w:rPr>
        <w:lastRenderedPageBreak/>
        <w:t xml:space="preserve">Aspek rasa ingin tahu pada subtema bangga terhadap daerah tempat tinggalku mendapatkan perolehan nilai rata-rata sebesar </w:t>
      </w:r>
      <w:r w:rsidR="00FB721F" w:rsidRPr="00615707">
        <w:rPr>
          <w:rFonts w:ascii="Arial" w:hAnsi="Arial" w:cs="Arial"/>
          <w:sz w:val="24"/>
          <w:szCs w:val="24"/>
          <w:lang w:val="en-US"/>
        </w:rPr>
        <w:t>(</w:t>
      </w:r>
      <w:r w:rsidR="00FB721F" w:rsidRPr="00615707">
        <w:rPr>
          <w:rFonts w:ascii="Arial" w:hAnsi="Arial" w:cs="Arial"/>
          <w:sz w:val="24"/>
          <w:szCs w:val="24"/>
        </w:rPr>
        <w:t>72</w:t>
      </w:r>
      <w:r w:rsidR="00FB721F" w:rsidRPr="00615707">
        <w:rPr>
          <w:rFonts w:ascii="Arial" w:hAnsi="Arial" w:cs="Arial"/>
          <w:sz w:val="24"/>
          <w:szCs w:val="24"/>
          <w:lang w:val="en-US"/>
        </w:rPr>
        <w:t>)</w:t>
      </w:r>
      <w:r w:rsidRPr="00615707">
        <w:rPr>
          <w:rFonts w:ascii="Arial" w:hAnsi="Arial" w:cs="Arial"/>
          <w:sz w:val="24"/>
          <w:szCs w:val="24"/>
        </w:rPr>
        <w:t>. Kelompok yang mendapatkan nilai di</w:t>
      </w:r>
      <w:r w:rsidR="000164AD" w:rsidRPr="00615707">
        <w:rPr>
          <w:rFonts w:ascii="Arial" w:hAnsi="Arial" w:cs="Arial"/>
          <w:sz w:val="24"/>
          <w:szCs w:val="24"/>
          <w:lang w:val="en-US"/>
        </w:rPr>
        <w:t xml:space="preserve"> </w:t>
      </w:r>
      <w:r w:rsidRPr="00615707">
        <w:rPr>
          <w:rFonts w:ascii="Arial" w:hAnsi="Arial" w:cs="Arial"/>
          <w:sz w:val="24"/>
          <w:szCs w:val="24"/>
        </w:rPr>
        <w:t xml:space="preserve">atas rata-rata adalah kelompok 5 </w:t>
      </w:r>
      <w:r w:rsidR="00FB721F" w:rsidRPr="00615707">
        <w:rPr>
          <w:rFonts w:ascii="Arial" w:hAnsi="Arial" w:cs="Arial"/>
          <w:sz w:val="24"/>
          <w:szCs w:val="24"/>
          <w:lang w:val="en-US"/>
        </w:rPr>
        <w:t>(</w:t>
      </w:r>
      <w:r w:rsidR="00FB721F" w:rsidRPr="00615707">
        <w:rPr>
          <w:rFonts w:ascii="Arial" w:hAnsi="Arial" w:cs="Arial"/>
          <w:sz w:val="24"/>
          <w:szCs w:val="24"/>
        </w:rPr>
        <w:t>84</w:t>
      </w:r>
      <w:r w:rsidR="00FB721F" w:rsidRPr="00615707">
        <w:rPr>
          <w:rFonts w:ascii="Arial" w:hAnsi="Arial" w:cs="Arial"/>
          <w:sz w:val="24"/>
          <w:szCs w:val="24"/>
          <w:lang w:val="en-US"/>
        </w:rPr>
        <w:t>)</w:t>
      </w:r>
      <w:r w:rsidRPr="00615707">
        <w:rPr>
          <w:rFonts w:ascii="Arial" w:hAnsi="Arial" w:cs="Arial"/>
          <w:sz w:val="24"/>
          <w:szCs w:val="24"/>
        </w:rPr>
        <w:t xml:space="preserve">, kelompok 1 </w:t>
      </w:r>
      <w:r w:rsidR="00FB721F" w:rsidRPr="00615707">
        <w:rPr>
          <w:rFonts w:ascii="Arial" w:hAnsi="Arial" w:cs="Arial"/>
          <w:sz w:val="24"/>
          <w:szCs w:val="24"/>
          <w:lang w:val="en-US"/>
        </w:rPr>
        <w:t>(</w:t>
      </w:r>
      <w:r w:rsidR="00FB721F" w:rsidRPr="00615707">
        <w:rPr>
          <w:rFonts w:ascii="Arial" w:hAnsi="Arial" w:cs="Arial"/>
          <w:sz w:val="24"/>
          <w:szCs w:val="24"/>
        </w:rPr>
        <w:t>80</w:t>
      </w:r>
      <w:r w:rsidR="00FB721F" w:rsidRPr="00615707">
        <w:rPr>
          <w:rFonts w:ascii="Arial" w:hAnsi="Arial" w:cs="Arial"/>
          <w:sz w:val="24"/>
          <w:szCs w:val="24"/>
          <w:lang w:val="en-US"/>
        </w:rPr>
        <w:t>)</w:t>
      </w:r>
      <w:r w:rsidRPr="00615707">
        <w:rPr>
          <w:rFonts w:ascii="Arial" w:hAnsi="Arial" w:cs="Arial"/>
          <w:sz w:val="24"/>
          <w:szCs w:val="24"/>
        </w:rPr>
        <w:t xml:space="preserve">, kelompok 3 dan 4 </w:t>
      </w:r>
      <w:r w:rsidR="00FB721F" w:rsidRPr="00615707">
        <w:rPr>
          <w:rFonts w:ascii="Arial" w:hAnsi="Arial" w:cs="Arial"/>
          <w:sz w:val="24"/>
          <w:szCs w:val="24"/>
          <w:lang w:val="en-US"/>
        </w:rPr>
        <w:t>(80)</w:t>
      </w:r>
      <w:r w:rsidRPr="00615707">
        <w:rPr>
          <w:rFonts w:ascii="Arial" w:hAnsi="Arial" w:cs="Arial"/>
          <w:sz w:val="24"/>
          <w:szCs w:val="24"/>
        </w:rPr>
        <w:t>. Sedangkan nilai yang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bawah rata-rata adalah kelompok 2 </w:t>
      </w:r>
      <w:r w:rsidR="00FB721F" w:rsidRPr="00615707">
        <w:rPr>
          <w:rFonts w:ascii="Arial" w:hAnsi="Arial" w:cs="Arial"/>
          <w:sz w:val="24"/>
          <w:szCs w:val="24"/>
          <w:lang w:val="en-US"/>
        </w:rPr>
        <w:t>(</w:t>
      </w:r>
      <w:r w:rsidR="00FB721F" w:rsidRPr="00615707">
        <w:rPr>
          <w:rFonts w:ascii="Arial" w:hAnsi="Arial" w:cs="Arial"/>
          <w:sz w:val="24"/>
          <w:szCs w:val="24"/>
        </w:rPr>
        <w:t>77</w:t>
      </w:r>
      <w:r w:rsidR="00FB721F" w:rsidRPr="00615707">
        <w:rPr>
          <w:rFonts w:ascii="Arial" w:hAnsi="Arial" w:cs="Arial"/>
          <w:sz w:val="24"/>
          <w:szCs w:val="24"/>
          <w:lang w:val="en-US"/>
        </w:rPr>
        <w:t>)</w:t>
      </w:r>
      <w:r w:rsidRPr="00615707">
        <w:rPr>
          <w:rFonts w:ascii="Arial" w:hAnsi="Arial" w:cs="Arial"/>
          <w:sz w:val="24"/>
          <w:szCs w:val="24"/>
        </w:rPr>
        <w:t xml:space="preserve">. Pada data tersebut dapat diketahui bahwa nilai tertinggi pada aspek rasa ingin tahu siklus II diraih oleh kelompok 5 </w:t>
      </w:r>
      <w:r w:rsidR="00FB721F" w:rsidRPr="00615707">
        <w:rPr>
          <w:rFonts w:ascii="Arial" w:hAnsi="Arial" w:cs="Arial"/>
          <w:sz w:val="24"/>
          <w:szCs w:val="24"/>
          <w:lang w:val="en-US"/>
        </w:rPr>
        <w:t>(</w:t>
      </w:r>
      <w:r w:rsidR="00FB721F" w:rsidRPr="00615707">
        <w:rPr>
          <w:rFonts w:ascii="Arial" w:hAnsi="Arial" w:cs="Arial"/>
          <w:sz w:val="24"/>
          <w:szCs w:val="24"/>
        </w:rPr>
        <w:t>84</w:t>
      </w:r>
      <w:r w:rsidR="00FB721F" w:rsidRPr="00615707">
        <w:rPr>
          <w:rFonts w:ascii="Arial" w:hAnsi="Arial" w:cs="Arial"/>
          <w:sz w:val="24"/>
          <w:szCs w:val="24"/>
          <w:lang w:val="en-US"/>
        </w:rPr>
        <w:t>)</w:t>
      </w:r>
      <w:r w:rsidRPr="00615707">
        <w:rPr>
          <w:rFonts w:ascii="Arial" w:hAnsi="Arial" w:cs="Arial"/>
          <w:sz w:val="24"/>
          <w:szCs w:val="24"/>
        </w:rPr>
        <w:t xml:space="preserve"> dan kelompok dengan nilai terendah adalah kelompok 2 </w:t>
      </w:r>
      <w:r w:rsidR="00FB721F" w:rsidRPr="00615707">
        <w:rPr>
          <w:rFonts w:ascii="Arial" w:hAnsi="Arial" w:cs="Arial"/>
          <w:sz w:val="24"/>
          <w:szCs w:val="24"/>
          <w:lang w:val="en-US"/>
        </w:rPr>
        <w:t>(</w:t>
      </w:r>
      <w:r w:rsidR="00FB721F" w:rsidRPr="00615707">
        <w:rPr>
          <w:rFonts w:ascii="Arial" w:hAnsi="Arial" w:cs="Arial"/>
          <w:sz w:val="24"/>
          <w:szCs w:val="24"/>
        </w:rPr>
        <w:t>77</w:t>
      </w:r>
      <w:r w:rsidR="00FB721F" w:rsidRPr="00615707">
        <w:rPr>
          <w:rFonts w:ascii="Arial" w:hAnsi="Arial" w:cs="Arial"/>
          <w:sz w:val="24"/>
          <w:szCs w:val="24"/>
          <w:lang w:val="en-US"/>
        </w:rPr>
        <w:t>)</w:t>
      </w:r>
      <w:r w:rsidRPr="00615707">
        <w:rPr>
          <w:rFonts w:ascii="Arial" w:hAnsi="Arial" w:cs="Arial"/>
          <w:sz w:val="24"/>
          <w:szCs w:val="24"/>
        </w:rPr>
        <w:t>.</w:t>
      </w:r>
    </w:p>
    <w:p w:rsidR="00092C13" w:rsidRPr="00615707" w:rsidRDefault="00092C13" w:rsidP="00092C13">
      <w:pPr>
        <w:spacing w:after="0" w:line="480" w:lineRule="auto"/>
        <w:ind w:left="1287" w:firstLine="720"/>
        <w:jc w:val="both"/>
        <w:rPr>
          <w:rFonts w:ascii="Arial" w:hAnsi="Arial" w:cs="Arial"/>
          <w:sz w:val="24"/>
          <w:szCs w:val="24"/>
        </w:rPr>
      </w:pPr>
      <w:r w:rsidRPr="00615707">
        <w:rPr>
          <w:rFonts w:ascii="Arial" w:hAnsi="Arial" w:cs="Arial"/>
          <w:sz w:val="24"/>
          <w:szCs w:val="24"/>
        </w:rPr>
        <w:t xml:space="preserve">Aspek tanggung jawab pada subtema bangga terhadap daerah tempat tinggalku dengan perolehan nilai rata-rata </w:t>
      </w:r>
      <w:r w:rsidR="00FB721F" w:rsidRPr="00615707">
        <w:rPr>
          <w:rFonts w:ascii="Arial" w:hAnsi="Arial" w:cs="Arial"/>
          <w:sz w:val="24"/>
          <w:szCs w:val="24"/>
          <w:lang w:val="en-US"/>
        </w:rPr>
        <w:t>(</w:t>
      </w:r>
      <w:r w:rsidR="00FB721F" w:rsidRPr="00615707">
        <w:rPr>
          <w:rFonts w:ascii="Arial" w:hAnsi="Arial" w:cs="Arial"/>
          <w:sz w:val="24"/>
          <w:szCs w:val="24"/>
        </w:rPr>
        <w:t>73)</w:t>
      </w:r>
      <w:r w:rsidRPr="00615707">
        <w:rPr>
          <w:rFonts w:ascii="Arial" w:hAnsi="Arial" w:cs="Arial"/>
          <w:sz w:val="24"/>
          <w:szCs w:val="24"/>
        </w:rPr>
        <w:t>. Kelompok yang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atas rata-rata adalah kelompok </w:t>
      </w:r>
      <w:r w:rsidR="00CE693F" w:rsidRPr="00615707">
        <w:rPr>
          <w:rFonts w:ascii="Arial" w:hAnsi="Arial" w:cs="Arial"/>
          <w:sz w:val="24"/>
          <w:szCs w:val="24"/>
        </w:rPr>
        <w:t xml:space="preserve">2 </w:t>
      </w:r>
      <w:r w:rsidR="00854559" w:rsidRPr="00615707">
        <w:rPr>
          <w:rFonts w:ascii="Arial" w:hAnsi="Arial" w:cs="Arial"/>
          <w:sz w:val="24"/>
          <w:szCs w:val="24"/>
          <w:lang w:val="en-US"/>
        </w:rPr>
        <w:t>(</w:t>
      </w:r>
      <w:r w:rsidR="00854559" w:rsidRPr="00615707">
        <w:rPr>
          <w:rFonts w:ascii="Arial" w:hAnsi="Arial" w:cs="Arial"/>
          <w:sz w:val="24"/>
          <w:szCs w:val="24"/>
        </w:rPr>
        <w:t>81)</w:t>
      </w:r>
      <w:r w:rsidR="00CE693F" w:rsidRPr="00615707">
        <w:rPr>
          <w:rFonts w:ascii="Arial" w:hAnsi="Arial" w:cs="Arial"/>
          <w:sz w:val="24"/>
          <w:szCs w:val="24"/>
        </w:rPr>
        <w:t xml:space="preserve">, kelompok 4 dan 5 </w:t>
      </w:r>
      <w:r w:rsidR="00854559" w:rsidRPr="00615707">
        <w:rPr>
          <w:rFonts w:ascii="Arial" w:hAnsi="Arial" w:cs="Arial"/>
          <w:sz w:val="24"/>
          <w:szCs w:val="24"/>
          <w:lang w:val="en-US"/>
        </w:rPr>
        <w:t>(80)</w:t>
      </w:r>
      <w:r w:rsidR="00CE693F" w:rsidRPr="00615707">
        <w:rPr>
          <w:rFonts w:ascii="Arial" w:hAnsi="Arial" w:cs="Arial"/>
          <w:sz w:val="24"/>
          <w:szCs w:val="24"/>
        </w:rPr>
        <w:t>, kelompok 1 dengan perole</w:t>
      </w:r>
      <w:r w:rsidR="00854559" w:rsidRPr="00615707">
        <w:rPr>
          <w:rFonts w:ascii="Arial" w:hAnsi="Arial" w:cs="Arial"/>
          <w:sz w:val="24"/>
          <w:szCs w:val="24"/>
        </w:rPr>
        <w:t xml:space="preserve">han nilai rata-rata sebesar </w:t>
      </w:r>
      <w:r w:rsidR="00854559" w:rsidRPr="00615707">
        <w:rPr>
          <w:rFonts w:ascii="Arial" w:hAnsi="Arial" w:cs="Arial"/>
          <w:sz w:val="24"/>
          <w:szCs w:val="24"/>
          <w:lang w:val="en-US"/>
        </w:rPr>
        <w:t>(</w:t>
      </w:r>
      <w:r w:rsidR="00854559" w:rsidRPr="00615707">
        <w:rPr>
          <w:rFonts w:ascii="Arial" w:hAnsi="Arial" w:cs="Arial"/>
          <w:sz w:val="24"/>
          <w:szCs w:val="24"/>
        </w:rPr>
        <w:t>7</w:t>
      </w:r>
      <w:r w:rsidR="00854559" w:rsidRPr="00615707">
        <w:rPr>
          <w:rFonts w:ascii="Arial" w:hAnsi="Arial" w:cs="Arial"/>
          <w:sz w:val="24"/>
          <w:szCs w:val="24"/>
          <w:lang w:val="en-US"/>
        </w:rPr>
        <w:t>9)</w:t>
      </w:r>
      <w:r w:rsidR="00CE693F" w:rsidRPr="00615707">
        <w:rPr>
          <w:rFonts w:ascii="Arial" w:hAnsi="Arial" w:cs="Arial"/>
          <w:sz w:val="24"/>
          <w:szCs w:val="24"/>
        </w:rPr>
        <w:t xml:space="preserve"> sedangkan nilai yang berada di</w:t>
      </w:r>
      <w:r w:rsidR="000164AD" w:rsidRPr="00615707">
        <w:rPr>
          <w:rFonts w:ascii="Arial" w:hAnsi="Arial" w:cs="Arial"/>
          <w:sz w:val="24"/>
          <w:szCs w:val="24"/>
          <w:lang w:val="en-US"/>
        </w:rPr>
        <w:t xml:space="preserve"> </w:t>
      </w:r>
      <w:r w:rsidR="00CE693F" w:rsidRPr="00615707">
        <w:rPr>
          <w:rFonts w:ascii="Arial" w:hAnsi="Arial" w:cs="Arial"/>
          <w:sz w:val="24"/>
          <w:szCs w:val="24"/>
        </w:rPr>
        <w:t xml:space="preserve">bawah nilai rata-rata adalah kelompok 3 dengan perolehan nilai sebesar </w:t>
      </w:r>
      <w:r w:rsidR="00854559" w:rsidRPr="00615707">
        <w:rPr>
          <w:rFonts w:ascii="Arial" w:hAnsi="Arial" w:cs="Arial"/>
          <w:sz w:val="24"/>
          <w:szCs w:val="24"/>
          <w:lang w:val="en-US"/>
        </w:rPr>
        <w:t>(</w:t>
      </w:r>
      <w:r w:rsidR="00854559" w:rsidRPr="00615707">
        <w:rPr>
          <w:rFonts w:ascii="Arial" w:hAnsi="Arial" w:cs="Arial"/>
          <w:sz w:val="24"/>
          <w:szCs w:val="24"/>
        </w:rPr>
        <w:t>7</w:t>
      </w:r>
      <w:r w:rsidR="00854559" w:rsidRPr="00615707">
        <w:rPr>
          <w:rFonts w:ascii="Arial" w:hAnsi="Arial" w:cs="Arial"/>
          <w:sz w:val="24"/>
          <w:szCs w:val="24"/>
          <w:lang w:val="en-US"/>
        </w:rPr>
        <w:t>7)</w:t>
      </w:r>
      <w:r w:rsidR="00CE693F" w:rsidRPr="00615707">
        <w:rPr>
          <w:rFonts w:ascii="Arial" w:hAnsi="Arial" w:cs="Arial"/>
          <w:sz w:val="24"/>
          <w:szCs w:val="24"/>
        </w:rPr>
        <w:t xml:space="preserve">. Pada data tersebut dapat diketahui bahwa perolehan nilai tertinggi diperoleh kelompok 2 </w:t>
      </w:r>
      <w:r w:rsidR="00854559" w:rsidRPr="00615707">
        <w:rPr>
          <w:rFonts w:ascii="Arial" w:hAnsi="Arial" w:cs="Arial"/>
          <w:sz w:val="24"/>
          <w:szCs w:val="24"/>
          <w:lang w:val="en-US"/>
        </w:rPr>
        <w:t>(</w:t>
      </w:r>
      <w:r w:rsidR="00854559" w:rsidRPr="00615707">
        <w:rPr>
          <w:rFonts w:ascii="Arial" w:hAnsi="Arial" w:cs="Arial"/>
          <w:sz w:val="24"/>
          <w:szCs w:val="24"/>
        </w:rPr>
        <w:t>81</w:t>
      </w:r>
      <w:r w:rsidR="00854559" w:rsidRPr="00615707">
        <w:rPr>
          <w:rFonts w:ascii="Arial" w:hAnsi="Arial" w:cs="Arial"/>
          <w:sz w:val="24"/>
          <w:szCs w:val="24"/>
          <w:lang w:val="en-US"/>
        </w:rPr>
        <w:t>)</w:t>
      </w:r>
      <w:r w:rsidR="00CE693F" w:rsidRPr="00615707">
        <w:rPr>
          <w:rFonts w:ascii="Arial" w:hAnsi="Arial" w:cs="Arial"/>
          <w:sz w:val="24"/>
          <w:szCs w:val="24"/>
        </w:rPr>
        <w:t xml:space="preserve"> dan nilai terendah diperoleh kelompok 3 </w:t>
      </w:r>
      <w:r w:rsidR="00854559" w:rsidRPr="00615707">
        <w:rPr>
          <w:rFonts w:ascii="Arial" w:hAnsi="Arial" w:cs="Arial"/>
          <w:sz w:val="24"/>
          <w:szCs w:val="24"/>
          <w:lang w:val="en-US"/>
        </w:rPr>
        <w:t>(</w:t>
      </w:r>
      <w:r w:rsidR="00854559" w:rsidRPr="00615707">
        <w:rPr>
          <w:rFonts w:ascii="Arial" w:hAnsi="Arial" w:cs="Arial"/>
          <w:sz w:val="24"/>
          <w:szCs w:val="24"/>
        </w:rPr>
        <w:t>7</w:t>
      </w:r>
      <w:r w:rsidR="00854559" w:rsidRPr="00615707">
        <w:rPr>
          <w:rFonts w:ascii="Arial" w:hAnsi="Arial" w:cs="Arial"/>
          <w:sz w:val="24"/>
          <w:szCs w:val="24"/>
          <w:lang w:val="en-US"/>
        </w:rPr>
        <w:t>7)</w:t>
      </w:r>
      <w:r w:rsidR="00CE693F" w:rsidRPr="00615707">
        <w:rPr>
          <w:rFonts w:ascii="Arial" w:hAnsi="Arial" w:cs="Arial"/>
          <w:sz w:val="24"/>
          <w:szCs w:val="24"/>
        </w:rPr>
        <w:t>.</w:t>
      </w:r>
    </w:p>
    <w:p w:rsidR="00CE693F" w:rsidRPr="00615707" w:rsidRDefault="00CE693F" w:rsidP="00092C13">
      <w:pPr>
        <w:spacing w:after="0" w:line="480" w:lineRule="auto"/>
        <w:ind w:left="1287" w:firstLine="720"/>
        <w:jc w:val="both"/>
        <w:rPr>
          <w:rFonts w:ascii="Arial" w:hAnsi="Arial" w:cs="Arial"/>
          <w:sz w:val="24"/>
          <w:szCs w:val="24"/>
        </w:rPr>
      </w:pPr>
      <w:r w:rsidRPr="00615707">
        <w:rPr>
          <w:rFonts w:ascii="Arial" w:hAnsi="Arial" w:cs="Arial"/>
          <w:sz w:val="24"/>
          <w:szCs w:val="24"/>
        </w:rPr>
        <w:t>Secara keseluruhan perolehan nilai rata-rata pada a</w:t>
      </w:r>
      <w:r w:rsidR="00854559" w:rsidRPr="00615707">
        <w:rPr>
          <w:rFonts w:ascii="Arial" w:hAnsi="Arial" w:cs="Arial"/>
          <w:sz w:val="24"/>
          <w:szCs w:val="24"/>
        </w:rPr>
        <w:t xml:space="preserve">spek sikap siklus II adalah </w:t>
      </w:r>
      <w:r w:rsidR="00854559" w:rsidRPr="00615707">
        <w:rPr>
          <w:rFonts w:ascii="Arial" w:hAnsi="Arial" w:cs="Arial"/>
          <w:sz w:val="24"/>
          <w:szCs w:val="24"/>
          <w:lang w:val="en-US"/>
        </w:rPr>
        <w:t>(</w:t>
      </w:r>
      <w:r w:rsidR="00854559" w:rsidRPr="00615707">
        <w:rPr>
          <w:rFonts w:ascii="Arial" w:hAnsi="Arial" w:cs="Arial"/>
          <w:sz w:val="24"/>
          <w:szCs w:val="24"/>
        </w:rPr>
        <w:t>79</w:t>
      </w:r>
      <w:r w:rsidR="00854559" w:rsidRPr="00615707">
        <w:rPr>
          <w:rFonts w:ascii="Arial" w:hAnsi="Arial" w:cs="Arial"/>
          <w:sz w:val="24"/>
          <w:szCs w:val="24"/>
          <w:lang w:val="en-US"/>
        </w:rPr>
        <w:t>)</w:t>
      </w:r>
      <w:r w:rsidRPr="00615707">
        <w:rPr>
          <w:rFonts w:ascii="Arial" w:hAnsi="Arial" w:cs="Arial"/>
          <w:sz w:val="24"/>
          <w:szCs w:val="24"/>
        </w:rPr>
        <w:t>. Kelompok yang secara keseluruhan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atas nilai rata-rata adalah kelompok 5 </w:t>
      </w:r>
      <w:r w:rsidR="00854559" w:rsidRPr="00615707">
        <w:rPr>
          <w:rFonts w:ascii="Arial" w:hAnsi="Arial" w:cs="Arial"/>
          <w:sz w:val="24"/>
          <w:szCs w:val="24"/>
          <w:lang w:val="en-US"/>
        </w:rPr>
        <w:t>(</w:t>
      </w:r>
      <w:r w:rsidR="00854559" w:rsidRPr="00615707">
        <w:rPr>
          <w:rFonts w:ascii="Arial" w:hAnsi="Arial" w:cs="Arial"/>
          <w:sz w:val="24"/>
          <w:szCs w:val="24"/>
        </w:rPr>
        <w:t>8</w:t>
      </w:r>
      <w:r w:rsidR="00854559" w:rsidRPr="00615707">
        <w:rPr>
          <w:rFonts w:ascii="Arial" w:hAnsi="Arial" w:cs="Arial"/>
          <w:sz w:val="24"/>
          <w:szCs w:val="24"/>
          <w:lang w:val="en-US"/>
        </w:rPr>
        <w:t>1)</w:t>
      </w:r>
      <w:r w:rsidRPr="00615707">
        <w:rPr>
          <w:rFonts w:ascii="Arial" w:hAnsi="Arial" w:cs="Arial"/>
          <w:sz w:val="24"/>
          <w:szCs w:val="24"/>
        </w:rPr>
        <w:t xml:space="preserve">, kelompok 1 </w:t>
      </w:r>
      <w:r w:rsidR="00854559" w:rsidRPr="00615707">
        <w:rPr>
          <w:rFonts w:ascii="Arial" w:hAnsi="Arial" w:cs="Arial"/>
          <w:sz w:val="24"/>
          <w:szCs w:val="24"/>
          <w:lang w:val="en-US"/>
        </w:rPr>
        <w:t>(80)</w:t>
      </w:r>
      <w:r w:rsidRPr="00615707">
        <w:rPr>
          <w:rFonts w:ascii="Arial" w:hAnsi="Arial" w:cs="Arial"/>
          <w:sz w:val="24"/>
          <w:szCs w:val="24"/>
        </w:rPr>
        <w:t xml:space="preserve">, kelompok 4 </w:t>
      </w:r>
      <w:r w:rsidR="00854559" w:rsidRPr="00615707">
        <w:rPr>
          <w:rFonts w:ascii="Arial" w:hAnsi="Arial" w:cs="Arial"/>
          <w:sz w:val="24"/>
          <w:szCs w:val="24"/>
          <w:lang w:val="en-US"/>
        </w:rPr>
        <w:t>(</w:t>
      </w:r>
      <w:r w:rsidR="00854559" w:rsidRPr="00615707">
        <w:rPr>
          <w:rFonts w:ascii="Arial" w:hAnsi="Arial" w:cs="Arial"/>
          <w:sz w:val="24"/>
          <w:szCs w:val="24"/>
        </w:rPr>
        <w:t>79</w:t>
      </w:r>
      <w:r w:rsidR="00854559" w:rsidRPr="00615707">
        <w:rPr>
          <w:rFonts w:ascii="Arial" w:hAnsi="Arial" w:cs="Arial"/>
          <w:sz w:val="24"/>
          <w:szCs w:val="24"/>
          <w:lang w:val="en-US"/>
        </w:rPr>
        <w:t>)</w:t>
      </w:r>
      <w:r w:rsidR="000164AD" w:rsidRPr="00615707">
        <w:rPr>
          <w:rFonts w:ascii="Arial" w:hAnsi="Arial" w:cs="Arial"/>
          <w:sz w:val="24"/>
          <w:szCs w:val="24"/>
        </w:rPr>
        <w:t xml:space="preserve"> dan nilai kelompok</w:t>
      </w:r>
      <w:r w:rsidRPr="00615707">
        <w:rPr>
          <w:rFonts w:ascii="Arial" w:hAnsi="Arial" w:cs="Arial"/>
          <w:sz w:val="24"/>
          <w:szCs w:val="24"/>
        </w:rPr>
        <w:t xml:space="preserve"> yang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bawah </w:t>
      </w:r>
      <w:r w:rsidRPr="00615707">
        <w:rPr>
          <w:rFonts w:ascii="Arial" w:hAnsi="Arial" w:cs="Arial"/>
          <w:sz w:val="24"/>
          <w:szCs w:val="24"/>
        </w:rPr>
        <w:lastRenderedPageBreak/>
        <w:t xml:space="preserve">rata-rata adalah kelompok 2 dan 3 </w:t>
      </w:r>
      <w:r w:rsidR="00854559" w:rsidRPr="00615707">
        <w:rPr>
          <w:rFonts w:ascii="Arial" w:hAnsi="Arial" w:cs="Arial"/>
          <w:sz w:val="24"/>
          <w:szCs w:val="24"/>
          <w:lang w:val="en-US"/>
        </w:rPr>
        <w:t>(</w:t>
      </w:r>
      <w:r w:rsidR="00854559" w:rsidRPr="00615707">
        <w:rPr>
          <w:rFonts w:ascii="Arial" w:hAnsi="Arial" w:cs="Arial"/>
          <w:sz w:val="24"/>
          <w:szCs w:val="24"/>
        </w:rPr>
        <w:t>7</w:t>
      </w:r>
      <w:r w:rsidRPr="00615707">
        <w:rPr>
          <w:rFonts w:ascii="Arial" w:hAnsi="Arial" w:cs="Arial"/>
          <w:sz w:val="24"/>
          <w:szCs w:val="24"/>
        </w:rPr>
        <w:t>9</w:t>
      </w:r>
      <w:r w:rsidR="00854559" w:rsidRPr="00615707">
        <w:rPr>
          <w:rFonts w:ascii="Arial" w:hAnsi="Arial" w:cs="Arial"/>
          <w:sz w:val="24"/>
          <w:szCs w:val="24"/>
          <w:lang w:val="en-US"/>
        </w:rPr>
        <w:t>)</w:t>
      </w:r>
      <w:r w:rsidR="00854559" w:rsidRPr="00615707">
        <w:rPr>
          <w:rFonts w:ascii="Arial" w:hAnsi="Arial" w:cs="Arial"/>
          <w:sz w:val="24"/>
          <w:szCs w:val="24"/>
        </w:rPr>
        <w:t xml:space="preserve"> dan </w:t>
      </w:r>
      <w:r w:rsidR="00854559" w:rsidRPr="00615707">
        <w:rPr>
          <w:rFonts w:ascii="Arial" w:hAnsi="Arial" w:cs="Arial"/>
          <w:sz w:val="24"/>
          <w:szCs w:val="24"/>
          <w:lang w:val="en-US"/>
        </w:rPr>
        <w:t>(</w:t>
      </w:r>
      <w:r w:rsidR="00854559" w:rsidRPr="00615707">
        <w:rPr>
          <w:rFonts w:ascii="Arial" w:hAnsi="Arial" w:cs="Arial"/>
          <w:sz w:val="24"/>
          <w:szCs w:val="24"/>
        </w:rPr>
        <w:t>78</w:t>
      </w:r>
      <w:r w:rsidR="00854559" w:rsidRPr="00615707">
        <w:rPr>
          <w:rFonts w:ascii="Arial" w:hAnsi="Arial" w:cs="Arial"/>
          <w:sz w:val="24"/>
          <w:szCs w:val="24"/>
          <w:lang w:val="en-US"/>
        </w:rPr>
        <w:t>)</w:t>
      </w:r>
      <w:r w:rsidR="004C6F16" w:rsidRPr="00615707">
        <w:rPr>
          <w:rFonts w:ascii="Arial" w:hAnsi="Arial" w:cs="Arial"/>
          <w:sz w:val="24"/>
          <w:szCs w:val="24"/>
        </w:rPr>
        <w:t>. Hasil dari perubahan aspek sikap siklus II belum mencapai indikator ketuntasan sebesar 81, maka peneliti melanjutkan siklus II.</w:t>
      </w:r>
    </w:p>
    <w:p w:rsidR="00721935" w:rsidRPr="00615707" w:rsidRDefault="00721935" w:rsidP="00F570B4">
      <w:pPr>
        <w:spacing w:line="480" w:lineRule="auto"/>
        <w:ind w:left="1287" w:firstLine="720"/>
        <w:jc w:val="both"/>
        <w:rPr>
          <w:rFonts w:ascii="Arial" w:hAnsi="Arial" w:cs="Arial"/>
          <w:sz w:val="24"/>
          <w:szCs w:val="24"/>
          <w:lang w:val="en-US"/>
        </w:rPr>
      </w:pPr>
      <w:r w:rsidRPr="00615707">
        <w:rPr>
          <w:rFonts w:ascii="Arial" w:hAnsi="Arial" w:cs="Arial"/>
          <w:sz w:val="24"/>
          <w:szCs w:val="24"/>
          <w:lang w:val="en-US"/>
        </w:rPr>
        <w:t>Untuk lebih memperjelas hasil perubahan aktivitas siswa kelas IV-A SDN 01 Nagrak pada saat proses pembelajaran 3 subtema bangga terhadap daerah tempat tinggalku dapat dilihat pada diagram dibawah ini.</w:t>
      </w:r>
    </w:p>
    <w:p w:rsidR="00716071" w:rsidRPr="00615707" w:rsidRDefault="00721935" w:rsidP="009435C0">
      <w:pPr>
        <w:pStyle w:val="ListParagraph"/>
        <w:spacing w:line="480" w:lineRule="auto"/>
        <w:ind w:left="1287"/>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3457575" cy="1371600"/>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123A" w:rsidRDefault="00F570B4" w:rsidP="00BF2077">
      <w:pPr>
        <w:pStyle w:val="ListParagraph"/>
        <w:spacing w:line="240" w:lineRule="auto"/>
        <w:ind w:left="1287"/>
        <w:jc w:val="center"/>
        <w:rPr>
          <w:rFonts w:ascii="Arial" w:hAnsi="Arial" w:cs="Arial"/>
          <w:b/>
          <w:lang w:val="en-US"/>
        </w:rPr>
      </w:pPr>
      <w:r w:rsidRPr="00615707">
        <w:rPr>
          <w:rFonts w:ascii="Arial" w:hAnsi="Arial" w:cs="Arial"/>
          <w:b/>
          <w:lang w:val="en-US"/>
        </w:rPr>
        <w:t>Gambar 4.10</w:t>
      </w:r>
      <w:r w:rsidR="00854559" w:rsidRPr="00615707">
        <w:rPr>
          <w:rFonts w:ascii="Arial" w:hAnsi="Arial" w:cs="Arial"/>
          <w:b/>
          <w:lang w:val="en-US"/>
        </w:rPr>
        <w:t xml:space="preserve"> </w:t>
      </w:r>
      <w:r w:rsidR="008153EA" w:rsidRPr="00615707">
        <w:rPr>
          <w:rFonts w:ascii="Arial" w:hAnsi="Arial" w:cs="Arial"/>
          <w:b/>
          <w:lang w:val="en-US"/>
        </w:rPr>
        <w:t xml:space="preserve">Diagram </w:t>
      </w:r>
      <w:r w:rsidR="008153EA" w:rsidRPr="00615707">
        <w:rPr>
          <w:rFonts w:ascii="Arial" w:hAnsi="Arial" w:cs="Arial"/>
          <w:b/>
          <w:i/>
          <w:lang w:val="en-US"/>
        </w:rPr>
        <w:t>Histogram</w:t>
      </w:r>
      <w:r w:rsidR="008153EA" w:rsidRPr="00615707">
        <w:rPr>
          <w:rFonts w:ascii="Arial" w:hAnsi="Arial" w:cs="Arial"/>
          <w:b/>
          <w:lang w:val="en-US"/>
        </w:rPr>
        <w:t xml:space="preserve"> Data Hasil Perubahan Aktivitas siswa siklus II</w:t>
      </w:r>
    </w:p>
    <w:p w:rsidR="00BF2077" w:rsidRPr="00BF2077" w:rsidRDefault="00BF2077" w:rsidP="00BF2077">
      <w:pPr>
        <w:pStyle w:val="ListParagraph"/>
        <w:spacing w:line="240" w:lineRule="auto"/>
        <w:ind w:left="1287"/>
        <w:jc w:val="center"/>
        <w:rPr>
          <w:rFonts w:ascii="Arial" w:hAnsi="Arial" w:cs="Arial"/>
          <w:b/>
        </w:rPr>
      </w:pPr>
    </w:p>
    <w:p w:rsidR="00F04AE7" w:rsidRPr="00615707" w:rsidRDefault="00F04AE7" w:rsidP="00E26A10">
      <w:pPr>
        <w:pStyle w:val="ListParagraph"/>
        <w:numPr>
          <w:ilvl w:val="0"/>
          <w:numId w:val="8"/>
        </w:numPr>
        <w:spacing w:line="480" w:lineRule="auto"/>
        <w:ind w:left="1350"/>
        <w:jc w:val="both"/>
        <w:rPr>
          <w:rFonts w:ascii="Arial" w:hAnsi="Arial" w:cs="Arial"/>
          <w:sz w:val="24"/>
          <w:szCs w:val="24"/>
        </w:rPr>
      </w:pPr>
      <w:r w:rsidRPr="00615707">
        <w:rPr>
          <w:rFonts w:ascii="Arial" w:hAnsi="Arial" w:cs="Arial"/>
          <w:sz w:val="24"/>
          <w:szCs w:val="24"/>
        </w:rPr>
        <w:t>Data hasil belajar aspek keterampilan siklus I</w:t>
      </w:r>
      <w:r w:rsidRPr="00615707">
        <w:rPr>
          <w:rFonts w:ascii="Arial" w:hAnsi="Arial" w:cs="Arial"/>
          <w:sz w:val="24"/>
          <w:szCs w:val="24"/>
          <w:lang w:val="en-US"/>
        </w:rPr>
        <w:t>I</w:t>
      </w:r>
    </w:p>
    <w:p w:rsidR="00F04AE7" w:rsidRPr="00615707" w:rsidRDefault="00F04AE7" w:rsidP="00F04AE7">
      <w:pPr>
        <w:pStyle w:val="ListParagraph"/>
        <w:spacing w:line="480" w:lineRule="auto"/>
        <w:ind w:left="1287" w:firstLine="513"/>
        <w:jc w:val="both"/>
        <w:rPr>
          <w:rFonts w:ascii="Arial" w:hAnsi="Arial" w:cs="Arial"/>
          <w:sz w:val="24"/>
          <w:szCs w:val="24"/>
        </w:rPr>
      </w:pPr>
      <w:r w:rsidRPr="00615707">
        <w:rPr>
          <w:rFonts w:ascii="Arial" w:hAnsi="Arial" w:cs="Arial"/>
          <w:sz w:val="24"/>
          <w:szCs w:val="24"/>
        </w:rPr>
        <w:t xml:space="preserve">Hasil belajar aspek keterampilan pada </w:t>
      </w:r>
      <w:r w:rsidRPr="00615707">
        <w:rPr>
          <w:rFonts w:ascii="Arial" w:hAnsi="Arial" w:cs="Arial"/>
          <w:sz w:val="24"/>
          <w:szCs w:val="24"/>
          <w:lang w:val="en-US"/>
        </w:rPr>
        <w:t>39</w:t>
      </w:r>
      <w:r w:rsidRPr="00615707">
        <w:rPr>
          <w:rFonts w:ascii="Arial" w:hAnsi="Arial" w:cs="Arial"/>
          <w:sz w:val="24"/>
          <w:szCs w:val="24"/>
        </w:rPr>
        <w:t xml:space="preserve"> siswa kelas IV-A keterampilan siswa dinilai oleh peneliti </w:t>
      </w:r>
      <w:r w:rsidRPr="00615707">
        <w:rPr>
          <w:rFonts w:ascii="Arial" w:hAnsi="Arial" w:cs="Arial"/>
          <w:sz w:val="24"/>
          <w:szCs w:val="24"/>
          <w:lang w:val="en-US"/>
        </w:rPr>
        <w:t>dengan</w:t>
      </w:r>
      <w:r w:rsidRPr="00615707">
        <w:rPr>
          <w:rFonts w:ascii="Arial" w:hAnsi="Arial" w:cs="Arial"/>
          <w:sz w:val="24"/>
          <w:szCs w:val="24"/>
        </w:rPr>
        <w:t xml:space="preserve"> cara mengamati kegiatan siswa, baik dalam individu maupun kelompok. Keterampilan dalam bentuk unjuk kerja (p</w:t>
      </w:r>
      <w:r w:rsidRPr="00615707">
        <w:rPr>
          <w:rFonts w:ascii="Arial" w:hAnsi="Arial" w:cs="Arial"/>
          <w:sz w:val="24"/>
          <w:szCs w:val="24"/>
          <w:lang w:val="en-US"/>
        </w:rPr>
        <w:t>royek</w:t>
      </w:r>
      <w:r w:rsidRPr="00615707">
        <w:rPr>
          <w:rFonts w:ascii="Arial" w:hAnsi="Arial" w:cs="Arial"/>
          <w:sz w:val="24"/>
          <w:szCs w:val="24"/>
        </w:rPr>
        <w:t xml:space="preserve">) yaitu menyajikan </w:t>
      </w:r>
      <w:r w:rsidRPr="00615707">
        <w:rPr>
          <w:rFonts w:ascii="Arial" w:hAnsi="Arial" w:cs="Arial"/>
          <w:sz w:val="24"/>
          <w:szCs w:val="24"/>
          <w:lang w:val="en-US"/>
        </w:rPr>
        <w:t xml:space="preserve">hasil laporan pembuatan pembuatan </w:t>
      </w:r>
      <w:r w:rsidRPr="00615707">
        <w:rPr>
          <w:rFonts w:ascii="Arial" w:hAnsi="Arial" w:cs="Arial"/>
          <w:i/>
          <w:sz w:val="24"/>
          <w:szCs w:val="24"/>
          <w:lang w:val="en-US"/>
        </w:rPr>
        <w:t>Mind Mapping</w:t>
      </w:r>
      <w:r w:rsidRPr="00615707">
        <w:rPr>
          <w:rFonts w:ascii="Arial" w:hAnsi="Arial" w:cs="Arial"/>
          <w:sz w:val="24"/>
          <w:szCs w:val="24"/>
          <w:lang w:val="en-US"/>
        </w:rPr>
        <w:t xml:space="preserve"> Karakteristik Individu, Unjuk kerja (Praktik) yaitu menyajikan hasil identifikasi macam-macam pekerjaan keluarga</w:t>
      </w:r>
      <w:r w:rsidRPr="00615707">
        <w:rPr>
          <w:rFonts w:ascii="Arial" w:hAnsi="Arial" w:cs="Arial"/>
          <w:sz w:val="24"/>
          <w:szCs w:val="24"/>
        </w:rPr>
        <w:t xml:space="preserve"> dan Unjuk Kerja (Praktik) </w:t>
      </w:r>
      <w:r w:rsidRPr="00615707">
        <w:rPr>
          <w:rFonts w:ascii="Arial" w:hAnsi="Arial" w:cs="Arial"/>
          <w:sz w:val="24"/>
          <w:szCs w:val="24"/>
        </w:rPr>
        <w:lastRenderedPageBreak/>
        <w:t xml:space="preserve">yaitu </w:t>
      </w:r>
      <w:r w:rsidRPr="00615707">
        <w:rPr>
          <w:rFonts w:ascii="Arial" w:hAnsi="Arial" w:cs="Arial"/>
          <w:sz w:val="24"/>
          <w:szCs w:val="24"/>
          <w:lang w:val="en-US"/>
        </w:rPr>
        <w:t xml:space="preserve">menceritakan hasil identifikasi mengenai teks fiksi. </w:t>
      </w:r>
      <w:r w:rsidRPr="00615707">
        <w:rPr>
          <w:rFonts w:ascii="Arial" w:hAnsi="Arial" w:cs="Arial"/>
          <w:sz w:val="24"/>
          <w:szCs w:val="24"/>
        </w:rPr>
        <w:t xml:space="preserve">Aspek keterampilan ini dinilai dengan menggunakan rubik penilaian dengan kriteria ketuntasan minimal 2,67 dan </w:t>
      </w:r>
      <w:r w:rsidR="004C6F16" w:rsidRPr="00615707">
        <w:rPr>
          <w:rFonts w:ascii="Arial" w:hAnsi="Arial" w:cs="Arial"/>
          <w:sz w:val="24"/>
          <w:szCs w:val="24"/>
        </w:rPr>
        <w:t>indikator ketuntasan sebesar 81. D</w:t>
      </w:r>
      <w:r w:rsidRPr="00615707">
        <w:rPr>
          <w:rFonts w:ascii="Arial" w:hAnsi="Arial" w:cs="Arial"/>
          <w:sz w:val="24"/>
          <w:szCs w:val="24"/>
        </w:rPr>
        <w:t xml:space="preserve">ata ketuntasan hasil belajar siswa yang merupakan rata-rata skor konversi Unjuk Kerja (proyek &amp; Praktek) adalah sebagai berikut: </w:t>
      </w:r>
    </w:p>
    <w:p w:rsidR="00F04AE7" w:rsidRPr="00615707" w:rsidRDefault="00F04AE7" w:rsidP="00F04AE7">
      <w:pPr>
        <w:pStyle w:val="ListParagraph"/>
        <w:spacing w:line="240" w:lineRule="auto"/>
        <w:ind w:left="2007" w:firstLine="153"/>
        <w:jc w:val="both"/>
        <w:rPr>
          <w:rFonts w:ascii="Arial" w:hAnsi="Arial" w:cs="Arial"/>
          <w:b/>
          <w:sz w:val="20"/>
          <w:szCs w:val="20"/>
          <w:lang w:val="en-US"/>
        </w:rPr>
      </w:pPr>
      <w:r w:rsidRPr="00615707">
        <w:rPr>
          <w:rFonts w:ascii="Arial" w:hAnsi="Arial" w:cs="Arial"/>
          <w:b/>
          <w:sz w:val="20"/>
          <w:szCs w:val="20"/>
        </w:rPr>
        <w:t>Tabel 4.1</w:t>
      </w:r>
      <w:r w:rsidR="00BF2077">
        <w:rPr>
          <w:rFonts w:ascii="Arial" w:hAnsi="Arial" w:cs="Arial"/>
          <w:b/>
          <w:sz w:val="20"/>
          <w:szCs w:val="20"/>
          <w:lang w:val="en-US"/>
        </w:rPr>
        <w:t>2</w:t>
      </w:r>
      <w:r w:rsidRPr="00615707">
        <w:rPr>
          <w:rFonts w:ascii="Arial" w:hAnsi="Arial" w:cs="Arial"/>
          <w:b/>
          <w:sz w:val="20"/>
          <w:szCs w:val="20"/>
        </w:rPr>
        <w:t xml:space="preserve"> hasil belajar aspek keterampilan siklus I</w:t>
      </w:r>
      <w:r w:rsidRPr="00615707">
        <w:rPr>
          <w:rFonts w:ascii="Arial" w:hAnsi="Arial" w:cs="Arial"/>
          <w:b/>
          <w:sz w:val="20"/>
          <w:szCs w:val="20"/>
          <w:lang w:val="en-US"/>
        </w:rPr>
        <w:t>I</w:t>
      </w:r>
    </w:p>
    <w:tbl>
      <w:tblPr>
        <w:tblStyle w:val="TableGrid"/>
        <w:tblW w:w="0" w:type="auto"/>
        <w:tblInd w:w="1287" w:type="dxa"/>
        <w:tblLook w:val="04A0"/>
      </w:tblPr>
      <w:tblGrid>
        <w:gridCol w:w="1106"/>
        <w:gridCol w:w="1095"/>
        <w:gridCol w:w="1067"/>
        <w:gridCol w:w="961"/>
        <w:gridCol w:w="861"/>
        <w:gridCol w:w="893"/>
        <w:gridCol w:w="1217"/>
      </w:tblGrid>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Kelompok</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Unjuk Kerja</w:t>
            </w:r>
          </w:p>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(Proyek)</w:t>
            </w:r>
          </w:p>
        </w:tc>
        <w:tc>
          <w:tcPr>
            <w:tcW w:w="1067"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Unjuk Kerja</w:t>
            </w:r>
          </w:p>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(Praktik)</w:t>
            </w:r>
          </w:p>
        </w:tc>
        <w:tc>
          <w:tcPr>
            <w:tcW w:w="395"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Unjuk Kerja</w:t>
            </w:r>
          </w:p>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(Praktik)</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Jumlah</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Interpretasi</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5</w:t>
            </w:r>
          </w:p>
        </w:tc>
        <w:tc>
          <w:tcPr>
            <w:tcW w:w="1067"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80</w:t>
            </w:r>
          </w:p>
        </w:tc>
        <w:tc>
          <w:tcPr>
            <w:tcW w:w="395"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75</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229</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Baik</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6</w:t>
            </w:r>
          </w:p>
        </w:tc>
        <w:tc>
          <w:tcPr>
            <w:tcW w:w="1067"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6</w:t>
            </w:r>
          </w:p>
        </w:tc>
        <w:tc>
          <w:tcPr>
            <w:tcW w:w="395"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228</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rPr>
            </w:pPr>
            <w:r w:rsidRPr="00615707">
              <w:rPr>
                <w:rFonts w:ascii="Arial" w:hAnsi="Arial" w:cs="Arial"/>
                <w:sz w:val="20"/>
                <w:szCs w:val="20"/>
                <w:lang w:val="en-US"/>
              </w:rPr>
              <w:t>Baik</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3</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7</w:t>
            </w:r>
          </w:p>
        </w:tc>
        <w:tc>
          <w:tcPr>
            <w:tcW w:w="1067"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395"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75</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228</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Baik</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4</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7</w:t>
            </w:r>
          </w:p>
        </w:tc>
        <w:tc>
          <w:tcPr>
            <w:tcW w:w="1067"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78</w:t>
            </w:r>
          </w:p>
        </w:tc>
        <w:tc>
          <w:tcPr>
            <w:tcW w:w="395"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854559" w:rsidP="00854559">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231</w:t>
            </w:r>
          </w:p>
        </w:tc>
        <w:tc>
          <w:tcPr>
            <w:tcW w:w="0" w:type="auto"/>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77</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rPr>
            </w:pPr>
            <w:r w:rsidRPr="00615707">
              <w:rPr>
                <w:rFonts w:ascii="Arial" w:hAnsi="Arial" w:cs="Arial"/>
                <w:sz w:val="20"/>
                <w:szCs w:val="20"/>
                <w:lang w:val="en-US"/>
              </w:rPr>
              <w:t>Baik</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5</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1067"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77</w:t>
            </w:r>
          </w:p>
        </w:tc>
        <w:tc>
          <w:tcPr>
            <w:tcW w:w="395"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854559">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229</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rPr>
            </w:pPr>
            <w:r w:rsidRPr="00615707">
              <w:rPr>
                <w:rFonts w:ascii="Arial" w:hAnsi="Arial" w:cs="Arial"/>
                <w:sz w:val="20"/>
                <w:szCs w:val="20"/>
                <w:lang w:val="en-US"/>
              </w:rPr>
              <w:t>Baik</w:t>
            </w:r>
          </w:p>
        </w:tc>
      </w:tr>
      <w:tr w:rsidR="00F04AE7" w:rsidRPr="00615707" w:rsidTr="004B2C63">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1067" w:type="dxa"/>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w:t>
            </w:r>
            <w:r w:rsidR="00854559" w:rsidRPr="00615707">
              <w:rPr>
                <w:rFonts w:ascii="Arial" w:hAnsi="Arial" w:cs="Arial"/>
                <w:sz w:val="20"/>
                <w:szCs w:val="20"/>
                <w:lang w:val="en-US"/>
              </w:rPr>
              <w:t>7</w:t>
            </w:r>
          </w:p>
        </w:tc>
        <w:tc>
          <w:tcPr>
            <w:tcW w:w="395" w:type="dxa"/>
            <w:vAlign w:val="center"/>
          </w:tcPr>
          <w:p w:rsidR="00F04AE7" w:rsidRPr="00615707" w:rsidRDefault="00854559"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854559">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228</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76</w:t>
            </w:r>
          </w:p>
        </w:tc>
        <w:tc>
          <w:tcPr>
            <w:tcW w:w="0" w:type="auto"/>
            <w:vAlign w:val="center"/>
          </w:tcPr>
          <w:p w:rsidR="00F04AE7" w:rsidRPr="00615707" w:rsidRDefault="00F04AE7"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Baik</w:t>
            </w:r>
          </w:p>
        </w:tc>
      </w:tr>
    </w:tbl>
    <w:p w:rsidR="00E26A10" w:rsidRPr="00615707" w:rsidRDefault="00E26A10" w:rsidP="00E26A10">
      <w:pPr>
        <w:pStyle w:val="ListParagraph"/>
        <w:spacing w:line="240" w:lineRule="auto"/>
        <w:ind w:left="1287" w:firstLine="423"/>
        <w:jc w:val="both"/>
        <w:rPr>
          <w:rFonts w:ascii="Arial" w:hAnsi="Arial" w:cs="Arial"/>
          <w:sz w:val="24"/>
          <w:szCs w:val="24"/>
        </w:rPr>
      </w:pPr>
    </w:p>
    <w:p w:rsidR="00F04AE7" w:rsidRPr="00615707" w:rsidRDefault="00F04AE7" w:rsidP="00F04AE7">
      <w:pPr>
        <w:pStyle w:val="ListParagraph"/>
        <w:spacing w:line="480" w:lineRule="auto"/>
        <w:ind w:left="1287" w:firstLine="423"/>
        <w:jc w:val="both"/>
        <w:rPr>
          <w:rFonts w:ascii="Arial" w:hAnsi="Arial" w:cs="Arial"/>
          <w:sz w:val="24"/>
          <w:szCs w:val="24"/>
          <w:lang w:val="en-US"/>
        </w:rPr>
      </w:pPr>
      <w:r w:rsidRPr="00615707">
        <w:rPr>
          <w:rFonts w:ascii="Arial" w:hAnsi="Arial" w:cs="Arial"/>
          <w:sz w:val="24"/>
          <w:szCs w:val="24"/>
          <w:lang w:val="en-US"/>
        </w:rPr>
        <w:t>Berdasarkan t</w:t>
      </w:r>
      <w:r w:rsidRPr="00615707">
        <w:rPr>
          <w:rFonts w:ascii="Arial" w:hAnsi="Arial" w:cs="Arial"/>
          <w:sz w:val="24"/>
          <w:szCs w:val="24"/>
        </w:rPr>
        <w:t>abel 4.1</w:t>
      </w:r>
      <w:r w:rsidR="00BF2077">
        <w:rPr>
          <w:rFonts w:ascii="Arial" w:hAnsi="Arial" w:cs="Arial"/>
          <w:sz w:val="24"/>
          <w:szCs w:val="24"/>
          <w:lang w:val="en-US"/>
        </w:rPr>
        <w:t>2</w:t>
      </w:r>
      <w:r w:rsidRPr="00615707">
        <w:rPr>
          <w:rFonts w:ascii="Arial" w:hAnsi="Arial" w:cs="Arial"/>
          <w:sz w:val="24"/>
          <w:szCs w:val="24"/>
          <w:lang w:val="en-US"/>
        </w:rPr>
        <w:t xml:space="preserve"> </w:t>
      </w:r>
      <w:r w:rsidRPr="00615707">
        <w:rPr>
          <w:rFonts w:ascii="Arial" w:hAnsi="Arial" w:cs="Arial"/>
          <w:sz w:val="24"/>
          <w:szCs w:val="24"/>
        </w:rPr>
        <w:t>di atas menunjukan bahwa ketuntasan hasil belajar aspek keterampilan siswa pada kegiatan unjuk kerja (pr</w:t>
      </w:r>
      <w:r w:rsidRPr="00615707">
        <w:rPr>
          <w:rFonts w:ascii="Arial" w:hAnsi="Arial" w:cs="Arial"/>
          <w:sz w:val="24"/>
          <w:szCs w:val="24"/>
          <w:lang w:val="en-US"/>
        </w:rPr>
        <w:t>oyek</w:t>
      </w:r>
      <w:r w:rsidRPr="00615707">
        <w:rPr>
          <w:rFonts w:ascii="Arial" w:hAnsi="Arial" w:cs="Arial"/>
          <w:sz w:val="24"/>
          <w:szCs w:val="24"/>
        </w:rPr>
        <w:t>) dan unjuk kerja (</w:t>
      </w:r>
      <w:r w:rsidRPr="00615707">
        <w:rPr>
          <w:rFonts w:ascii="Arial" w:hAnsi="Arial" w:cs="Arial"/>
          <w:sz w:val="24"/>
          <w:szCs w:val="24"/>
          <w:lang w:val="en-US"/>
        </w:rPr>
        <w:t>p</w:t>
      </w:r>
      <w:r w:rsidRPr="00615707">
        <w:rPr>
          <w:rFonts w:ascii="Arial" w:hAnsi="Arial" w:cs="Arial"/>
          <w:sz w:val="24"/>
          <w:szCs w:val="24"/>
        </w:rPr>
        <w:t xml:space="preserve">raktik) terlihat </w:t>
      </w:r>
      <w:r w:rsidRPr="00615707">
        <w:rPr>
          <w:rFonts w:ascii="Arial" w:hAnsi="Arial" w:cs="Arial"/>
          <w:sz w:val="24"/>
          <w:szCs w:val="24"/>
          <w:lang w:val="en-US"/>
        </w:rPr>
        <w:t>keseluruhan kelompok belum mencapai ketuntasan minimal yaitu 81 keseluruhan kelompok mendapat interpretasi cukup baik.</w:t>
      </w:r>
      <w:r w:rsidRPr="00615707">
        <w:rPr>
          <w:rFonts w:ascii="Arial" w:hAnsi="Arial" w:cs="Arial"/>
          <w:sz w:val="24"/>
          <w:szCs w:val="24"/>
        </w:rPr>
        <w:t xml:space="preserve"> Untuk lebih jelasanya akan akan dijelaskan pada diagram di bawah ini</w:t>
      </w:r>
    </w:p>
    <w:p w:rsidR="00F04AE7" w:rsidRPr="00615707" w:rsidRDefault="00F04AE7" w:rsidP="00F04AE7">
      <w:pPr>
        <w:pStyle w:val="ListParagraph"/>
        <w:spacing w:line="480" w:lineRule="auto"/>
        <w:ind w:left="1287"/>
        <w:jc w:val="center"/>
        <w:rPr>
          <w:rFonts w:ascii="Arial" w:hAnsi="Arial" w:cs="Arial"/>
          <w:sz w:val="24"/>
          <w:szCs w:val="24"/>
        </w:rPr>
      </w:pPr>
      <w:r w:rsidRPr="00615707">
        <w:rPr>
          <w:rFonts w:ascii="Arial" w:hAnsi="Arial" w:cs="Arial"/>
          <w:noProof/>
          <w:sz w:val="24"/>
          <w:szCs w:val="24"/>
          <w:lang w:val="en-US"/>
        </w:rPr>
        <w:lastRenderedPageBreak/>
        <w:drawing>
          <wp:inline distT="0" distB="0" distL="0" distR="0">
            <wp:extent cx="3356386" cy="1549101"/>
            <wp:effectExtent l="0" t="0" r="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6A10" w:rsidRPr="00615707" w:rsidRDefault="00F570B4" w:rsidP="00F04AE7">
      <w:pPr>
        <w:pStyle w:val="ListParagraph"/>
        <w:spacing w:line="240" w:lineRule="auto"/>
        <w:ind w:left="1287"/>
        <w:jc w:val="center"/>
        <w:rPr>
          <w:rFonts w:ascii="Arial" w:hAnsi="Arial" w:cs="Arial"/>
          <w:b/>
          <w:sz w:val="20"/>
          <w:szCs w:val="20"/>
        </w:rPr>
      </w:pPr>
      <w:r w:rsidRPr="00615707">
        <w:rPr>
          <w:rFonts w:ascii="Arial" w:hAnsi="Arial" w:cs="Arial"/>
          <w:b/>
          <w:sz w:val="20"/>
          <w:szCs w:val="20"/>
        </w:rPr>
        <w:t>Gambar 4.1</w:t>
      </w:r>
      <w:r w:rsidRPr="00615707">
        <w:rPr>
          <w:rFonts w:ascii="Arial" w:hAnsi="Arial" w:cs="Arial"/>
          <w:b/>
          <w:sz w:val="20"/>
          <w:szCs w:val="20"/>
          <w:lang w:val="en-US"/>
        </w:rPr>
        <w:t>1</w:t>
      </w:r>
      <w:r w:rsidR="00F04AE7" w:rsidRPr="00615707">
        <w:rPr>
          <w:rFonts w:ascii="Arial" w:hAnsi="Arial" w:cs="Arial"/>
          <w:b/>
          <w:sz w:val="20"/>
          <w:szCs w:val="20"/>
        </w:rPr>
        <w:t xml:space="preserve"> Diagram </w:t>
      </w:r>
      <w:r w:rsidR="00F04AE7" w:rsidRPr="00615707">
        <w:rPr>
          <w:rFonts w:ascii="Arial" w:hAnsi="Arial" w:cs="Arial"/>
          <w:b/>
          <w:i/>
          <w:sz w:val="20"/>
          <w:szCs w:val="20"/>
        </w:rPr>
        <w:t xml:space="preserve">Histogram </w:t>
      </w:r>
      <w:r w:rsidR="00F04AE7" w:rsidRPr="00615707">
        <w:rPr>
          <w:rFonts w:ascii="Arial" w:hAnsi="Arial" w:cs="Arial"/>
          <w:b/>
          <w:sz w:val="20"/>
          <w:szCs w:val="20"/>
        </w:rPr>
        <w:t xml:space="preserve">Hasil belajar </w:t>
      </w:r>
    </w:p>
    <w:p w:rsidR="00F04AE7" w:rsidRPr="00615707" w:rsidRDefault="00F04AE7" w:rsidP="00F04AE7">
      <w:pPr>
        <w:pStyle w:val="ListParagraph"/>
        <w:spacing w:line="240" w:lineRule="auto"/>
        <w:ind w:left="1287"/>
        <w:jc w:val="center"/>
        <w:rPr>
          <w:rFonts w:ascii="Arial" w:hAnsi="Arial" w:cs="Arial"/>
          <w:b/>
          <w:sz w:val="20"/>
          <w:szCs w:val="20"/>
        </w:rPr>
      </w:pPr>
      <w:r w:rsidRPr="00615707">
        <w:rPr>
          <w:rFonts w:ascii="Arial" w:hAnsi="Arial" w:cs="Arial"/>
          <w:b/>
          <w:sz w:val="20"/>
          <w:szCs w:val="20"/>
        </w:rPr>
        <w:t>Aspek Keterampilan Siklus I</w:t>
      </w:r>
    </w:p>
    <w:p w:rsidR="00F04AE7" w:rsidRPr="00615707" w:rsidRDefault="00F04AE7" w:rsidP="00F04AE7">
      <w:pPr>
        <w:pStyle w:val="ListParagraph"/>
        <w:spacing w:line="240" w:lineRule="auto"/>
        <w:ind w:left="1287"/>
        <w:jc w:val="center"/>
        <w:rPr>
          <w:rFonts w:ascii="Arial" w:hAnsi="Arial" w:cs="Arial"/>
          <w:sz w:val="24"/>
          <w:szCs w:val="24"/>
        </w:rPr>
      </w:pPr>
    </w:p>
    <w:p w:rsidR="001C122E" w:rsidRPr="00615707" w:rsidRDefault="00F570B4" w:rsidP="00F04AE7">
      <w:pPr>
        <w:pStyle w:val="ListParagraph"/>
        <w:spacing w:line="480" w:lineRule="auto"/>
        <w:ind w:left="1287" w:firstLine="423"/>
        <w:jc w:val="both"/>
        <w:rPr>
          <w:rFonts w:ascii="Arial" w:hAnsi="Arial" w:cs="Arial"/>
          <w:sz w:val="24"/>
          <w:szCs w:val="24"/>
          <w:lang w:val="en-US"/>
        </w:rPr>
      </w:pPr>
      <w:r w:rsidRPr="00615707">
        <w:rPr>
          <w:rFonts w:ascii="Arial" w:hAnsi="Arial" w:cs="Arial"/>
          <w:sz w:val="24"/>
          <w:szCs w:val="24"/>
        </w:rPr>
        <w:t>Berdasarkan gambar 4.1</w:t>
      </w:r>
      <w:r w:rsidRPr="00615707">
        <w:rPr>
          <w:rFonts w:ascii="Arial" w:hAnsi="Arial" w:cs="Arial"/>
          <w:sz w:val="24"/>
          <w:szCs w:val="24"/>
          <w:lang w:val="en-US"/>
        </w:rPr>
        <w:t>1</w:t>
      </w:r>
      <w:r w:rsidR="000164AD" w:rsidRPr="00615707">
        <w:rPr>
          <w:rFonts w:ascii="Arial" w:hAnsi="Arial" w:cs="Arial"/>
          <w:sz w:val="24"/>
          <w:szCs w:val="24"/>
          <w:lang w:val="en-US"/>
        </w:rPr>
        <w:t xml:space="preserve"> dan tabel 4.16</w:t>
      </w:r>
      <w:r w:rsidR="00F04AE7" w:rsidRPr="00615707">
        <w:rPr>
          <w:rFonts w:ascii="Arial" w:hAnsi="Arial" w:cs="Arial"/>
          <w:sz w:val="24"/>
          <w:szCs w:val="24"/>
        </w:rPr>
        <w:t xml:space="preserve"> maka diketahui bahwaUnjuk kerja (pr</w:t>
      </w:r>
      <w:r w:rsidR="00F04AE7" w:rsidRPr="00615707">
        <w:rPr>
          <w:rFonts w:ascii="Arial" w:hAnsi="Arial" w:cs="Arial"/>
          <w:sz w:val="24"/>
          <w:szCs w:val="24"/>
          <w:lang w:val="en-US"/>
        </w:rPr>
        <w:t>oyek</w:t>
      </w:r>
      <w:r w:rsidR="00F04AE7" w:rsidRPr="00615707">
        <w:rPr>
          <w:rFonts w:ascii="Arial" w:hAnsi="Arial" w:cs="Arial"/>
          <w:sz w:val="24"/>
          <w:szCs w:val="24"/>
        </w:rPr>
        <w:t>)</w:t>
      </w:r>
      <w:r w:rsidR="00F04AE7" w:rsidRPr="00615707">
        <w:rPr>
          <w:rFonts w:ascii="Arial" w:hAnsi="Arial" w:cs="Arial"/>
          <w:sz w:val="24"/>
          <w:szCs w:val="24"/>
          <w:lang w:val="en-US"/>
        </w:rPr>
        <w:t xml:space="preserve"> dengan nilai r</w:t>
      </w:r>
      <w:r w:rsidR="00854559" w:rsidRPr="00615707">
        <w:rPr>
          <w:rFonts w:ascii="Arial" w:hAnsi="Arial" w:cs="Arial"/>
          <w:sz w:val="24"/>
          <w:szCs w:val="24"/>
          <w:lang w:val="en-US"/>
        </w:rPr>
        <w:t>ata-rata kelompok sebesar (76</w:t>
      </w:r>
      <w:r w:rsidR="00F04AE7" w:rsidRPr="00615707">
        <w:rPr>
          <w:rFonts w:ascii="Arial" w:hAnsi="Arial" w:cs="Arial"/>
          <w:sz w:val="24"/>
          <w:szCs w:val="24"/>
          <w:lang w:val="en-US"/>
        </w:rPr>
        <w:t xml:space="preserve">). </w:t>
      </w:r>
      <w:r w:rsidR="001C122E" w:rsidRPr="00615707">
        <w:rPr>
          <w:rFonts w:ascii="Arial" w:hAnsi="Arial" w:cs="Arial"/>
          <w:sz w:val="24"/>
          <w:szCs w:val="24"/>
        </w:rPr>
        <w:t>Nilai yang berada di</w:t>
      </w:r>
      <w:r w:rsidR="000164AD" w:rsidRPr="00615707">
        <w:rPr>
          <w:rFonts w:ascii="Arial" w:hAnsi="Arial" w:cs="Arial"/>
          <w:sz w:val="24"/>
          <w:szCs w:val="24"/>
          <w:lang w:val="en-US"/>
        </w:rPr>
        <w:t xml:space="preserve"> </w:t>
      </w:r>
      <w:r w:rsidR="001C122E" w:rsidRPr="00615707">
        <w:rPr>
          <w:rFonts w:ascii="Arial" w:hAnsi="Arial" w:cs="Arial"/>
          <w:sz w:val="24"/>
          <w:szCs w:val="24"/>
        </w:rPr>
        <w:t xml:space="preserve">atas nilai rata-rata adalah </w:t>
      </w:r>
      <w:r w:rsidR="001C122E" w:rsidRPr="00615707">
        <w:rPr>
          <w:rFonts w:ascii="Arial" w:hAnsi="Arial" w:cs="Arial"/>
          <w:sz w:val="24"/>
          <w:szCs w:val="24"/>
          <w:lang w:val="en-US"/>
        </w:rPr>
        <w:t xml:space="preserve">kelompok 3 </w:t>
      </w:r>
      <w:r w:rsidR="00854559" w:rsidRPr="00615707">
        <w:rPr>
          <w:rFonts w:ascii="Arial" w:hAnsi="Arial" w:cs="Arial"/>
          <w:sz w:val="24"/>
          <w:szCs w:val="24"/>
          <w:lang w:val="en-US"/>
        </w:rPr>
        <w:t>(77)</w:t>
      </w:r>
      <w:r w:rsidR="001C122E" w:rsidRPr="00615707">
        <w:rPr>
          <w:rFonts w:ascii="Arial" w:hAnsi="Arial" w:cs="Arial"/>
          <w:sz w:val="24"/>
          <w:szCs w:val="24"/>
        </w:rPr>
        <w:t xml:space="preserve">, </w:t>
      </w:r>
      <w:r w:rsidR="001C122E" w:rsidRPr="00615707">
        <w:rPr>
          <w:rFonts w:ascii="Arial" w:hAnsi="Arial" w:cs="Arial"/>
          <w:sz w:val="24"/>
          <w:szCs w:val="24"/>
          <w:lang w:val="en-US"/>
        </w:rPr>
        <w:t xml:space="preserve">kelompok 4 </w:t>
      </w:r>
      <w:r w:rsidR="00854559" w:rsidRPr="00615707">
        <w:rPr>
          <w:rFonts w:ascii="Arial" w:hAnsi="Arial" w:cs="Arial"/>
          <w:sz w:val="24"/>
          <w:szCs w:val="24"/>
          <w:lang w:val="en-US"/>
        </w:rPr>
        <w:t>(77)</w:t>
      </w:r>
      <w:r w:rsidR="001C122E" w:rsidRPr="00615707">
        <w:rPr>
          <w:rFonts w:ascii="Arial" w:hAnsi="Arial" w:cs="Arial"/>
          <w:sz w:val="24"/>
          <w:szCs w:val="24"/>
        </w:rPr>
        <w:t xml:space="preserve">, </w:t>
      </w:r>
      <w:r w:rsidR="001C122E" w:rsidRPr="00615707">
        <w:rPr>
          <w:rFonts w:ascii="Arial" w:hAnsi="Arial" w:cs="Arial"/>
          <w:sz w:val="24"/>
          <w:szCs w:val="24"/>
          <w:lang w:val="en-US"/>
        </w:rPr>
        <w:t xml:space="preserve">kelompok 5 </w:t>
      </w:r>
      <w:r w:rsidR="00854559" w:rsidRPr="00615707">
        <w:rPr>
          <w:rFonts w:ascii="Arial" w:hAnsi="Arial" w:cs="Arial"/>
          <w:sz w:val="24"/>
          <w:szCs w:val="24"/>
          <w:lang w:val="en-US"/>
        </w:rPr>
        <w:t>(</w:t>
      </w:r>
      <w:r w:rsidR="003674D2" w:rsidRPr="00615707">
        <w:rPr>
          <w:rFonts w:ascii="Arial" w:hAnsi="Arial" w:cs="Arial"/>
          <w:sz w:val="24"/>
          <w:szCs w:val="24"/>
          <w:lang w:val="en-US"/>
        </w:rPr>
        <w:t>76)</w:t>
      </w:r>
      <w:r w:rsidR="001C122E" w:rsidRPr="00615707">
        <w:rPr>
          <w:rFonts w:ascii="Arial" w:hAnsi="Arial" w:cs="Arial"/>
          <w:sz w:val="24"/>
          <w:szCs w:val="24"/>
        </w:rPr>
        <w:t>,</w:t>
      </w:r>
      <w:r w:rsidR="003674D2" w:rsidRPr="00615707">
        <w:rPr>
          <w:rFonts w:ascii="Arial" w:hAnsi="Arial" w:cs="Arial"/>
          <w:sz w:val="24"/>
          <w:szCs w:val="24"/>
          <w:lang w:val="en-US"/>
        </w:rPr>
        <w:t xml:space="preserve"> </w:t>
      </w:r>
      <w:r w:rsidR="001C122E" w:rsidRPr="00615707">
        <w:rPr>
          <w:rFonts w:ascii="Arial" w:hAnsi="Arial" w:cs="Arial"/>
          <w:sz w:val="24"/>
          <w:szCs w:val="24"/>
          <w:lang w:val="en-US"/>
        </w:rPr>
        <w:t xml:space="preserve">kelompok 2 dengan nilai </w:t>
      </w:r>
      <w:r w:rsidR="003674D2" w:rsidRPr="00615707">
        <w:rPr>
          <w:rFonts w:ascii="Arial" w:hAnsi="Arial" w:cs="Arial"/>
          <w:sz w:val="24"/>
          <w:szCs w:val="24"/>
          <w:lang w:val="en-US"/>
        </w:rPr>
        <w:t>(76)</w:t>
      </w:r>
      <w:r w:rsidR="001C122E" w:rsidRPr="00615707">
        <w:rPr>
          <w:rFonts w:ascii="Arial" w:hAnsi="Arial" w:cs="Arial"/>
          <w:sz w:val="24"/>
          <w:szCs w:val="24"/>
          <w:lang w:val="en-US"/>
        </w:rPr>
        <w:t xml:space="preserve">, </w:t>
      </w:r>
      <w:r w:rsidR="001C122E" w:rsidRPr="00615707">
        <w:rPr>
          <w:rFonts w:ascii="Arial" w:hAnsi="Arial" w:cs="Arial"/>
          <w:sz w:val="24"/>
          <w:szCs w:val="24"/>
        </w:rPr>
        <w:t>dan kelompok yang memiliki nilai di</w:t>
      </w:r>
      <w:r w:rsidR="000164AD" w:rsidRPr="00615707">
        <w:rPr>
          <w:rFonts w:ascii="Arial" w:hAnsi="Arial" w:cs="Arial"/>
          <w:sz w:val="24"/>
          <w:szCs w:val="24"/>
          <w:lang w:val="en-US"/>
        </w:rPr>
        <w:t xml:space="preserve"> </w:t>
      </w:r>
      <w:r w:rsidR="001C122E" w:rsidRPr="00615707">
        <w:rPr>
          <w:rFonts w:ascii="Arial" w:hAnsi="Arial" w:cs="Arial"/>
          <w:sz w:val="24"/>
          <w:szCs w:val="24"/>
        </w:rPr>
        <w:t>bawah rata-rata adalah k</w:t>
      </w:r>
      <w:r w:rsidR="00F04AE7" w:rsidRPr="00615707">
        <w:rPr>
          <w:rFonts w:ascii="Arial" w:hAnsi="Arial" w:cs="Arial"/>
          <w:sz w:val="24"/>
          <w:szCs w:val="24"/>
          <w:lang w:val="en-US"/>
        </w:rPr>
        <w:t xml:space="preserve">elompok 1 </w:t>
      </w:r>
      <w:r w:rsidR="003674D2" w:rsidRPr="00615707">
        <w:rPr>
          <w:rFonts w:ascii="Arial" w:hAnsi="Arial" w:cs="Arial"/>
          <w:sz w:val="24"/>
          <w:szCs w:val="24"/>
          <w:lang w:val="en-US"/>
        </w:rPr>
        <w:t>(75)</w:t>
      </w:r>
      <w:r w:rsidR="001C122E" w:rsidRPr="00615707">
        <w:rPr>
          <w:rFonts w:ascii="Arial" w:hAnsi="Arial" w:cs="Arial"/>
          <w:sz w:val="24"/>
          <w:szCs w:val="24"/>
          <w:lang w:val="en-US"/>
        </w:rPr>
        <w:t xml:space="preserve">. Pada data tersebut maka dapat diketahui bahwa kelompok yang memiliki nilai tertinggi adalah kelompok 3 </w:t>
      </w:r>
      <w:r w:rsidR="003674D2" w:rsidRPr="00615707">
        <w:rPr>
          <w:rFonts w:ascii="Arial" w:hAnsi="Arial" w:cs="Arial"/>
          <w:sz w:val="24"/>
          <w:szCs w:val="24"/>
          <w:lang w:val="en-US"/>
        </w:rPr>
        <w:t>(77)</w:t>
      </w:r>
      <w:r w:rsidR="001C122E" w:rsidRPr="00615707">
        <w:rPr>
          <w:rFonts w:ascii="Arial" w:hAnsi="Arial" w:cs="Arial"/>
          <w:sz w:val="24"/>
          <w:szCs w:val="24"/>
          <w:lang w:val="en-US"/>
        </w:rPr>
        <w:t xml:space="preserve"> sedangkan kelompok yang memiliki nilai terendah adalah kelompok 1 </w:t>
      </w:r>
      <w:r w:rsidR="003674D2" w:rsidRPr="00615707">
        <w:rPr>
          <w:rFonts w:ascii="Arial" w:hAnsi="Arial" w:cs="Arial"/>
          <w:sz w:val="24"/>
          <w:szCs w:val="24"/>
          <w:lang w:val="en-US"/>
        </w:rPr>
        <w:t>(75)</w:t>
      </w:r>
      <w:r w:rsidR="001C122E" w:rsidRPr="00615707">
        <w:rPr>
          <w:rFonts w:ascii="Arial" w:hAnsi="Arial" w:cs="Arial"/>
          <w:sz w:val="24"/>
          <w:szCs w:val="24"/>
          <w:lang w:val="en-US"/>
        </w:rPr>
        <w:t>.</w:t>
      </w:r>
    </w:p>
    <w:p w:rsidR="001C122E" w:rsidRPr="00615707" w:rsidRDefault="00F04AE7" w:rsidP="00F04AE7">
      <w:pPr>
        <w:pStyle w:val="ListParagraph"/>
        <w:spacing w:line="480" w:lineRule="auto"/>
        <w:ind w:left="1287" w:firstLine="423"/>
        <w:jc w:val="both"/>
        <w:rPr>
          <w:rFonts w:ascii="Arial" w:hAnsi="Arial" w:cs="Arial"/>
          <w:sz w:val="24"/>
          <w:szCs w:val="24"/>
        </w:rPr>
      </w:pPr>
      <w:r w:rsidRPr="00615707">
        <w:rPr>
          <w:rFonts w:ascii="Arial" w:hAnsi="Arial" w:cs="Arial"/>
          <w:sz w:val="24"/>
          <w:szCs w:val="24"/>
          <w:lang w:val="en-US"/>
        </w:rPr>
        <w:t>Unjuk kerja (praktek)</w:t>
      </w:r>
      <w:r w:rsidR="001C122E" w:rsidRPr="00615707">
        <w:rPr>
          <w:rFonts w:ascii="Arial" w:hAnsi="Arial" w:cs="Arial"/>
          <w:sz w:val="24"/>
          <w:szCs w:val="24"/>
        </w:rPr>
        <w:t xml:space="preserve"> pada subtema bangga terhadap daerah tempat tinggalku mata p</w:t>
      </w:r>
      <w:r w:rsidR="00A24CCE" w:rsidRPr="00615707">
        <w:rPr>
          <w:rFonts w:ascii="Arial" w:hAnsi="Arial" w:cs="Arial"/>
          <w:sz w:val="24"/>
          <w:szCs w:val="24"/>
        </w:rPr>
        <w:t>elajaran bahasa indonesia</w:t>
      </w:r>
      <w:r w:rsidRPr="00615707">
        <w:rPr>
          <w:rFonts w:ascii="Arial" w:hAnsi="Arial" w:cs="Arial"/>
          <w:sz w:val="24"/>
          <w:szCs w:val="24"/>
          <w:lang w:val="en-US"/>
        </w:rPr>
        <w:t xml:space="preserve"> dilakukan oleh keseluruhan kelompok dengan nilai rata-rata keseluruhan </w:t>
      </w:r>
      <w:r w:rsidR="003674D2" w:rsidRPr="00615707">
        <w:rPr>
          <w:rFonts w:ascii="Arial" w:hAnsi="Arial" w:cs="Arial"/>
          <w:sz w:val="24"/>
          <w:szCs w:val="24"/>
          <w:lang w:val="en-US"/>
        </w:rPr>
        <w:t>kelompok sebesar (77</w:t>
      </w:r>
      <w:r w:rsidRPr="00615707">
        <w:rPr>
          <w:rFonts w:ascii="Arial" w:hAnsi="Arial" w:cs="Arial"/>
          <w:sz w:val="24"/>
          <w:szCs w:val="24"/>
          <w:lang w:val="en-US"/>
        </w:rPr>
        <w:t>).</w:t>
      </w:r>
      <w:r w:rsidR="003674D2" w:rsidRPr="00615707">
        <w:rPr>
          <w:rFonts w:ascii="Arial" w:hAnsi="Arial" w:cs="Arial"/>
          <w:sz w:val="24"/>
          <w:szCs w:val="24"/>
          <w:lang w:val="en-US"/>
        </w:rPr>
        <w:t xml:space="preserve"> K</w:t>
      </w:r>
      <w:r w:rsidR="001C122E" w:rsidRPr="00615707">
        <w:rPr>
          <w:rFonts w:ascii="Arial" w:hAnsi="Arial" w:cs="Arial"/>
          <w:sz w:val="24"/>
          <w:szCs w:val="24"/>
        </w:rPr>
        <w:t>elompok yang mendapatkan nilai berada di</w:t>
      </w:r>
      <w:r w:rsidR="000164AD" w:rsidRPr="00615707">
        <w:rPr>
          <w:rFonts w:ascii="Arial" w:hAnsi="Arial" w:cs="Arial"/>
          <w:sz w:val="24"/>
          <w:szCs w:val="24"/>
          <w:lang w:val="en-US"/>
        </w:rPr>
        <w:t xml:space="preserve"> </w:t>
      </w:r>
      <w:r w:rsidR="001C122E" w:rsidRPr="00615707">
        <w:rPr>
          <w:rFonts w:ascii="Arial" w:hAnsi="Arial" w:cs="Arial"/>
          <w:sz w:val="24"/>
          <w:szCs w:val="24"/>
        </w:rPr>
        <w:t xml:space="preserve">atas rata-rata adalah </w:t>
      </w:r>
      <w:r w:rsidRPr="00615707">
        <w:rPr>
          <w:rFonts w:ascii="Arial" w:hAnsi="Arial" w:cs="Arial"/>
          <w:sz w:val="24"/>
          <w:szCs w:val="24"/>
          <w:lang w:val="en-US"/>
        </w:rPr>
        <w:t xml:space="preserve">kelompok 1 </w:t>
      </w:r>
      <w:r w:rsidR="003674D2" w:rsidRPr="00615707">
        <w:rPr>
          <w:rFonts w:ascii="Arial" w:hAnsi="Arial" w:cs="Arial"/>
          <w:sz w:val="24"/>
          <w:szCs w:val="24"/>
          <w:lang w:val="en-US"/>
        </w:rPr>
        <w:t>(80)</w:t>
      </w:r>
      <w:r w:rsidRPr="00615707">
        <w:rPr>
          <w:rFonts w:ascii="Arial" w:hAnsi="Arial" w:cs="Arial"/>
          <w:sz w:val="24"/>
          <w:szCs w:val="24"/>
          <w:lang w:val="en-US"/>
        </w:rPr>
        <w:t xml:space="preserve">, </w:t>
      </w:r>
      <w:r w:rsidR="001C122E" w:rsidRPr="00615707">
        <w:rPr>
          <w:rFonts w:ascii="Arial" w:hAnsi="Arial" w:cs="Arial"/>
          <w:sz w:val="24"/>
          <w:szCs w:val="24"/>
        </w:rPr>
        <w:t xml:space="preserve">kelompok 4 </w:t>
      </w:r>
      <w:r w:rsidR="003674D2" w:rsidRPr="00615707">
        <w:rPr>
          <w:rFonts w:ascii="Arial" w:hAnsi="Arial" w:cs="Arial"/>
          <w:sz w:val="24"/>
          <w:szCs w:val="24"/>
          <w:lang w:val="en-US"/>
        </w:rPr>
        <w:t>(</w:t>
      </w:r>
      <w:r w:rsidR="003674D2" w:rsidRPr="00615707">
        <w:rPr>
          <w:rFonts w:ascii="Arial" w:hAnsi="Arial" w:cs="Arial"/>
          <w:sz w:val="24"/>
          <w:szCs w:val="24"/>
        </w:rPr>
        <w:t>78</w:t>
      </w:r>
      <w:r w:rsidR="003674D2" w:rsidRPr="00615707">
        <w:rPr>
          <w:rFonts w:ascii="Arial" w:hAnsi="Arial" w:cs="Arial"/>
          <w:sz w:val="24"/>
          <w:szCs w:val="24"/>
          <w:lang w:val="en-US"/>
        </w:rPr>
        <w:t>)</w:t>
      </w:r>
      <w:r w:rsidR="001C122E" w:rsidRPr="00615707">
        <w:rPr>
          <w:rFonts w:ascii="Arial" w:hAnsi="Arial" w:cs="Arial"/>
          <w:sz w:val="24"/>
          <w:szCs w:val="24"/>
        </w:rPr>
        <w:t xml:space="preserve">, </w:t>
      </w:r>
      <w:r w:rsidR="001C122E" w:rsidRPr="00615707">
        <w:rPr>
          <w:rFonts w:ascii="Arial" w:hAnsi="Arial" w:cs="Arial"/>
          <w:sz w:val="24"/>
          <w:szCs w:val="24"/>
          <w:lang w:val="en-US"/>
        </w:rPr>
        <w:t xml:space="preserve">kelompok 5 </w:t>
      </w:r>
      <w:r w:rsidR="003674D2" w:rsidRPr="00615707">
        <w:rPr>
          <w:rFonts w:ascii="Arial" w:hAnsi="Arial" w:cs="Arial"/>
          <w:sz w:val="24"/>
          <w:szCs w:val="24"/>
          <w:lang w:val="en-US"/>
        </w:rPr>
        <w:t>(77)</w:t>
      </w:r>
      <w:r w:rsidR="001C122E" w:rsidRPr="00615707">
        <w:rPr>
          <w:rFonts w:ascii="Arial" w:hAnsi="Arial" w:cs="Arial"/>
          <w:sz w:val="24"/>
          <w:szCs w:val="24"/>
        </w:rPr>
        <w:t xml:space="preserve">, </w:t>
      </w:r>
      <w:r w:rsidR="001C122E" w:rsidRPr="00615707">
        <w:rPr>
          <w:rFonts w:ascii="Arial" w:hAnsi="Arial" w:cs="Arial"/>
          <w:sz w:val="24"/>
          <w:szCs w:val="24"/>
          <w:lang w:val="en-US"/>
        </w:rPr>
        <w:t xml:space="preserve">kelompok 3 </w:t>
      </w:r>
      <w:r w:rsidR="003674D2" w:rsidRPr="00615707">
        <w:rPr>
          <w:rFonts w:ascii="Arial" w:hAnsi="Arial" w:cs="Arial"/>
          <w:sz w:val="24"/>
          <w:szCs w:val="24"/>
          <w:lang w:val="en-US"/>
        </w:rPr>
        <w:t>(76)</w:t>
      </w:r>
      <w:r w:rsidR="003674D2" w:rsidRPr="00615707">
        <w:rPr>
          <w:rFonts w:ascii="Arial" w:hAnsi="Arial" w:cs="Arial"/>
          <w:sz w:val="24"/>
          <w:szCs w:val="24"/>
        </w:rPr>
        <w:t xml:space="preserve">. </w:t>
      </w:r>
      <w:r w:rsidR="003674D2" w:rsidRPr="00615707">
        <w:rPr>
          <w:rFonts w:ascii="Arial" w:hAnsi="Arial" w:cs="Arial"/>
          <w:sz w:val="24"/>
          <w:szCs w:val="24"/>
          <w:lang w:val="en-US"/>
        </w:rPr>
        <w:t>S</w:t>
      </w:r>
      <w:r w:rsidR="001C122E" w:rsidRPr="00615707">
        <w:rPr>
          <w:rFonts w:ascii="Arial" w:hAnsi="Arial" w:cs="Arial"/>
          <w:sz w:val="24"/>
          <w:szCs w:val="24"/>
        </w:rPr>
        <w:t xml:space="preserve">edangkan kelompok </w:t>
      </w:r>
      <w:r w:rsidR="001C122E" w:rsidRPr="00615707">
        <w:rPr>
          <w:rFonts w:ascii="Arial" w:hAnsi="Arial" w:cs="Arial"/>
          <w:sz w:val="24"/>
          <w:szCs w:val="24"/>
        </w:rPr>
        <w:lastRenderedPageBreak/>
        <w:t>yang memiliki nilai di</w:t>
      </w:r>
      <w:r w:rsidR="000164AD" w:rsidRPr="00615707">
        <w:rPr>
          <w:rFonts w:ascii="Arial" w:hAnsi="Arial" w:cs="Arial"/>
          <w:sz w:val="24"/>
          <w:szCs w:val="24"/>
          <w:lang w:val="en-US"/>
        </w:rPr>
        <w:t xml:space="preserve"> </w:t>
      </w:r>
      <w:r w:rsidR="001C122E" w:rsidRPr="00615707">
        <w:rPr>
          <w:rFonts w:ascii="Arial" w:hAnsi="Arial" w:cs="Arial"/>
          <w:sz w:val="24"/>
          <w:szCs w:val="24"/>
        </w:rPr>
        <w:t xml:space="preserve">bawah rata-rata adalah </w:t>
      </w:r>
      <w:r w:rsidRPr="00615707">
        <w:rPr>
          <w:rFonts w:ascii="Arial" w:hAnsi="Arial" w:cs="Arial"/>
          <w:sz w:val="24"/>
          <w:szCs w:val="24"/>
          <w:lang w:val="en-US"/>
        </w:rPr>
        <w:t xml:space="preserve">kelompok 2 </w:t>
      </w:r>
      <w:r w:rsidR="003674D2" w:rsidRPr="00615707">
        <w:rPr>
          <w:rFonts w:ascii="Arial" w:hAnsi="Arial" w:cs="Arial"/>
          <w:sz w:val="24"/>
          <w:szCs w:val="24"/>
          <w:lang w:val="en-US"/>
        </w:rPr>
        <w:t>(76)</w:t>
      </w:r>
      <w:r w:rsidR="001C122E" w:rsidRPr="00615707">
        <w:rPr>
          <w:rFonts w:ascii="Arial" w:hAnsi="Arial" w:cs="Arial"/>
          <w:sz w:val="24"/>
          <w:szCs w:val="24"/>
        </w:rPr>
        <w:t xml:space="preserve">. pada data tersebut maka dapat diketahui bahwa kelompok yang memiliki nilai tertinggi adalah kelompok 1 </w:t>
      </w:r>
      <w:r w:rsidR="003674D2" w:rsidRPr="00615707">
        <w:rPr>
          <w:rFonts w:ascii="Arial" w:hAnsi="Arial" w:cs="Arial"/>
          <w:sz w:val="24"/>
          <w:szCs w:val="24"/>
          <w:lang w:val="en-US"/>
        </w:rPr>
        <w:t>(80)</w:t>
      </w:r>
      <w:r w:rsidR="001C122E" w:rsidRPr="00615707">
        <w:rPr>
          <w:rFonts w:ascii="Arial" w:hAnsi="Arial" w:cs="Arial"/>
          <w:sz w:val="24"/>
          <w:szCs w:val="24"/>
        </w:rPr>
        <w:t xml:space="preserve"> dan kelompok yang memiliki nilai terendah adalah kelompok 2 </w:t>
      </w:r>
      <w:r w:rsidR="003674D2" w:rsidRPr="00615707">
        <w:rPr>
          <w:rFonts w:ascii="Arial" w:hAnsi="Arial" w:cs="Arial"/>
          <w:sz w:val="24"/>
          <w:szCs w:val="24"/>
          <w:lang w:val="en-US"/>
        </w:rPr>
        <w:t>(</w:t>
      </w:r>
      <w:r w:rsidR="003674D2" w:rsidRPr="00615707">
        <w:rPr>
          <w:rFonts w:ascii="Arial" w:hAnsi="Arial" w:cs="Arial"/>
          <w:sz w:val="24"/>
          <w:szCs w:val="24"/>
        </w:rPr>
        <w:t>7</w:t>
      </w:r>
      <w:r w:rsidR="003674D2" w:rsidRPr="00615707">
        <w:rPr>
          <w:rFonts w:ascii="Arial" w:hAnsi="Arial" w:cs="Arial"/>
          <w:sz w:val="24"/>
          <w:szCs w:val="24"/>
          <w:lang w:val="en-US"/>
        </w:rPr>
        <w:t>6)</w:t>
      </w:r>
      <w:r w:rsidR="001C122E" w:rsidRPr="00615707">
        <w:rPr>
          <w:rFonts w:ascii="Arial" w:hAnsi="Arial" w:cs="Arial"/>
          <w:sz w:val="24"/>
          <w:szCs w:val="24"/>
        </w:rPr>
        <w:t>.</w:t>
      </w:r>
    </w:p>
    <w:p w:rsidR="00A24CCE" w:rsidRPr="00615707" w:rsidRDefault="00F04AE7" w:rsidP="00F04AE7">
      <w:pPr>
        <w:pStyle w:val="ListParagraph"/>
        <w:spacing w:line="480" w:lineRule="auto"/>
        <w:ind w:left="1287" w:firstLine="423"/>
        <w:jc w:val="both"/>
        <w:rPr>
          <w:rFonts w:ascii="Arial" w:hAnsi="Arial" w:cs="Arial"/>
          <w:sz w:val="24"/>
          <w:szCs w:val="24"/>
        </w:rPr>
      </w:pPr>
      <w:r w:rsidRPr="00615707">
        <w:rPr>
          <w:rFonts w:ascii="Arial" w:hAnsi="Arial" w:cs="Arial"/>
          <w:sz w:val="24"/>
          <w:szCs w:val="24"/>
          <w:lang w:val="en-US"/>
        </w:rPr>
        <w:t>Unjuk kerja (praktek) pada mata pelajaran ilmu pengetahuan sosial</w:t>
      </w:r>
      <w:r w:rsidR="000164AD" w:rsidRPr="00615707">
        <w:rPr>
          <w:rFonts w:ascii="Arial" w:hAnsi="Arial" w:cs="Arial"/>
          <w:sz w:val="24"/>
          <w:szCs w:val="24"/>
          <w:lang w:val="en-US"/>
        </w:rPr>
        <w:t xml:space="preserve"> </w:t>
      </w:r>
      <w:r w:rsidRPr="00615707">
        <w:rPr>
          <w:rFonts w:ascii="Arial" w:hAnsi="Arial" w:cs="Arial"/>
          <w:sz w:val="24"/>
          <w:szCs w:val="24"/>
          <w:lang w:val="en-US"/>
        </w:rPr>
        <w:t xml:space="preserve">dengan </w:t>
      </w:r>
      <w:r w:rsidR="00A24CCE" w:rsidRPr="00615707">
        <w:rPr>
          <w:rFonts w:ascii="Arial" w:hAnsi="Arial" w:cs="Arial"/>
          <w:sz w:val="24"/>
          <w:szCs w:val="24"/>
        </w:rPr>
        <w:t xml:space="preserve">nilai </w:t>
      </w:r>
      <w:r w:rsidRPr="00615707">
        <w:rPr>
          <w:rFonts w:ascii="Arial" w:hAnsi="Arial" w:cs="Arial"/>
          <w:sz w:val="24"/>
          <w:szCs w:val="24"/>
          <w:lang w:val="en-US"/>
        </w:rPr>
        <w:t>rata-rata seluruh</w:t>
      </w:r>
      <w:r w:rsidR="003674D2" w:rsidRPr="00615707">
        <w:rPr>
          <w:rFonts w:ascii="Arial" w:hAnsi="Arial" w:cs="Arial"/>
          <w:sz w:val="24"/>
          <w:szCs w:val="24"/>
          <w:lang w:val="en-US"/>
        </w:rPr>
        <w:t xml:space="preserve"> kelompok sebesar (76</w:t>
      </w:r>
      <w:r w:rsidR="00A24CCE" w:rsidRPr="00615707">
        <w:rPr>
          <w:rFonts w:ascii="Arial" w:hAnsi="Arial" w:cs="Arial"/>
          <w:sz w:val="24"/>
          <w:szCs w:val="24"/>
          <w:lang w:val="en-US"/>
        </w:rPr>
        <w:t>)</w:t>
      </w:r>
      <w:r w:rsidR="00A24CCE" w:rsidRPr="00615707">
        <w:rPr>
          <w:rFonts w:ascii="Arial" w:hAnsi="Arial" w:cs="Arial"/>
          <w:sz w:val="24"/>
          <w:szCs w:val="24"/>
        </w:rPr>
        <w:t>. Kelompok yang berada di</w:t>
      </w:r>
      <w:r w:rsidR="000164AD" w:rsidRPr="00615707">
        <w:rPr>
          <w:rFonts w:ascii="Arial" w:hAnsi="Arial" w:cs="Arial"/>
          <w:sz w:val="24"/>
          <w:szCs w:val="24"/>
          <w:lang w:val="en-US"/>
        </w:rPr>
        <w:t xml:space="preserve"> </w:t>
      </w:r>
      <w:r w:rsidR="00A24CCE" w:rsidRPr="00615707">
        <w:rPr>
          <w:rFonts w:ascii="Arial" w:hAnsi="Arial" w:cs="Arial"/>
          <w:sz w:val="24"/>
          <w:szCs w:val="24"/>
        </w:rPr>
        <w:t xml:space="preserve">atas nilai rata-rata adalah kelompok 5 </w:t>
      </w:r>
      <w:r w:rsidR="003674D2" w:rsidRPr="00615707">
        <w:rPr>
          <w:rFonts w:ascii="Arial" w:hAnsi="Arial" w:cs="Arial"/>
          <w:sz w:val="24"/>
          <w:szCs w:val="24"/>
          <w:lang w:val="en-US"/>
        </w:rPr>
        <w:t>(</w:t>
      </w:r>
      <w:r w:rsidR="003674D2" w:rsidRPr="00615707">
        <w:rPr>
          <w:rFonts w:ascii="Arial" w:hAnsi="Arial" w:cs="Arial"/>
          <w:sz w:val="24"/>
          <w:szCs w:val="24"/>
        </w:rPr>
        <w:t>76</w:t>
      </w:r>
      <w:r w:rsidR="003674D2" w:rsidRPr="00615707">
        <w:rPr>
          <w:rFonts w:ascii="Arial" w:hAnsi="Arial" w:cs="Arial"/>
          <w:sz w:val="24"/>
          <w:szCs w:val="24"/>
          <w:lang w:val="en-US"/>
        </w:rPr>
        <w:t>)</w:t>
      </w:r>
      <w:r w:rsidR="00A24CCE" w:rsidRPr="00615707">
        <w:rPr>
          <w:rFonts w:ascii="Arial" w:hAnsi="Arial" w:cs="Arial"/>
          <w:sz w:val="24"/>
          <w:szCs w:val="24"/>
        </w:rPr>
        <w:t xml:space="preserve">, </w:t>
      </w:r>
      <w:r w:rsidR="00A24CCE" w:rsidRPr="00615707">
        <w:rPr>
          <w:rFonts w:ascii="Arial" w:hAnsi="Arial" w:cs="Arial"/>
          <w:sz w:val="24"/>
          <w:szCs w:val="24"/>
          <w:lang w:val="en-US"/>
        </w:rPr>
        <w:t>kelompok 4</w:t>
      </w:r>
      <w:r w:rsidR="00A24CCE" w:rsidRPr="00615707">
        <w:rPr>
          <w:rFonts w:ascii="Arial" w:hAnsi="Arial" w:cs="Arial"/>
          <w:sz w:val="24"/>
          <w:szCs w:val="24"/>
        </w:rPr>
        <w:t xml:space="preserve"> </w:t>
      </w:r>
      <w:r w:rsidR="003674D2" w:rsidRPr="00615707">
        <w:rPr>
          <w:rFonts w:ascii="Arial" w:hAnsi="Arial" w:cs="Arial"/>
          <w:sz w:val="24"/>
          <w:szCs w:val="24"/>
          <w:lang w:val="en-US"/>
        </w:rPr>
        <w:t>(76)</w:t>
      </w:r>
      <w:r w:rsidR="00A24CCE" w:rsidRPr="00615707">
        <w:rPr>
          <w:rFonts w:ascii="Arial" w:hAnsi="Arial" w:cs="Arial"/>
          <w:sz w:val="24"/>
          <w:szCs w:val="24"/>
        </w:rPr>
        <w:t xml:space="preserve">, </w:t>
      </w:r>
      <w:r w:rsidR="00A24CCE" w:rsidRPr="00615707">
        <w:rPr>
          <w:rFonts w:ascii="Arial" w:hAnsi="Arial" w:cs="Arial"/>
          <w:sz w:val="24"/>
          <w:szCs w:val="24"/>
          <w:lang w:val="en-US"/>
        </w:rPr>
        <w:t xml:space="preserve">kelompok 2 </w:t>
      </w:r>
      <w:r w:rsidR="003674D2" w:rsidRPr="00615707">
        <w:rPr>
          <w:rFonts w:ascii="Arial" w:hAnsi="Arial" w:cs="Arial"/>
          <w:sz w:val="24"/>
          <w:szCs w:val="24"/>
          <w:lang w:val="en-US"/>
        </w:rPr>
        <w:t>(76)</w:t>
      </w:r>
      <w:r w:rsidR="00A24CCE" w:rsidRPr="00615707">
        <w:rPr>
          <w:rFonts w:ascii="Arial" w:hAnsi="Arial" w:cs="Arial"/>
          <w:sz w:val="24"/>
          <w:szCs w:val="24"/>
        </w:rPr>
        <w:t xml:space="preserve">, kelompok </w:t>
      </w:r>
      <w:r w:rsidR="00A24CCE" w:rsidRPr="00615707">
        <w:rPr>
          <w:rFonts w:ascii="Arial" w:hAnsi="Arial" w:cs="Arial"/>
          <w:sz w:val="24"/>
          <w:szCs w:val="24"/>
          <w:lang w:val="en-US"/>
        </w:rPr>
        <w:t>3</w:t>
      </w:r>
      <w:r w:rsidR="00A24CCE" w:rsidRPr="00615707">
        <w:rPr>
          <w:rFonts w:ascii="Arial" w:hAnsi="Arial" w:cs="Arial"/>
          <w:sz w:val="24"/>
          <w:szCs w:val="24"/>
        </w:rPr>
        <w:t xml:space="preserve"> </w:t>
      </w:r>
      <w:r w:rsidR="003674D2" w:rsidRPr="00615707">
        <w:rPr>
          <w:rFonts w:ascii="Arial" w:hAnsi="Arial" w:cs="Arial"/>
          <w:sz w:val="24"/>
          <w:szCs w:val="24"/>
          <w:lang w:val="en-US"/>
        </w:rPr>
        <w:t>(75)</w:t>
      </w:r>
      <w:r w:rsidR="00A24CCE" w:rsidRPr="00615707">
        <w:rPr>
          <w:rFonts w:ascii="Arial" w:hAnsi="Arial" w:cs="Arial"/>
          <w:sz w:val="24"/>
          <w:szCs w:val="24"/>
          <w:lang w:val="en-US"/>
        </w:rPr>
        <w:t xml:space="preserve"> </w:t>
      </w:r>
      <w:r w:rsidR="00A24CCE" w:rsidRPr="00615707">
        <w:rPr>
          <w:rFonts w:ascii="Arial" w:hAnsi="Arial" w:cs="Arial"/>
          <w:sz w:val="24"/>
          <w:szCs w:val="24"/>
        </w:rPr>
        <w:t>dan nilai kelompok yang berada di</w:t>
      </w:r>
      <w:r w:rsidR="000164AD" w:rsidRPr="00615707">
        <w:rPr>
          <w:rFonts w:ascii="Arial" w:hAnsi="Arial" w:cs="Arial"/>
          <w:sz w:val="24"/>
          <w:szCs w:val="24"/>
          <w:lang w:val="en-US"/>
        </w:rPr>
        <w:t xml:space="preserve"> </w:t>
      </w:r>
      <w:r w:rsidR="00A24CCE" w:rsidRPr="00615707">
        <w:rPr>
          <w:rFonts w:ascii="Arial" w:hAnsi="Arial" w:cs="Arial"/>
          <w:sz w:val="24"/>
          <w:szCs w:val="24"/>
        </w:rPr>
        <w:t xml:space="preserve">bawah rata-rata adalah </w:t>
      </w:r>
      <w:r w:rsidR="00A24CCE" w:rsidRPr="00615707">
        <w:rPr>
          <w:rFonts w:ascii="Arial" w:hAnsi="Arial" w:cs="Arial"/>
          <w:sz w:val="24"/>
          <w:szCs w:val="24"/>
          <w:lang w:val="en-US"/>
        </w:rPr>
        <w:t xml:space="preserve">kelompok 1 </w:t>
      </w:r>
      <w:r w:rsidR="003674D2" w:rsidRPr="00615707">
        <w:rPr>
          <w:rFonts w:ascii="Arial" w:hAnsi="Arial" w:cs="Arial"/>
          <w:sz w:val="24"/>
          <w:szCs w:val="24"/>
          <w:lang w:val="en-US"/>
        </w:rPr>
        <w:t>(75)</w:t>
      </w:r>
      <w:r w:rsidR="00A24CCE" w:rsidRPr="00615707">
        <w:rPr>
          <w:rFonts w:ascii="Arial" w:hAnsi="Arial" w:cs="Arial"/>
          <w:sz w:val="24"/>
          <w:szCs w:val="24"/>
        </w:rPr>
        <w:t xml:space="preserve">. pada data tersebut maka dapat diketahui bahwa aspek keterampilan pada siklus II yang mendapatkan nilai rata-rata tertinggi adalah kelompok 5 </w:t>
      </w:r>
      <w:r w:rsidR="003674D2" w:rsidRPr="00615707">
        <w:rPr>
          <w:rFonts w:ascii="Arial" w:hAnsi="Arial" w:cs="Arial"/>
          <w:sz w:val="24"/>
          <w:szCs w:val="24"/>
          <w:lang w:val="en-US"/>
        </w:rPr>
        <w:t>(</w:t>
      </w:r>
      <w:r w:rsidR="003674D2" w:rsidRPr="00615707">
        <w:rPr>
          <w:rFonts w:ascii="Arial" w:hAnsi="Arial" w:cs="Arial"/>
          <w:sz w:val="24"/>
          <w:szCs w:val="24"/>
        </w:rPr>
        <w:t>76</w:t>
      </w:r>
      <w:r w:rsidR="003674D2" w:rsidRPr="00615707">
        <w:rPr>
          <w:rFonts w:ascii="Arial" w:hAnsi="Arial" w:cs="Arial"/>
          <w:sz w:val="24"/>
          <w:szCs w:val="24"/>
          <w:lang w:val="en-US"/>
        </w:rPr>
        <w:t>)</w:t>
      </w:r>
      <w:r w:rsidR="00A24CCE" w:rsidRPr="00615707">
        <w:rPr>
          <w:rFonts w:ascii="Arial" w:hAnsi="Arial" w:cs="Arial"/>
          <w:sz w:val="24"/>
          <w:szCs w:val="24"/>
        </w:rPr>
        <w:t xml:space="preserve"> dan nilai rata-rata terendah adalah kelom</w:t>
      </w:r>
      <w:r w:rsidR="003674D2" w:rsidRPr="00615707">
        <w:rPr>
          <w:rFonts w:ascii="Arial" w:hAnsi="Arial" w:cs="Arial"/>
          <w:sz w:val="24"/>
          <w:szCs w:val="24"/>
        </w:rPr>
        <w:t xml:space="preserve">pok 1 dengan nilai rata-rata </w:t>
      </w:r>
      <w:r w:rsidR="003674D2" w:rsidRPr="00615707">
        <w:rPr>
          <w:rFonts w:ascii="Arial" w:hAnsi="Arial" w:cs="Arial"/>
          <w:sz w:val="24"/>
          <w:szCs w:val="24"/>
          <w:lang w:val="en-US"/>
        </w:rPr>
        <w:t>(</w:t>
      </w:r>
      <w:r w:rsidR="003674D2" w:rsidRPr="00615707">
        <w:rPr>
          <w:rFonts w:ascii="Arial" w:hAnsi="Arial" w:cs="Arial"/>
          <w:sz w:val="24"/>
          <w:szCs w:val="24"/>
        </w:rPr>
        <w:t>75</w:t>
      </w:r>
      <w:r w:rsidR="003674D2" w:rsidRPr="00615707">
        <w:rPr>
          <w:rFonts w:ascii="Arial" w:hAnsi="Arial" w:cs="Arial"/>
          <w:sz w:val="24"/>
          <w:szCs w:val="24"/>
          <w:lang w:val="en-US"/>
        </w:rPr>
        <w:t>)</w:t>
      </w:r>
      <w:r w:rsidR="00A24CCE" w:rsidRPr="00615707">
        <w:rPr>
          <w:rFonts w:ascii="Arial" w:hAnsi="Arial" w:cs="Arial"/>
          <w:sz w:val="24"/>
          <w:szCs w:val="24"/>
        </w:rPr>
        <w:t xml:space="preserve">. </w:t>
      </w:r>
    </w:p>
    <w:p w:rsidR="00F04AE7" w:rsidRPr="00615707" w:rsidRDefault="00A24CCE" w:rsidP="00F04AE7">
      <w:pPr>
        <w:pStyle w:val="ListParagraph"/>
        <w:spacing w:line="480" w:lineRule="auto"/>
        <w:ind w:left="1287" w:firstLine="423"/>
        <w:jc w:val="both"/>
        <w:rPr>
          <w:rFonts w:ascii="Arial" w:hAnsi="Arial" w:cs="Arial"/>
          <w:sz w:val="24"/>
          <w:szCs w:val="24"/>
          <w:lang w:val="en-US"/>
        </w:rPr>
      </w:pPr>
      <w:r w:rsidRPr="00615707">
        <w:rPr>
          <w:rFonts w:ascii="Arial" w:hAnsi="Arial" w:cs="Arial"/>
          <w:sz w:val="24"/>
          <w:szCs w:val="24"/>
        </w:rPr>
        <w:t>Secara keseluruhan aspek keterampilan pada siklus II terjadi peningkatan. Nilai rata-</w:t>
      </w:r>
      <w:r w:rsidR="000164AD" w:rsidRPr="00615707">
        <w:rPr>
          <w:rFonts w:ascii="Arial" w:hAnsi="Arial" w:cs="Arial"/>
          <w:sz w:val="24"/>
          <w:szCs w:val="24"/>
        </w:rPr>
        <w:t>rata keseluruhan yang berada di</w:t>
      </w:r>
      <w:r w:rsidR="000164AD" w:rsidRPr="00615707">
        <w:rPr>
          <w:rFonts w:ascii="Arial" w:hAnsi="Arial" w:cs="Arial"/>
          <w:sz w:val="24"/>
          <w:szCs w:val="24"/>
          <w:lang w:val="en-US"/>
        </w:rPr>
        <w:t xml:space="preserve"> </w:t>
      </w:r>
      <w:r w:rsidRPr="00615707">
        <w:rPr>
          <w:rFonts w:ascii="Arial" w:hAnsi="Arial" w:cs="Arial"/>
          <w:sz w:val="24"/>
          <w:szCs w:val="24"/>
        </w:rPr>
        <w:t xml:space="preserve">atas rata-rata adalah kelompok 4 </w:t>
      </w:r>
      <w:r w:rsidR="003674D2" w:rsidRPr="00615707">
        <w:rPr>
          <w:rFonts w:ascii="Arial" w:hAnsi="Arial" w:cs="Arial"/>
          <w:sz w:val="24"/>
          <w:szCs w:val="24"/>
          <w:lang w:val="en-US"/>
        </w:rPr>
        <w:t>(</w:t>
      </w:r>
      <w:r w:rsidR="003674D2" w:rsidRPr="00615707">
        <w:rPr>
          <w:rFonts w:ascii="Arial" w:hAnsi="Arial" w:cs="Arial"/>
          <w:sz w:val="24"/>
          <w:szCs w:val="24"/>
        </w:rPr>
        <w:t>77</w:t>
      </w:r>
      <w:r w:rsidR="003674D2" w:rsidRPr="00615707">
        <w:rPr>
          <w:rFonts w:ascii="Arial" w:hAnsi="Arial" w:cs="Arial"/>
          <w:sz w:val="24"/>
          <w:szCs w:val="24"/>
          <w:lang w:val="en-US"/>
        </w:rPr>
        <w:t>)</w:t>
      </w:r>
      <w:r w:rsidRPr="00615707">
        <w:rPr>
          <w:rFonts w:ascii="Arial" w:hAnsi="Arial" w:cs="Arial"/>
          <w:sz w:val="24"/>
          <w:szCs w:val="24"/>
        </w:rPr>
        <w:t xml:space="preserve">, kelompok 5 </w:t>
      </w:r>
      <w:r w:rsidR="003674D2" w:rsidRPr="00615707">
        <w:rPr>
          <w:rFonts w:ascii="Arial" w:hAnsi="Arial" w:cs="Arial"/>
          <w:sz w:val="24"/>
          <w:szCs w:val="24"/>
          <w:lang w:val="en-US"/>
        </w:rPr>
        <w:t>(</w:t>
      </w:r>
      <w:r w:rsidR="003674D2" w:rsidRPr="00615707">
        <w:rPr>
          <w:rFonts w:ascii="Arial" w:hAnsi="Arial" w:cs="Arial"/>
          <w:sz w:val="24"/>
          <w:szCs w:val="24"/>
        </w:rPr>
        <w:t>76</w:t>
      </w:r>
      <w:r w:rsidR="003674D2" w:rsidRPr="00615707">
        <w:rPr>
          <w:rFonts w:ascii="Arial" w:hAnsi="Arial" w:cs="Arial"/>
          <w:sz w:val="24"/>
          <w:szCs w:val="24"/>
          <w:lang w:val="en-US"/>
        </w:rPr>
        <w:t>)</w:t>
      </w:r>
      <w:r w:rsidRPr="00615707">
        <w:rPr>
          <w:rFonts w:ascii="Arial" w:hAnsi="Arial" w:cs="Arial"/>
          <w:sz w:val="24"/>
          <w:szCs w:val="24"/>
        </w:rPr>
        <w:t xml:space="preserve">, kelompok 3 </w:t>
      </w:r>
      <w:r w:rsidR="003674D2" w:rsidRPr="00615707">
        <w:rPr>
          <w:rFonts w:ascii="Arial" w:hAnsi="Arial" w:cs="Arial"/>
          <w:sz w:val="24"/>
          <w:szCs w:val="24"/>
          <w:lang w:val="en-US"/>
        </w:rPr>
        <w:t>(</w:t>
      </w:r>
      <w:r w:rsidR="003674D2" w:rsidRPr="00615707">
        <w:rPr>
          <w:rFonts w:ascii="Arial" w:hAnsi="Arial" w:cs="Arial"/>
          <w:sz w:val="24"/>
          <w:szCs w:val="24"/>
        </w:rPr>
        <w:t>76</w:t>
      </w:r>
      <w:r w:rsidR="003674D2" w:rsidRPr="00615707">
        <w:rPr>
          <w:rFonts w:ascii="Arial" w:hAnsi="Arial" w:cs="Arial"/>
          <w:sz w:val="24"/>
          <w:szCs w:val="24"/>
          <w:lang w:val="en-US"/>
        </w:rPr>
        <w:t>)</w:t>
      </w:r>
      <w:r w:rsidRPr="00615707">
        <w:rPr>
          <w:rFonts w:ascii="Arial" w:hAnsi="Arial" w:cs="Arial"/>
          <w:sz w:val="24"/>
          <w:szCs w:val="24"/>
        </w:rPr>
        <w:t xml:space="preserve">, kelompok 1 </w:t>
      </w:r>
      <w:r w:rsidR="003674D2" w:rsidRPr="00615707">
        <w:rPr>
          <w:rFonts w:ascii="Arial" w:hAnsi="Arial" w:cs="Arial"/>
          <w:sz w:val="24"/>
          <w:szCs w:val="24"/>
          <w:lang w:val="en-US"/>
        </w:rPr>
        <w:t>(</w:t>
      </w:r>
      <w:r w:rsidR="003674D2" w:rsidRPr="00615707">
        <w:rPr>
          <w:rFonts w:ascii="Arial" w:hAnsi="Arial" w:cs="Arial"/>
          <w:sz w:val="24"/>
          <w:szCs w:val="24"/>
        </w:rPr>
        <w:t>76</w:t>
      </w:r>
      <w:r w:rsidR="003674D2" w:rsidRPr="00615707">
        <w:rPr>
          <w:rFonts w:ascii="Arial" w:hAnsi="Arial" w:cs="Arial"/>
          <w:sz w:val="24"/>
          <w:szCs w:val="24"/>
          <w:lang w:val="en-US"/>
        </w:rPr>
        <w:t>)</w:t>
      </w:r>
      <w:r w:rsidRPr="00615707">
        <w:rPr>
          <w:rFonts w:ascii="Arial" w:hAnsi="Arial" w:cs="Arial"/>
          <w:sz w:val="24"/>
          <w:szCs w:val="24"/>
        </w:rPr>
        <w:t xml:space="preserve"> dan nilai terend</w:t>
      </w:r>
      <w:r w:rsidR="000164AD" w:rsidRPr="00615707">
        <w:rPr>
          <w:rFonts w:ascii="Arial" w:hAnsi="Arial" w:cs="Arial"/>
          <w:sz w:val="24"/>
          <w:szCs w:val="24"/>
        </w:rPr>
        <w:t xml:space="preserve">ah adalah kelompok 2 </w:t>
      </w:r>
      <w:r w:rsidR="003674D2" w:rsidRPr="00615707">
        <w:rPr>
          <w:rFonts w:ascii="Arial" w:hAnsi="Arial" w:cs="Arial"/>
          <w:sz w:val="24"/>
          <w:szCs w:val="24"/>
          <w:lang w:val="en-US"/>
        </w:rPr>
        <w:t>(</w:t>
      </w:r>
      <w:r w:rsidR="003674D2" w:rsidRPr="00615707">
        <w:rPr>
          <w:rFonts w:ascii="Arial" w:hAnsi="Arial" w:cs="Arial"/>
          <w:sz w:val="24"/>
          <w:szCs w:val="24"/>
        </w:rPr>
        <w:t>7</w:t>
      </w:r>
      <w:r w:rsidR="003674D2" w:rsidRPr="00615707">
        <w:rPr>
          <w:rFonts w:ascii="Arial" w:hAnsi="Arial" w:cs="Arial"/>
          <w:sz w:val="24"/>
          <w:szCs w:val="24"/>
          <w:lang w:val="en-US"/>
        </w:rPr>
        <w:t>6)</w:t>
      </w:r>
      <w:r w:rsidRPr="00615707">
        <w:rPr>
          <w:rFonts w:ascii="Arial" w:hAnsi="Arial" w:cs="Arial"/>
          <w:sz w:val="24"/>
          <w:szCs w:val="24"/>
        </w:rPr>
        <w:t xml:space="preserve">. Pada data tersebut dapat diketahui bahwa nilai tertinggi diraih oleh kelompok 4 </w:t>
      </w:r>
      <w:r w:rsidR="003674D2" w:rsidRPr="00615707">
        <w:rPr>
          <w:rFonts w:ascii="Arial" w:hAnsi="Arial" w:cs="Arial"/>
          <w:sz w:val="24"/>
          <w:szCs w:val="24"/>
          <w:lang w:val="en-US"/>
        </w:rPr>
        <w:t>(</w:t>
      </w:r>
      <w:r w:rsidR="003674D2" w:rsidRPr="00615707">
        <w:rPr>
          <w:rFonts w:ascii="Arial" w:hAnsi="Arial" w:cs="Arial"/>
          <w:sz w:val="24"/>
          <w:szCs w:val="24"/>
        </w:rPr>
        <w:t>77</w:t>
      </w:r>
      <w:r w:rsidR="003674D2" w:rsidRPr="00615707">
        <w:rPr>
          <w:rFonts w:ascii="Arial" w:hAnsi="Arial" w:cs="Arial"/>
          <w:sz w:val="24"/>
          <w:szCs w:val="24"/>
          <w:lang w:val="en-US"/>
        </w:rPr>
        <w:t>)</w:t>
      </w:r>
      <w:r w:rsidRPr="00615707">
        <w:rPr>
          <w:rFonts w:ascii="Arial" w:hAnsi="Arial" w:cs="Arial"/>
          <w:sz w:val="24"/>
          <w:szCs w:val="24"/>
        </w:rPr>
        <w:t xml:space="preserve"> dan nilai terendah diraih oleh kelompok 2 </w:t>
      </w:r>
      <w:r w:rsidR="003674D2" w:rsidRPr="00615707">
        <w:rPr>
          <w:rFonts w:ascii="Arial" w:hAnsi="Arial" w:cs="Arial"/>
          <w:sz w:val="24"/>
          <w:szCs w:val="24"/>
          <w:lang w:val="en-US"/>
        </w:rPr>
        <w:t>(</w:t>
      </w:r>
      <w:r w:rsidR="003674D2" w:rsidRPr="00615707">
        <w:rPr>
          <w:rFonts w:ascii="Arial" w:hAnsi="Arial" w:cs="Arial"/>
          <w:sz w:val="24"/>
          <w:szCs w:val="24"/>
        </w:rPr>
        <w:t>7</w:t>
      </w:r>
      <w:r w:rsidR="003674D2" w:rsidRPr="00615707">
        <w:rPr>
          <w:rFonts w:ascii="Arial" w:hAnsi="Arial" w:cs="Arial"/>
          <w:sz w:val="24"/>
          <w:szCs w:val="24"/>
          <w:lang w:val="en-US"/>
        </w:rPr>
        <w:t>6)</w:t>
      </w:r>
      <w:r w:rsidRPr="00615707">
        <w:rPr>
          <w:rFonts w:ascii="Arial" w:hAnsi="Arial" w:cs="Arial"/>
          <w:sz w:val="24"/>
          <w:szCs w:val="24"/>
        </w:rPr>
        <w:t xml:space="preserve">. </w:t>
      </w:r>
      <w:r w:rsidR="001771FA" w:rsidRPr="00615707">
        <w:rPr>
          <w:rFonts w:ascii="Arial" w:hAnsi="Arial" w:cs="Arial"/>
          <w:sz w:val="24"/>
          <w:szCs w:val="24"/>
        </w:rPr>
        <w:t>Keseluruhan kelompok mendapatkan interpretasi baik</w:t>
      </w:r>
      <w:r w:rsidR="00F04AE7" w:rsidRPr="00615707">
        <w:rPr>
          <w:rFonts w:ascii="Arial" w:hAnsi="Arial" w:cs="Arial"/>
          <w:sz w:val="24"/>
          <w:szCs w:val="24"/>
          <w:lang w:val="en-US"/>
        </w:rPr>
        <w:t xml:space="preserve"> tetapi </w:t>
      </w:r>
      <w:r w:rsidR="00F04AE7" w:rsidRPr="00615707">
        <w:rPr>
          <w:rFonts w:ascii="Arial" w:hAnsi="Arial" w:cs="Arial"/>
          <w:sz w:val="24"/>
          <w:szCs w:val="24"/>
        </w:rPr>
        <w:t xml:space="preserve">belum </w:t>
      </w:r>
      <w:r w:rsidR="00F04AE7" w:rsidRPr="00615707">
        <w:rPr>
          <w:rFonts w:ascii="Arial" w:hAnsi="Arial" w:cs="Arial"/>
          <w:sz w:val="24"/>
          <w:szCs w:val="24"/>
          <w:lang w:val="en-US"/>
        </w:rPr>
        <w:t>mencapai indikator pencapaian sebesar 81</w:t>
      </w:r>
      <w:r w:rsidR="00F04AE7" w:rsidRPr="00615707">
        <w:rPr>
          <w:rFonts w:ascii="Arial" w:hAnsi="Arial" w:cs="Arial"/>
          <w:sz w:val="24"/>
          <w:szCs w:val="24"/>
        </w:rPr>
        <w:t xml:space="preserve"> dalam aspek keterampilan yaitu unjuk kerja (pro</w:t>
      </w:r>
      <w:r w:rsidR="00F04AE7" w:rsidRPr="00615707">
        <w:rPr>
          <w:rFonts w:ascii="Arial" w:hAnsi="Arial" w:cs="Arial"/>
          <w:sz w:val="24"/>
          <w:szCs w:val="24"/>
          <w:lang w:val="en-US"/>
        </w:rPr>
        <w:t>yek</w:t>
      </w:r>
      <w:r w:rsidR="00F04AE7" w:rsidRPr="00615707">
        <w:rPr>
          <w:rFonts w:ascii="Arial" w:hAnsi="Arial" w:cs="Arial"/>
          <w:sz w:val="24"/>
          <w:szCs w:val="24"/>
        </w:rPr>
        <w:t>) dan unjuk kerja (praktek)</w:t>
      </w:r>
      <w:r w:rsidR="00F04AE7" w:rsidRPr="00615707">
        <w:rPr>
          <w:rFonts w:ascii="Arial" w:hAnsi="Arial" w:cs="Arial"/>
          <w:sz w:val="24"/>
          <w:szCs w:val="24"/>
          <w:lang w:val="en-US"/>
        </w:rPr>
        <w:t xml:space="preserve">. </w:t>
      </w:r>
      <w:r w:rsidR="00F04AE7" w:rsidRPr="00615707">
        <w:rPr>
          <w:rFonts w:ascii="Arial" w:hAnsi="Arial" w:cs="Arial"/>
          <w:sz w:val="24"/>
          <w:szCs w:val="24"/>
          <w:lang w:val="en-US"/>
        </w:rPr>
        <w:lastRenderedPageBreak/>
        <w:t xml:space="preserve">Secara keseluruhan nilai rata-rata aspek keterampilan pada unjuk kerja (proyek dan praktik) sebesar </w:t>
      </w:r>
      <w:r w:rsidR="003674D2" w:rsidRPr="00615707">
        <w:rPr>
          <w:rFonts w:ascii="Arial" w:hAnsi="Arial" w:cs="Arial"/>
          <w:sz w:val="24"/>
          <w:szCs w:val="24"/>
          <w:lang w:val="en-US"/>
        </w:rPr>
        <w:t>(76)</w:t>
      </w:r>
      <w:r w:rsidR="00F04AE7" w:rsidRPr="00615707">
        <w:rPr>
          <w:rFonts w:ascii="Arial" w:hAnsi="Arial" w:cs="Arial"/>
          <w:sz w:val="24"/>
          <w:szCs w:val="24"/>
          <w:lang w:val="en-US"/>
        </w:rPr>
        <w:t>. D</w:t>
      </w:r>
      <w:r w:rsidR="00F04AE7" w:rsidRPr="00615707">
        <w:rPr>
          <w:rFonts w:ascii="Arial" w:hAnsi="Arial" w:cs="Arial"/>
          <w:sz w:val="24"/>
          <w:szCs w:val="24"/>
        </w:rPr>
        <w:t>ata ketuntasan hasil belajar aspek keterampilan akan disaj</w:t>
      </w:r>
      <w:r w:rsidR="00F04AE7" w:rsidRPr="00615707">
        <w:rPr>
          <w:rFonts w:ascii="Arial" w:hAnsi="Arial" w:cs="Arial"/>
          <w:sz w:val="24"/>
          <w:szCs w:val="24"/>
          <w:lang w:val="en-US"/>
        </w:rPr>
        <w:t>i</w:t>
      </w:r>
      <w:r w:rsidR="00F04AE7" w:rsidRPr="00615707">
        <w:rPr>
          <w:rFonts w:ascii="Arial" w:hAnsi="Arial" w:cs="Arial"/>
          <w:sz w:val="24"/>
          <w:szCs w:val="24"/>
        </w:rPr>
        <w:t>kan dalam bentuk diagram lingkaran/</w:t>
      </w:r>
      <w:r w:rsidR="00F04AE7" w:rsidRPr="00615707">
        <w:rPr>
          <w:rFonts w:ascii="Arial" w:hAnsi="Arial" w:cs="Arial"/>
          <w:i/>
          <w:sz w:val="24"/>
          <w:szCs w:val="24"/>
        </w:rPr>
        <w:t xml:space="preserve">Pie Chart </w:t>
      </w:r>
      <w:r w:rsidR="00F04AE7" w:rsidRPr="00615707">
        <w:rPr>
          <w:rFonts w:ascii="Arial" w:hAnsi="Arial" w:cs="Arial"/>
          <w:sz w:val="24"/>
          <w:szCs w:val="24"/>
        </w:rPr>
        <w:t xml:space="preserve">di bawah ini: </w:t>
      </w:r>
    </w:p>
    <w:p w:rsidR="00F04AE7" w:rsidRPr="00615707" w:rsidRDefault="00F04AE7" w:rsidP="00F67A8D">
      <w:pPr>
        <w:pStyle w:val="ListParagraph"/>
        <w:spacing w:line="240" w:lineRule="auto"/>
        <w:ind w:left="1287"/>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2947558" cy="1086522"/>
            <wp:effectExtent l="19050" t="0" r="24242" b="0"/>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7A8D" w:rsidRPr="00615707" w:rsidRDefault="00F67A8D" w:rsidP="00F67A8D">
      <w:pPr>
        <w:pStyle w:val="ListParagraph"/>
        <w:spacing w:line="240" w:lineRule="auto"/>
        <w:ind w:left="1287"/>
        <w:jc w:val="center"/>
        <w:rPr>
          <w:rFonts w:ascii="Arial" w:hAnsi="Arial" w:cs="Arial"/>
          <w:b/>
          <w:i/>
          <w:sz w:val="20"/>
          <w:szCs w:val="20"/>
          <w:lang w:val="en-US"/>
        </w:rPr>
      </w:pPr>
      <w:r w:rsidRPr="00615707">
        <w:rPr>
          <w:rFonts w:ascii="Arial" w:hAnsi="Arial" w:cs="Arial"/>
          <w:b/>
          <w:sz w:val="20"/>
          <w:szCs w:val="20"/>
          <w:lang w:val="en-US"/>
        </w:rPr>
        <w:t xml:space="preserve">Gambar 4.12 </w:t>
      </w:r>
      <w:r w:rsidRPr="00615707">
        <w:rPr>
          <w:rFonts w:ascii="Arial" w:hAnsi="Arial" w:cs="Arial"/>
          <w:b/>
          <w:sz w:val="20"/>
          <w:szCs w:val="20"/>
        </w:rPr>
        <w:t>diagram lingkaran/</w:t>
      </w:r>
      <w:r w:rsidRPr="00615707">
        <w:rPr>
          <w:rFonts w:ascii="Arial" w:hAnsi="Arial" w:cs="Arial"/>
          <w:b/>
          <w:i/>
          <w:sz w:val="20"/>
          <w:szCs w:val="20"/>
        </w:rPr>
        <w:t>Pie Chart</w:t>
      </w:r>
    </w:p>
    <w:p w:rsidR="00F67A8D" w:rsidRPr="00615707" w:rsidRDefault="00F67A8D" w:rsidP="00F67A8D">
      <w:pPr>
        <w:pStyle w:val="ListParagraph"/>
        <w:spacing w:line="240" w:lineRule="auto"/>
        <w:ind w:left="1287"/>
        <w:jc w:val="center"/>
        <w:rPr>
          <w:rFonts w:ascii="Arial" w:hAnsi="Arial" w:cs="Arial"/>
          <w:b/>
          <w:sz w:val="20"/>
          <w:szCs w:val="20"/>
          <w:lang w:val="en-US"/>
        </w:rPr>
      </w:pPr>
      <w:r w:rsidRPr="00615707">
        <w:rPr>
          <w:rFonts w:ascii="Arial" w:hAnsi="Arial" w:cs="Arial"/>
          <w:b/>
          <w:sz w:val="20"/>
          <w:szCs w:val="20"/>
          <w:lang w:val="en-US"/>
        </w:rPr>
        <w:t>Aspek Keterampilan Siklus II</w:t>
      </w:r>
    </w:p>
    <w:p w:rsidR="003674D2" w:rsidRPr="00BF2077" w:rsidRDefault="00F67A8D" w:rsidP="00BF2077">
      <w:pPr>
        <w:spacing w:after="0" w:line="480" w:lineRule="auto"/>
        <w:ind w:left="1287" w:firstLine="513"/>
        <w:jc w:val="both"/>
        <w:rPr>
          <w:rFonts w:ascii="Arial" w:hAnsi="Arial" w:cs="Arial"/>
          <w:sz w:val="24"/>
          <w:szCs w:val="24"/>
          <w:lang w:val="en-US"/>
        </w:rPr>
      </w:pPr>
      <w:r w:rsidRPr="00615707">
        <w:rPr>
          <w:rFonts w:ascii="Arial" w:hAnsi="Arial" w:cs="Arial"/>
          <w:sz w:val="24"/>
          <w:szCs w:val="24"/>
        </w:rPr>
        <w:t>Berdasarkan</w:t>
      </w:r>
      <w:r w:rsidRPr="00615707">
        <w:rPr>
          <w:rFonts w:ascii="Arial" w:hAnsi="Arial" w:cs="Arial"/>
          <w:sz w:val="24"/>
          <w:szCs w:val="24"/>
          <w:lang w:val="en-US"/>
        </w:rPr>
        <w:t xml:space="preserve"> gambar 4.12</w:t>
      </w:r>
      <w:r w:rsidR="00F04AE7" w:rsidRPr="00615707">
        <w:rPr>
          <w:rFonts w:ascii="Arial" w:hAnsi="Arial" w:cs="Arial"/>
          <w:sz w:val="24"/>
          <w:szCs w:val="24"/>
        </w:rPr>
        <w:t xml:space="preserve"> diagram di atas maka dapat diperoleh informasi bahwa rata-rata ketuntasan siswa pada kegiatan unjuk kerja (pr</w:t>
      </w:r>
      <w:r w:rsidR="00F04AE7" w:rsidRPr="00615707">
        <w:rPr>
          <w:rFonts w:ascii="Arial" w:hAnsi="Arial" w:cs="Arial"/>
          <w:sz w:val="24"/>
          <w:szCs w:val="24"/>
          <w:lang w:val="en-US"/>
        </w:rPr>
        <w:t>oye</w:t>
      </w:r>
      <w:r w:rsidR="00F04AE7" w:rsidRPr="00615707">
        <w:rPr>
          <w:rFonts w:ascii="Arial" w:hAnsi="Arial" w:cs="Arial"/>
          <w:sz w:val="24"/>
          <w:szCs w:val="24"/>
        </w:rPr>
        <w:t xml:space="preserve">k dan praktek) </w:t>
      </w:r>
      <w:r w:rsidR="00F04AE7" w:rsidRPr="00615707">
        <w:rPr>
          <w:rFonts w:ascii="Arial" w:hAnsi="Arial" w:cs="Arial"/>
          <w:sz w:val="24"/>
          <w:szCs w:val="24"/>
          <w:lang w:val="en-US"/>
        </w:rPr>
        <w:t>belum mencapai indikator pencapaian sebesar 81 dengan nilai rata-rata ke</w:t>
      </w:r>
      <w:r w:rsidR="003674D2" w:rsidRPr="00615707">
        <w:rPr>
          <w:rFonts w:ascii="Arial" w:hAnsi="Arial" w:cs="Arial"/>
          <w:sz w:val="24"/>
          <w:szCs w:val="24"/>
          <w:lang w:val="en-US"/>
        </w:rPr>
        <w:t>seluruhan kelompok sebesar (76)</w:t>
      </w:r>
      <w:r w:rsidR="00F04AE7" w:rsidRPr="00615707">
        <w:rPr>
          <w:rFonts w:ascii="Arial" w:hAnsi="Arial" w:cs="Arial"/>
          <w:sz w:val="24"/>
          <w:szCs w:val="24"/>
        </w:rPr>
        <w:t xml:space="preserve">. Hal ini menunjukan bahwa  hasil belajar siswa aspek Keterampilan pada Subtema </w:t>
      </w:r>
      <w:r w:rsidR="00F04AE7" w:rsidRPr="00615707">
        <w:rPr>
          <w:rFonts w:ascii="Arial" w:hAnsi="Arial" w:cs="Arial"/>
          <w:sz w:val="24"/>
          <w:szCs w:val="24"/>
          <w:lang w:val="en-US"/>
        </w:rPr>
        <w:t>bangga terhadap daerah tempat tinggalku pembelajaran 3</w:t>
      </w:r>
      <w:r w:rsidR="000164AD" w:rsidRPr="00615707">
        <w:rPr>
          <w:rFonts w:ascii="Arial" w:hAnsi="Arial" w:cs="Arial"/>
          <w:sz w:val="24"/>
          <w:szCs w:val="24"/>
          <w:lang w:val="en-US"/>
        </w:rPr>
        <w:t xml:space="preserve"> </w:t>
      </w:r>
      <w:r w:rsidR="00F04AE7" w:rsidRPr="00615707">
        <w:rPr>
          <w:rFonts w:ascii="Arial" w:hAnsi="Arial" w:cs="Arial"/>
          <w:sz w:val="24"/>
          <w:szCs w:val="24"/>
          <w:lang w:val="en-US"/>
        </w:rPr>
        <w:t>belum mencapai ind</w:t>
      </w:r>
      <w:r w:rsidR="001771FA" w:rsidRPr="00615707">
        <w:rPr>
          <w:rFonts w:ascii="Arial" w:hAnsi="Arial" w:cs="Arial"/>
          <w:sz w:val="24"/>
          <w:szCs w:val="24"/>
          <w:lang w:val="en-US"/>
        </w:rPr>
        <w:t>ikator pencapaian keterampilan.</w:t>
      </w:r>
    </w:p>
    <w:p w:rsidR="00E50E79" w:rsidRPr="00615707" w:rsidRDefault="00E50E79" w:rsidP="00480A57">
      <w:pPr>
        <w:pStyle w:val="ListParagraph"/>
        <w:numPr>
          <w:ilvl w:val="0"/>
          <w:numId w:val="8"/>
        </w:numPr>
        <w:spacing w:line="480" w:lineRule="auto"/>
        <w:ind w:left="1260"/>
        <w:jc w:val="both"/>
        <w:rPr>
          <w:rFonts w:ascii="Arial" w:hAnsi="Arial" w:cs="Arial"/>
          <w:sz w:val="24"/>
          <w:szCs w:val="24"/>
          <w:lang w:val="en-US"/>
        </w:rPr>
      </w:pPr>
      <w:r w:rsidRPr="00615707">
        <w:rPr>
          <w:rFonts w:ascii="Arial" w:hAnsi="Arial" w:cs="Arial"/>
          <w:sz w:val="24"/>
          <w:szCs w:val="24"/>
          <w:lang w:val="en-US"/>
        </w:rPr>
        <w:t>Data Hasil Belajar Siswa Siklus II</w:t>
      </w:r>
    </w:p>
    <w:p w:rsidR="00E50E79" w:rsidRPr="00615707" w:rsidRDefault="00E50E79" w:rsidP="00480A57">
      <w:pPr>
        <w:pStyle w:val="ListParagraph"/>
        <w:spacing w:line="480" w:lineRule="auto"/>
        <w:ind w:left="1260"/>
        <w:jc w:val="both"/>
        <w:rPr>
          <w:rFonts w:ascii="Arial" w:hAnsi="Arial" w:cs="Arial"/>
          <w:sz w:val="24"/>
          <w:szCs w:val="24"/>
          <w:lang w:val="en-US"/>
        </w:rPr>
      </w:pPr>
      <w:r w:rsidRPr="00615707">
        <w:rPr>
          <w:rFonts w:ascii="Arial" w:hAnsi="Arial" w:cs="Arial"/>
          <w:sz w:val="24"/>
          <w:szCs w:val="24"/>
        </w:rPr>
        <w:t xml:space="preserve">Hasil belajar aspek pengetahuan subtema </w:t>
      </w:r>
      <w:r w:rsidRPr="00615707">
        <w:rPr>
          <w:rFonts w:ascii="Arial" w:hAnsi="Arial" w:cs="Arial"/>
          <w:sz w:val="24"/>
          <w:szCs w:val="24"/>
          <w:lang w:val="en-US"/>
        </w:rPr>
        <w:t xml:space="preserve">bangga terhadap daerah tempat tinggalku </w:t>
      </w:r>
      <w:r w:rsidRPr="00615707">
        <w:rPr>
          <w:rFonts w:ascii="Arial" w:hAnsi="Arial" w:cs="Arial"/>
          <w:sz w:val="24"/>
          <w:szCs w:val="24"/>
        </w:rPr>
        <w:t xml:space="preserve">pada pembelajaran </w:t>
      </w:r>
      <w:r w:rsidRPr="00615707">
        <w:rPr>
          <w:rFonts w:ascii="Arial" w:hAnsi="Arial" w:cs="Arial"/>
          <w:sz w:val="24"/>
          <w:szCs w:val="24"/>
          <w:lang w:val="en-US"/>
        </w:rPr>
        <w:t>3</w:t>
      </w:r>
      <w:r w:rsidRPr="00615707">
        <w:rPr>
          <w:rFonts w:ascii="Arial" w:hAnsi="Arial" w:cs="Arial"/>
          <w:sz w:val="24"/>
          <w:szCs w:val="24"/>
        </w:rPr>
        <w:t xml:space="preserve"> di kelas IV-A dengan </w:t>
      </w:r>
      <w:r w:rsidRPr="00615707">
        <w:rPr>
          <w:rFonts w:ascii="Arial" w:hAnsi="Arial" w:cs="Arial"/>
          <w:sz w:val="24"/>
          <w:szCs w:val="24"/>
          <w:lang w:val="en-US"/>
        </w:rPr>
        <w:t>39</w:t>
      </w:r>
      <w:r w:rsidRPr="00615707">
        <w:rPr>
          <w:rFonts w:ascii="Arial" w:hAnsi="Arial" w:cs="Arial"/>
          <w:sz w:val="24"/>
          <w:szCs w:val="24"/>
        </w:rPr>
        <w:t xml:space="preserve"> siswa dengan cara evaluasi tertulis berupa Pilihan Ganda sebanyak 2</w:t>
      </w:r>
      <w:r w:rsidRPr="00615707">
        <w:rPr>
          <w:rFonts w:ascii="Arial" w:hAnsi="Arial" w:cs="Arial"/>
          <w:sz w:val="24"/>
          <w:szCs w:val="24"/>
          <w:lang w:val="en-US"/>
        </w:rPr>
        <w:t>4</w:t>
      </w:r>
      <w:r w:rsidRPr="00615707">
        <w:rPr>
          <w:rFonts w:ascii="Arial" w:hAnsi="Arial" w:cs="Arial"/>
          <w:sz w:val="24"/>
          <w:szCs w:val="24"/>
        </w:rPr>
        <w:t xml:space="preserve"> butir soal dengan kriteria ketuntasan minimal </w:t>
      </w:r>
      <w:r w:rsidRPr="00615707">
        <w:rPr>
          <w:rFonts w:ascii="Arial" w:hAnsi="Arial" w:cs="Arial"/>
          <w:sz w:val="24"/>
          <w:szCs w:val="24"/>
        </w:rPr>
        <w:lastRenderedPageBreak/>
        <w:t>7</w:t>
      </w:r>
      <w:r w:rsidRPr="00615707">
        <w:rPr>
          <w:rFonts w:ascii="Arial" w:hAnsi="Arial" w:cs="Arial"/>
          <w:sz w:val="24"/>
          <w:szCs w:val="24"/>
          <w:lang w:val="en-US"/>
        </w:rPr>
        <w:t>5</w:t>
      </w:r>
      <w:r w:rsidRPr="00615707">
        <w:rPr>
          <w:rFonts w:ascii="Arial" w:hAnsi="Arial" w:cs="Arial"/>
          <w:sz w:val="24"/>
          <w:szCs w:val="24"/>
        </w:rPr>
        <w:t xml:space="preserve"> dan capaian ketuntasan 75% dari seluruh siswa kelas IV-A. Dari pelaksanaan penelitian siklus I</w:t>
      </w:r>
      <w:r w:rsidRPr="00615707">
        <w:rPr>
          <w:rFonts w:ascii="Arial" w:hAnsi="Arial" w:cs="Arial"/>
          <w:sz w:val="24"/>
          <w:szCs w:val="24"/>
          <w:lang w:val="en-US"/>
        </w:rPr>
        <w:t>I</w:t>
      </w:r>
      <w:r w:rsidRPr="00615707">
        <w:rPr>
          <w:rFonts w:ascii="Arial" w:hAnsi="Arial" w:cs="Arial"/>
          <w:sz w:val="24"/>
          <w:szCs w:val="24"/>
        </w:rPr>
        <w:t xml:space="preserve"> dapat diperoleh data ketuntasan hasil belajar siswa sebagai berikut: </w:t>
      </w:r>
    </w:p>
    <w:p w:rsidR="003538CE" w:rsidRPr="00615707" w:rsidRDefault="00BF2077" w:rsidP="001B47D9">
      <w:pPr>
        <w:pStyle w:val="ListParagraph"/>
        <w:spacing w:line="240" w:lineRule="auto"/>
        <w:ind w:left="1260"/>
        <w:jc w:val="center"/>
        <w:rPr>
          <w:rFonts w:ascii="Arial" w:hAnsi="Arial" w:cs="Arial"/>
          <w:b/>
          <w:lang w:val="en-US"/>
        </w:rPr>
      </w:pPr>
      <w:r>
        <w:rPr>
          <w:rFonts w:ascii="Arial" w:hAnsi="Arial" w:cs="Arial"/>
          <w:b/>
          <w:lang w:val="en-US"/>
        </w:rPr>
        <w:t>Tabel 4.13</w:t>
      </w:r>
      <w:r w:rsidR="00480A57" w:rsidRPr="00615707">
        <w:rPr>
          <w:rFonts w:ascii="Arial" w:hAnsi="Arial" w:cs="Arial"/>
          <w:b/>
          <w:lang w:val="en-US"/>
        </w:rPr>
        <w:t xml:space="preserve"> Ketuntasan Hasil Belajar</w:t>
      </w:r>
    </w:p>
    <w:tbl>
      <w:tblPr>
        <w:tblStyle w:val="TableGrid"/>
        <w:tblW w:w="0" w:type="auto"/>
        <w:tblInd w:w="1384" w:type="dxa"/>
        <w:tblLook w:val="04A0"/>
      </w:tblPr>
      <w:tblGrid>
        <w:gridCol w:w="1701"/>
        <w:gridCol w:w="1121"/>
        <w:gridCol w:w="1431"/>
        <w:gridCol w:w="2409"/>
      </w:tblGrid>
      <w:tr w:rsidR="00E50E79" w:rsidRPr="00615707" w:rsidTr="001B47D9">
        <w:tc>
          <w:tcPr>
            <w:tcW w:w="1701" w:type="dxa"/>
          </w:tcPr>
          <w:p w:rsidR="00E50E79" w:rsidRPr="00615707" w:rsidRDefault="00E50E79" w:rsidP="00C35332">
            <w:pPr>
              <w:pStyle w:val="ListParagraph"/>
              <w:spacing w:after="0"/>
              <w:ind w:left="0"/>
              <w:jc w:val="center"/>
              <w:rPr>
                <w:rFonts w:ascii="Arial" w:hAnsi="Arial" w:cs="Arial"/>
                <w:sz w:val="24"/>
                <w:szCs w:val="24"/>
              </w:rPr>
            </w:pPr>
            <w:r w:rsidRPr="00615707">
              <w:rPr>
                <w:rFonts w:ascii="Arial" w:hAnsi="Arial" w:cs="Arial"/>
                <w:sz w:val="24"/>
                <w:szCs w:val="24"/>
              </w:rPr>
              <w:t>Ketuntasan Hasil Belajar</w:t>
            </w:r>
          </w:p>
        </w:tc>
        <w:tc>
          <w:tcPr>
            <w:tcW w:w="1121" w:type="dxa"/>
          </w:tcPr>
          <w:p w:rsidR="00E50E79" w:rsidRPr="00615707" w:rsidRDefault="00E50E79" w:rsidP="00C35332">
            <w:pPr>
              <w:pStyle w:val="ListParagraph"/>
              <w:spacing w:after="0"/>
              <w:ind w:left="0"/>
              <w:jc w:val="center"/>
              <w:rPr>
                <w:rFonts w:ascii="Arial" w:hAnsi="Arial" w:cs="Arial"/>
                <w:sz w:val="24"/>
                <w:szCs w:val="24"/>
              </w:rPr>
            </w:pPr>
            <w:r w:rsidRPr="00615707">
              <w:rPr>
                <w:rFonts w:ascii="Arial" w:hAnsi="Arial" w:cs="Arial"/>
                <w:sz w:val="24"/>
                <w:szCs w:val="24"/>
              </w:rPr>
              <w:t>Jumlah Siswa</w:t>
            </w:r>
          </w:p>
        </w:tc>
        <w:tc>
          <w:tcPr>
            <w:tcW w:w="1431" w:type="dxa"/>
          </w:tcPr>
          <w:p w:rsidR="00E50E79" w:rsidRPr="00615707" w:rsidRDefault="00E50E79" w:rsidP="00C35332">
            <w:pPr>
              <w:pStyle w:val="ListParagraph"/>
              <w:spacing w:after="0"/>
              <w:ind w:left="0"/>
              <w:jc w:val="center"/>
              <w:rPr>
                <w:rFonts w:ascii="Arial" w:hAnsi="Arial" w:cs="Arial"/>
                <w:sz w:val="24"/>
                <w:szCs w:val="24"/>
              </w:rPr>
            </w:pPr>
            <w:r w:rsidRPr="00615707">
              <w:rPr>
                <w:rFonts w:ascii="Arial" w:hAnsi="Arial" w:cs="Arial"/>
                <w:sz w:val="24"/>
                <w:szCs w:val="24"/>
              </w:rPr>
              <w:t>Persentase</w:t>
            </w:r>
          </w:p>
        </w:tc>
        <w:tc>
          <w:tcPr>
            <w:tcW w:w="2409" w:type="dxa"/>
          </w:tcPr>
          <w:p w:rsidR="00E50E79" w:rsidRPr="00615707" w:rsidRDefault="00E50E79" w:rsidP="00C35332">
            <w:pPr>
              <w:pStyle w:val="ListParagraph"/>
              <w:spacing w:after="0"/>
              <w:ind w:left="0"/>
              <w:jc w:val="center"/>
              <w:rPr>
                <w:rFonts w:ascii="Arial" w:hAnsi="Arial" w:cs="Arial"/>
                <w:sz w:val="24"/>
                <w:szCs w:val="24"/>
              </w:rPr>
            </w:pPr>
            <w:r w:rsidRPr="00615707">
              <w:rPr>
                <w:rFonts w:ascii="Arial" w:hAnsi="Arial" w:cs="Arial"/>
                <w:sz w:val="24"/>
                <w:szCs w:val="24"/>
              </w:rPr>
              <w:t>Nilai KKM</w:t>
            </w:r>
          </w:p>
        </w:tc>
      </w:tr>
      <w:tr w:rsidR="00E50E79" w:rsidRPr="00615707" w:rsidTr="001B47D9">
        <w:tc>
          <w:tcPr>
            <w:tcW w:w="1701" w:type="dxa"/>
          </w:tcPr>
          <w:p w:rsidR="00E50E79" w:rsidRPr="00615707" w:rsidRDefault="00E50E79" w:rsidP="00C35332">
            <w:pPr>
              <w:pStyle w:val="ListParagraph"/>
              <w:spacing w:after="0"/>
              <w:ind w:left="0"/>
              <w:jc w:val="both"/>
              <w:rPr>
                <w:rFonts w:ascii="Arial" w:hAnsi="Arial" w:cs="Arial"/>
                <w:sz w:val="24"/>
                <w:szCs w:val="24"/>
              </w:rPr>
            </w:pPr>
            <w:r w:rsidRPr="00615707">
              <w:rPr>
                <w:rFonts w:ascii="Arial" w:hAnsi="Arial" w:cs="Arial"/>
                <w:sz w:val="24"/>
                <w:szCs w:val="24"/>
              </w:rPr>
              <w:t xml:space="preserve">Tuntas </w:t>
            </w:r>
          </w:p>
        </w:tc>
        <w:tc>
          <w:tcPr>
            <w:tcW w:w="1121" w:type="dxa"/>
          </w:tcPr>
          <w:p w:rsidR="00E50E79" w:rsidRPr="00615707" w:rsidRDefault="00E50E79" w:rsidP="00C35332">
            <w:pPr>
              <w:spacing w:after="0"/>
              <w:jc w:val="center"/>
              <w:rPr>
                <w:rFonts w:ascii="Arial" w:hAnsi="Arial" w:cs="Arial"/>
                <w:sz w:val="24"/>
                <w:szCs w:val="24"/>
                <w:lang w:val="en-US"/>
              </w:rPr>
            </w:pPr>
            <w:r w:rsidRPr="00615707">
              <w:rPr>
                <w:rFonts w:ascii="Arial" w:hAnsi="Arial" w:cs="Arial"/>
                <w:sz w:val="24"/>
                <w:szCs w:val="24"/>
                <w:lang w:val="en-US"/>
              </w:rPr>
              <w:t>25</w:t>
            </w:r>
          </w:p>
        </w:tc>
        <w:tc>
          <w:tcPr>
            <w:tcW w:w="1431" w:type="dxa"/>
          </w:tcPr>
          <w:p w:rsidR="00E50E79" w:rsidRPr="00615707" w:rsidRDefault="00E50E79" w:rsidP="00C35332">
            <w:pPr>
              <w:autoSpaceDE w:val="0"/>
              <w:autoSpaceDN w:val="0"/>
              <w:adjustRightInd w:val="0"/>
              <w:spacing w:after="0"/>
              <w:jc w:val="center"/>
              <w:rPr>
                <w:rFonts w:ascii="Arial" w:hAnsi="Arial" w:cs="Arial"/>
                <w:color w:val="000000"/>
                <w:sz w:val="24"/>
                <w:szCs w:val="24"/>
              </w:rPr>
            </w:pPr>
            <w:r w:rsidRPr="00615707">
              <w:rPr>
                <w:rFonts w:ascii="Arial" w:hAnsi="Arial" w:cs="Arial"/>
                <w:color w:val="000000"/>
                <w:sz w:val="24"/>
                <w:szCs w:val="24"/>
                <w:lang w:val="en-US"/>
              </w:rPr>
              <w:t>64,11</w:t>
            </w:r>
            <w:r w:rsidRPr="00615707">
              <w:rPr>
                <w:rFonts w:ascii="Arial" w:hAnsi="Arial" w:cs="Arial"/>
                <w:color w:val="000000"/>
                <w:sz w:val="24"/>
                <w:szCs w:val="24"/>
              </w:rPr>
              <w:t>%</w:t>
            </w:r>
          </w:p>
        </w:tc>
        <w:tc>
          <w:tcPr>
            <w:tcW w:w="2409" w:type="dxa"/>
            <w:vMerge w:val="restart"/>
          </w:tcPr>
          <w:p w:rsidR="00E50E79" w:rsidRPr="00615707" w:rsidRDefault="00E50E79" w:rsidP="00C35332">
            <w:pPr>
              <w:pStyle w:val="ListParagraph"/>
              <w:spacing w:after="0"/>
              <w:ind w:left="0"/>
              <w:jc w:val="both"/>
              <w:rPr>
                <w:rFonts w:ascii="Arial" w:hAnsi="Arial" w:cs="Arial"/>
                <w:sz w:val="24"/>
                <w:szCs w:val="24"/>
                <w:lang w:val="en-US"/>
              </w:rPr>
            </w:pPr>
            <w:r w:rsidRPr="00615707">
              <w:rPr>
                <w:rFonts w:ascii="Arial" w:hAnsi="Arial" w:cs="Arial"/>
                <w:sz w:val="24"/>
                <w:szCs w:val="24"/>
              </w:rPr>
              <w:t xml:space="preserve">Nilai Tertinggi = </w:t>
            </w:r>
            <w:r w:rsidRPr="00615707">
              <w:rPr>
                <w:rFonts w:ascii="Arial" w:hAnsi="Arial" w:cs="Arial"/>
                <w:sz w:val="24"/>
                <w:szCs w:val="24"/>
                <w:lang w:val="en-US"/>
              </w:rPr>
              <w:t>83</w:t>
            </w:r>
          </w:p>
          <w:p w:rsidR="00E50E79" w:rsidRPr="00615707" w:rsidRDefault="00E50E79" w:rsidP="00C35332">
            <w:pPr>
              <w:pStyle w:val="ListParagraph"/>
              <w:spacing w:after="0"/>
              <w:ind w:left="0"/>
              <w:jc w:val="both"/>
              <w:rPr>
                <w:rFonts w:ascii="Arial" w:hAnsi="Arial" w:cs="Arial"/>
                <w:sz w:val="24"/>
                <w:szCs w:val="24"/>
                <w:lang w:val="en-US"/>
              </w:rPr>
            </w:pPr>
            <w:r w:rsidRPr="00615707">
              <w:rPr>
                <w:rFonts w:ascii="Arial" w:hAnsi="Arial" w:cs="Arial"/>
                <w:sz w:val="24"/>
                <w:szCs w:val="24"/>
              </w:rPr>
              <w:t xml:space="preserve">Nilai Terendah = </w:t>
            </w:r>
            <w:r w:rsidRPr="00615707">
              <w:rPr>
                <w:rFonts w:ascii="Arial" w:hAnsi="Arial" w:cs="Arial"/>
                <w:sz w:val="24"/>
                <w:szCs w:val="24"/>
                <w:lang w:val="en-US"/>
              </w:rPr>
              <w:t>66</w:t>
            </w:r>
          </w:p>
          <w:p w:rsidR="00E50E79" w:rsidRPr="00615707" w:rsidRDefault="00E50E79" w:rsidP="00C35332">
            <w:pPr>
              <w:pStyle w:val="ListParagraph"/>
              <w:spacing w:after="0"/>
              <w:ind w:left="0"/>
              <w:jc w:val="both"/>
              <w:rPr>
                <w:rFonts w:ascii="Arial" w:hAnsi="Arial" w:cs="Arial"/>
                <w:sz w:val="24"/>
                <w:szCs w:val="24"/>
                <w:lang w:val="en-US"/>
              </w:rPr>
            </w:pPr>
            <w:r w:rsidRPr="00615707">
              <w:rPr>
                <w:rFonts w:ascii="Arial" w:hAnsi="Arial" w:cs="Arial"/>
                <w:sz w:val="24"/>
                <w:szCs w:val="24"/>
              </w:rPr>
              <w:t xml:space="preserve">Rata-rata = </w:t>
            </w:r>
            <w:r w:rsidRPr="00615707">
              <w:rPr>
                <w:rFonts w:ascii="Arial" w:hAnsi="Arial" w:cs="Arial"/>
                <w:sz w:val="24"/>
                <w:szCs w:val="24"/>
                <w:lang w:val="en-US"/>
              </w:rPr>
              <w:t>74,5</w:t>
            </w:r>
          </w:p>
          <w:p w:rsidR="00E50E79" w:rsidRPr="00615707" w:rsidRDefault="00E50E79" w:rsidP="00C35332">
            <w:pPr>
              <w:pStyle w:val="ListParagraph"/>
              <w:spacing w:after="0"/>
              <w:ind w:left="0"/>
              <w:jc w:val="both"/>
              <w:rPr>
                <w:rFonts w:ascii="Arial" w:hAnsi="Arial" w:cs="Arial"/>
                <w:sz w:val="24"/>
                <w:szCs w:val="24"/>
                <w:lang w:val="en-US"/>
              </w:rPr>
            </w:pPr>
            <w:r w:rsidRPr="00615707">
              <w:rPr>
                <w:rFonts w:ascii="Arial" w:hAnsi="Arial" w:cs="Arial"/>
                <w:sz w:val="24"/>
                <w:szCs w:val="24"/>
              </w:rPr>
              <w:t>KKM = 7</w:t>
            </w:r>
            <w:r w:rsidRPr="00615707">
              <w:rPr>
                <w:rFonts w:ascii="Arial" w:hAnsi="Arial" w:cs="Arial"/>
                <w:sz w:val="24"/>
                <w:szCs w:val="24"/>
                <w:lang w:val="en-US"/>
              </w:rPr>
              <w:t>5</w:t>
            </w:r>
          </w:p>
        </w:tc>
      </w:tr>
      <w:tr w:rsidR="00E50E79" w:rsidRPr="00615707" w:rsidTr="001B47D9">
        <w:tc>
          <w:tcPr>
            <w:tcW w:w="1701" w:type="dxa"/>
          </w:tcPr>
          <w:p w:rsidR="00E50E79" w:rsidRPr="00615707" w:rsidRDefault="00E50E79" w:rsidP="00C35332">
            <w:pPr>
              <w:pStyle w:val="ListParagraph"/>
              <w:spacing w:after="0"/>
              <w:ind w:left="0"/>
              <w:jc w:val="both"/>
              <w:rPr>
                <w:rFonts w:ascii="Arial" w:hAnsi="Arial" w:cs="Arial"/>
                <w:sz w:val="24"/>
                <w:szCs w:val="24"/>
              </w:rPr>
            </w:pPr>
            <w:r w:rsidRPr="00615707">
              <w:rPr>
                <w:rFonts w:ascii="Arial" w:hAnsi="Arial" w:cs="Arial"/>
                <w:sz w:val="24"/>
                <w:szCs w:val="24"/>
              </w:rPr>
              <w:t xml:space="preserve">Belum Tuntas </w:t>
            </w:r>
          </w:p>
        </w:tc>
        <w:tc>
          <w:tcPr>
            <w:tcW w:w="1121" w:type="dxa"/>
          </w:tcPr>
          <w:p w:rsidR="00E50E79" w:rsidRPr="00615707" w:rsidRDefault="00E50E79" w:rsidP="00C35332">
            <w:pPr>
              <w:spacing w:after="0"/>
              <w:jc w:val="center"/>
              <w:rPr>
                <w:rFonts w:ascii="Arial" w:hAnsi="Arial" w:cs="Arial"/>
                <w:sz w:val="24"/>
                <w:szCs w:val="24"/>
                <w:lang w:val="en-US"/>
              </w:rPr>
            </w:pPr>
            <w:r w:rsidRPr="00615707">
              <w:rPr>
                <w:rFonts w:ascii="Arial" w:hAnsi="Arial" w:cs="Arial"/>
                <w:sz w:val="24"/>
                <w:szCs w:val="24"/>
                <w:lang w:val="en-US"/>
              </w:rPr>
              <w:t>14</w:t>
            </w:r>
          </w:p>
        </w:tc>
        <w:tc>
          <w:tcPr>
            <w:tcW w:w="1431" w:type="dxa"/>
          </w:tcPr>
          <w:p w:rsidR="00E50E79" w:rsidRPr="00615707" w:rsidRDefault="00E50E79" w:rsidP="00C35332">
            <w:pPr>
              <w:autoSpaceDE w:val="0"/>
              <w:autoSpaceDN w:val="0"/>
              <w:adjustRightInd w:val="0"/>
              <w:spacing w:after="0"/>
              <w:jc w:val="center"/>
              <w:rPr>
                <w:rFonts w:ascii="Arial" w:hAnsi="Arial" w:cs="Arial"/>
                <w:color w:val="000000"/>
                <w:sz w:val="24"/>
                <w:szCs w:val="24"/>
              </w:rPr>
            </w:pPr>
            <w:r w:rsidRPr="00615707">
              <w:rPr>
                <w:rFonts w:ascii="Arial" w:hAnsi="Arial" w:cs="Arial"/>
                <w:color w:val="000000"/>
                <w:sz w:val="24"/>
                <w:szCs w:val="24"/>
              </w:rPr>
              <w:t>35,89%</w:t>
            </w:r>
          </w:p>
        </w:tc>
        <w:tc>
          <w:tcPr>
            <w:tcW w:w="2409" w:type="dxa"/>
            <w:vMerge/>
          </w:tcPr>
          <w:p w:rsidR="00E50E79" w:rsidRPr="00615707" w:rsidRDefault="00E50E79" w:rsidP="00C35332">
            <w:pPr>
              <w:pStyle w:val="ListParagraph"/>
              <w:spacing w:after="0"/>
              <w:ind w:left="0"/>
              <w:jc w:val="both"/>
              <w:rPr>
                <w:rFonts w:ascii="Arial" w:hAnsi="Arial" w:cs="Arial"/>
                <w:sz w:val="24"/>
                <w:szCs w:val="24"/>
              </w:rPr>
            </w:pPr>
          </w:p>
        </w:tc>
      </w:tr>
      <w:tr w:rsidR="00E50E79" w:rsidRPr="00615707" w:rsidTr="001B47D9">
        <w:tc>
          <w:tcPr>
            <w:tcW w:w="1701" w:type="dxa"/>
          </w:tcPr>
          <w:p w:rsidR="00E50E79" w:rsidRPr="00615707" w:rsidRDefault="00E50E79" w:rsidP="00C35332">
            <w:pPr>
              <w:pStyle w:val="ListParagraph"/>
              <w:spacing w:after="0"/>
              <w:ind w:left="0"/>
              <w:jc w:val="both"/>
              <w:rPr>
                <w:rFonts w:ascii="Arial" w:hAnsi="Arial" w:cs="Arial"/>
                <w:sz w:val="24"/>
                <w:szCs w:val="24"/>
              </w:rPr>
            </w:pPr>
            <w:r w:rsidRPr="00615707">
              <w:rPr>
                <w:rFonts w:ascii="Arial" w:hAnsi="Arial" w:cs="Arial"/>
                <w:sz w:val="24"/>
                <w:szCs w:val="24"/>
              </w:rPr>
              <w:t xml:space="preserve">Jumlah </w:t>
            </w:r>
          </w:p>
        </w:tc>
        <w:tc>
          <w:tcPr>
            <w:tcW w:w="1121" w:type="dxa"/>
          </w:tcPr>
          <w:p w:rsidR="00E50E79" w:rsidRPr="00615707" w:rsidRDefault="00E50E79" w:rsidP="00C35332">
            <w:pPr>
              <w:spacing w:after="0"/>
              <w:jc w:val="center"/>
              <w:rPr>
                <w:rFonts w:ascii="Arial" w:hAnsi="Arial" w:cs="Arial"/>
                <w:sz w:val="24"/>
                <w:szCs w:val="24"/>
                <w:lang w:val="en-US"/>
              </w:rPr>
            </w:pPr>
            <w:r w:rsidRPr="00615707">
              <w:rPr>
                <w:rFonts w:ascii="Arial" w:hAnsi="Arial" w:cs="Arial"/>
                <w:sz w:val="24"/>
                <w:szCs w:val="24"/>
                <w:lang w:val="en-US"/>
              </w:rPr>
              <w:t>39</w:t>
            </w:r>
          </w:p>
        </w:tc>
        <w:tc>
          <w:tcPr>
            <w:tcW w:w="1431" w:type="dxa"/>
          </w:tcPr>
          <w:p w:rsidR="00E50E79" w:rsidRPr="00615707" w:rsidRDefault="00E50E79" w:rsidP="00C35332">
            <w:pPr>
              <w:spacing w:after="0"/>
              <w:jc w:val="center"/>
              <w:rPr>
                <w:rFonts w:ascii="Arial" w:hAnsi="Arial" w:cs="Arial"/>
                <w:sz w:val="24"/>
                <w:szCs w:val="24"/>
              </w:rPr>
            </w:pPr>
            <w:r w:rsidRPr="00615707">
              <w:rPr>
                <w:rFonts w:ascii="Arial" w:hAnsi="Arial" w:cs="Arial"/>
                <w:sz w:val="24"/>
                <w:szCs w:val="24"/>
              </w:rPr>
              <w:t>100%</w:t>
            </w:r>
          </w:p>
        </w:tc>
        <w:tc>
          <w:tcPr>
            <w:tcW w:w="2409" w:type="dxa"/>
            <w:vMerge/>
          </w:tcPr>
          <w:p w:rsidR="00E50E79" w:rsidRPr="00615707" w:rsidRDefault="00E50E79" w:rsidP="00C35332">
            <w:pPr>
              <w:pStyle w:val="ListParagraph"/>
              <w:spacing w:after="0"/>
              <w:ind w:left="0"/>
              <w:jc w:val="both"/>
              <w:rPr>
                <w:rFonts w:ascii="Arial" w:hAnsi="Arial" w:cs="Arial"/>
                <w:sz w:val="24"/>
                <w:szCs w:val="24"/>
              </w:rPr>
            </w:pPr>
          </w:p>
        </w:tc>
      </w:tr>
    </w:tbl>
    <w:p w:rsidR="001B47D9" w:rsidRPr="00615707" w:rsidRDefault="001B47D9" w:rsidP="001B47D9">
      <w:pPr>
        <w:spacing w:after="0" w:line="240" w:lineRule="auto"/>
        <w:ind w:left="1260" w:firstLine="720"/>
        <w:jc w:val="both"/>
        <w:rPr>
          <w:rFonts w:ascii="Arial" w:hAnsi="Arial" w:cs="Arial"/>
          <w:sz w:val="24"/>
          <w:szCs w:val="24"/>
          <w:lang w:val="en-US"/>
        </w:rPr>
      </w:pPr>
    </w:p>
    <w:p w:rsidR="003538CE" w:rsidRPr="00615707" w:rsidRDefault="00480A57" w:rsidP="00175787">
      <w:pPr>
        <w:spacing w:after="0" w:line="480" w:lineRule="auto"/>
        <w:ind w:left="1260" w:firstLine="720"/>
        <w:jc w:val="both"/>
        <w:rPr>
          <w:rFonts w:ascii="Arial" w:hAnsi="Arial" w:cs="Arial"/>
          <w:sz w:val="24"/>
          <w:szCs w:val="24"/>
        </w:rPr>
      </w:pPr>
      <w:r w:rsidRPr="00615707">
        <w:rPr>
          <w:rFonts w:ascii="Arial" w:hAnsi="Arial" w:cs="Arial"/>
          <w:sz w:val="24"/>
          <w:szCs w:val="24"/>
        </w:rPr>
        <w:t>Berdasarkan Tabel 4.1</w:t>
      </w:r>
      <w:r w:rsidR="00BF2077">
        <w:rPr>
          <w:rFonts w:ascii="Arial" w:hAnsi="Arial" w:cs="Arial"/>
          <w:sz w:val="24"/>
          <w:szCs w:val="24"/>
          <w:lang w:val="en-US"/>
        </w:rPr>
        <w:t>3</w:t>
      </w:r>
      <w:r w:rsidR="003538CE" w:rsidRPr="00615707">
        <w:rPr>
          <w:rFonts w:ascii="Arial" w:hAnsi="Arial" w:cs="Arial"/>
          <w:sz w:val="24"/>
          <w:szCs w:val="24"/>
        </w:rPr>
        <w:t xml:space="preserve"> hasil penelitian pada siklus I di atas di peroleh data sebanyak </w:t>
      </w:r>
      <w:r w:rsidR="003538CE" w:rsidRPr="00615707">
        <w:rPr>
          <w:rFonts w:ascii="Arial" w:hAnsi="Arial" w:cs="Arial"/>
          <w:sz w:val="24"/>
          <w:szCs w:val="24"/>
          <w:lang w:val="en-US"/>
        </w:rPr>
        <w:t>14</w:t>
      </w:r>
      <w:r w:rsidR="003538CE" w:rsidRPr="00615707">
        <w:rPr>
          <w:rFonts w:ascii="Arial" w:hAnsi="Arial" w:cs="Arial"/>
          <w:sz w:val="24"/>
          <w:szCs w:val="24"/>
        </w:rPr>
        <w:t xml:space="preserve"> siswa atau 35,</w:t>
      </w:r>
      <w:r w:rsidR="003538CE" w:rsidRPr="00615707">
        <w:rPr>
          <w:rFonts w:ascii="Arial" w:hAnsi="Arial" w:cs="Arial"/>
          <w:sz w:val="24"/>
          <w:szCs w:val="24"/>
          <w:lang w:val="en-US"/>
        </w:rPr>
        <w:t>89</w:t>
      </w:r>
      <w:r w:rsidR="003538CE" w:rsidRPr="00615707">
        <w:rPr>
          <w:rFonts w:ascii="Arial" w:hAnsi="Arial" w:cs="Arial"/>
          <w:sz w:val="24"/>
          <w:szCs w:val="24"/>
        </w:rPr>
        <w:t xml:space="preserve">% </w:t>
      </w:r>
      <w:r w:rsidR="003538CE" w:rsidRPr="00615707">
        <w:rPr>
          <w:rFonts w:ascii="Arial" w:hAnsi="Arial" w:cs="Arial"/>
          <w:sz w:val="24"/>
          <w:szCs w:val="24"/>
          <w:lang w:val="en-US"/>
        </w:rPr>
        <w:t xml:space="preserve">belum </w:t>
      </w:r>
      <w:r w:rsidR="003538CE" w:rsidRPr="00615707">
        <w:rPr>
          <w:rFonts w:ascii="Arial" w:hAnsi="Arial" w:cs="Arial"/>
          <w:sz w:val="24"/>
          <w:szCs w:val="24"/>
        </w:rPr>
        <w:t>tuntas dan 2</w:t>
      </w:r>
      <w:r w:rsidR="003538CE" w:rsidRPr="00615707">
        <w:rPr>
          <w:rFonts w:ascii="Arial" w:hAnsi="Arial" w:cs="Arial"/>
          <w:sz w:val="24"/>
          <w:szCs w:val="24"/>
          <w:lang w:val="en-US"/>
        </w:rPr>
        <w:t>5</w:t>
      </w:r>
      <w:r w:rsidR="003538CE" w:rsidRPr="00615707">
        <w:rPr>
          <w:rFonts w:ascii="Arial" w:hAnsi="Arial" w:cs="Arial"/>
          <w:sz w:val="24"/>
          <w:szCs w:val="24"/>
        </w:rPr>
        <w:t xml:space="preserve"> siswa atau 64,</w:t>
      </w:r>
      <w:r w:rsidR="003538CE" w:rsidRPr="00615707">
        <w:rPr>
          <w:rFonts w:ascii="Arial" w:hAnsi="Arial" w:cs="Arial"/>
          <w:sz w:val="24"/>
          <w:szCs w:val="24"/>
          <w:lang w:val="en-US"/>
        </w:rPr>
        <w:t>11</w:t>
      </w:r>
      <w:r w:rsidR="003538CE" w:rsidRPr="00615707">
        <w:rPr>
          <w:rFonts w:ascii="Arial" w:hAnsi="Arial" w:cs="Arial"/>
          <w:sz w:val="24"/>
          <w:szCs w:val="24"/>
        </w:rPr>
        <w:t xml:space="preserve">% tuntas. Nilai rata-rata yang diperoleh pada siklus I yaitu </w:t>
      </w:r>
      <w:r w:rsidR="003538CE" w:rsidRPr="00615707">
        <w:rPr>
          <w:rFonts w:ascii="Arial" w:hAnsi="Arial" w:cs="Arial"/>
          <w:sz w:val="24"/>
          <w:szCs w:val="24"/>
          <w:lang w:val="en-US"/>
        </w:rPr>
        <w:t>74,5</w:t>
      </w:r>
      <w:r w:rsidR="003538CE" w:rsidRPr="00615707">
        <w:rPr>
          <w:rFonts w:ascii="Arial" w:hAnsi="Arial" w:cs="Arial"/>
          <w:sz w:val="24"/>
          <w:szCs w:val="24"/>
        </w:rPr>
        <w:t xml:space="preserve">. Jumlah siswa yang sudah tuntas secara klasikal belum mencapai 75% dari jumlah siswa. data tersebut dapat dijelaskan dengan diagram </w:t>
      </w:r>
      <w:r w:rsidR="003538CE" w:rsidRPr="00615707">
        <w:rPr>
          <w:rFonts w:ascii="Arial" w:hAnsi="Arial" w:cs="Arial"/>
          <w:i/>
          <w:sz w:val="24"/>
          <w:szCs w:val="24"/>
        </w:rPr>
        <w:t xml:space="preserve">Histogram </w:t>
      </w:r>
      <w:r w:rsidR="003538CE" w:rsidRPr="00615707">
        <w:rPr>
          <w:rFonts w:ascii="Arial" w:hAnsi="Arial" w:cs="Arial"/>
          <w:sz w:val="24"/>
          <w:szCs w:val="24"/>
        </w:rPr>
        <w:t xml:space="preserve">berikut ini: </w:t>
      </w:r>
    </w:p>
    <w:p w:rsidR="000F527A" w:rsidRPr="00615707" w:rsidRDefault="003538CE" w:rsidP="00F67A8D">
      <w:pPr>
        <w:pStyle w:val="ListParagraph"/>
        <w:spacing w:line="240" w:lineRule="auto"/>
        <w:ind w:left="1260"/>
        <w:jc w:val="center"/>
        <w:rPr>
          <w:rFonts w:ascii="Arial" w:hAnsi="Arial" w:cs="Arial"/>
          <w:b/>
          <w:sz w:val="20"/>
          <w:szCs w:val="20"/>
          <w:lang w:val="en-US"/>
        </w:rPr>
      </w:pPr>
      <w:r w:rsidRPr="00615707">
        <w:rPr>
          <w:rFonts w:ascii="Arial" w:hAnsi="Arial" w:cs="Arial"/>
          <w:b/>
          <w:noProof/>
          <w:sz w:val="20"/>
          <w:szCs w:val="20"/>
          <w:lang w:val="en-US"/>
        </w:rPr>
        <w:drawing>
          <wp:inline distT="0" distB="0" distL="0" distR="0">
            <wp:extent cx="3044784" cy="1056904"/>
            <wp:effectExtent l="19050" t="0" r="22266"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7A8D" w:rsidRPr="00615707" w:rsidRDefault="001B47D9" w:rsidP="00F67A8D">
      <w:pPr>
        <w:pStyle w:val="ListParagraph"/>
        <w:spacing w:line="240" w:lineRule="auto"/>
        <w:ind w:left="2977" w:hanging="1690"/>
        <w:jc w:val="center"/>
        <w:rPr>
          <w:rFonts w:ascii="Arial" w:hAnsi="Arial" w:cs="Arial"/>
          <w:b/>
          <w:sz w:val="20"/>
          <w:szCs w:val="20"/>
          <w:lang w:val="en-US"/>
        </w:rPr>
      </w:pPr>
      <w:r w:rsidRPr="00615707">
        <w:rPr>
          <w:rFonts w:ascii="Arial" w:hAnsi="Arial" w:cs="Arial"/>
          <w:b/>
          <w:sz w:val="20"/>
          <w:szCs w:val="20"/>
        </w:rPr>
        <w:t>Gambar 4.</w:t>
      </w:r>
      <w:r w:rsidR="00F67A8D" w:rsidRPr="00615707">
        <w:rPr>
          <w:rFonts w:ascii="Arial" w:hAnsi="Arial" w:cs="Arial"/>
          <w:b/>
          <w:sz w:val="20"/>
          <w:szCs w:val="20"/>
          <w:lang w:val="en-US"/>
        </w:rPr>
        <w:t>13</w:t>
      </w:r>
      <w:r w:rsidR="000F527A" w:rsidRPr="00615707">
        <w:rPr>
          <w:rFonts w:ascii="Arial" w:hAnsi="Arial" w:cs="Arial"/>
          <w:b/>
          <w:sz w:val="20"/>
          <w:szCs w:val="20"/>
        </w:rPr>
        <w:t xml:space="preserve"> Diagram </w:t>
      </w:r>
      <w:r w:rsidR="000F527A" w:rsidRPr="00615707">
        <w:rPr>
          <w:rFonts w:ascii="Arial" w:hAnsi="Arial" w:cs="Arial"/>
          <w:b/>
          <w:i/>
          <w:sz w:val="20"/>
          <w:szCs w:val="20"/>
        </w:rPr>
        <w:t xml:space="preserve">Histogram </w:t>
      </w:r>
      <w:r w:rsidR="000F527A" w:rsidRPr="00615707">
        <w:rPr>
          <w:rFonts w:ascii="Arial" w:hAnsi="Arial" w:cs="Arial"/>
          <w:b/>
          <w:sz w:val="20"/>
          <w:szCs w:val="20"/>
        </w:rPr>
        <w:t>Hasil Belajar</w:t>
      </w:r>
    </w:p>
    <w:p w:rsidR="000F527A" w:rsidRPr="00615707" w:rsidRDefault="000F527A" w:rsidP="00F67A8D">
      <w:pPr>
        <w:pStyle w:val="ListParagraph"/>
        <w:spacing w:line="240" w:lineRule="auto"/>
        <w:ind w:left="2977" w:hanging="1690"/>
        <w:jc w:val="center"/>
        <w:rPr>
          <w:rFonts w:ascii="Arial" w:hAnsi="Arial" w:cs="Arial"/>
          <w:b/>
          <w:sz w:val="20"/>
          <w:szCs w:val="20"/>
          <w:lang w:val="en-US"/>
        </w:rPr>
      </w:pPr>
      <w:r w:rsidRPr="00615707">
        <w:rPr>
          <w:rFonts w:ascii="Arial" w:hAnsi="Arial" w:cs="Arial"/>
          <w:b/>
          <w:sz w:val="20"/>
          <w:szCs w:val="20"/>
        </w:rPr>
        <w:t>Aspek Pengetahuan Siklus I</w:t>
      </w:r>
    </w:p>
    <w:p w:rsidR="000F527A" w:rsidRPr="00615707" w:rsidRDefault="000F527A" w:rsidP="000F527A">
      <w:pPr>
        <w:pStyle w:val="ListParagraph"/>
        <w:spacing w:line="240" w:lineRule="auto"/>
        <w:ind w:left="2977" w:hanging="1690"/>
        <w:jc w:val="both"/>
        <w:rPr>
          <w:rFonts w:ascii="Arial" w:hAnsi="Arial" w:cs="Arial"/>
          <w:sz w:val="24"/>
          <w:szCs w:val="24"/>
          <w:lang w:val="en-US"/>
        </w:rPr>
      </w:pPr>
    </w:p>
    <w:p w:rsidR="000F527A" w:rsidRPr="00615707" w:rsidRDefault="000F527A" w:rsidP="000F527A">
      <w:pPr>
        <w:pStyle w:val="ListParagraph"/>
        <w:spacing w:line="480" w:lineRule="auto"/>
        <w:ind w:left="1287" w:firstLine="698"/>
        <w:jc w:val="both"/>
        <w:rPr>
          <w:rFonts w:ascii="Arial" w:hAnsi="Arial" w:cs="Arial"/>
          <w:sz w:val="24"/>
          <w:szCs w:val="24"/>
        </w:rPr>
      </w:pPr>
      <w:r w:rsidRPr="00615707">
        <w:rPr>
          <w:rFonts w:ascii="Arial" w:hAnsi="Arial" w:cs="Arial"/>
          <w:sz w:val="24"/>
          <w:szCs w:val="24"/>
        </w:rPr>
        <w:t>Berda</w:t>
      </w:r>
      <w:r w:rsidRPr="00615707">
        <w:rPr>
          <w:rFonts w:ascii="Arial" w:hAnsi="Arial" w:cs="Arial"/>
          <w:sz w:val="24"/>
          <w:szCs w:val="24"/>
          <w:lang w:val="en-US"/>
        </w:rPr>
        <w:t>s</w:t>
      </w:r>
      <w:r w:rsidRPr="00615707">
        <w:rPr>
          <w:rFonts w:ascii="Arial" w:hAnsi="Arial" w:cs="Arial"/>
          <w:sz w:val="24"/>
          <w:szCs w:val="24"/>
        </w:rPr>
        <w:t>arkan gamba</w:t>
      </w:r>
      <w:r w:rsidR="00F67A8D" w:rsidRPr="00615707">
        <w:rPr>
          <w:rFonts w:ascii="Arial" w:hAnsi="Arial" w:cs="Arial"/>
          <w:sz w:val="24"/>
          <w:szCs w:val="24"/>
          <w:lang w:val="en-US"/>
        </w:rPr>
        <w:t>r 4.13</w:t>
      </w:r>
      <w:r w:rsidR="000164AD" w:rsidRPr="00615707">
        <w:rPr>
          <w:rFonts w:ascii="Arial" w:hAnsi="Arial" w:cs="Arial"/>
          <w:sz w:val="24"/>
          <w:szCs w:val="24"/>
          <w:lang w:val="en-US"/>
        </w:rPr>
        <w:t xml:space="preserve"> </w:t>
      </w:r>
      <w:r w:rsidRPr="00615707">
        <w:rPr>
          <w:rFonts w:ascii="Arial" w:hAnsi="Arial" w:cs="Arial"/>
          <w:sz w:val="24"/>
          <w:szCs w:val="24"/>
        </w:rPr>
        <w:t>maka rekapitulasi ketuntasan hasil belajar siswa kelas IV</w:t>
      </w:r>
      <w:r w:rsidRPr="00615707">
        <w:rPr>
          <w:rFonts w:ascii="Arial" w:hAnsi="Arial" w:cs="Arial"/>
          <w:sz w:val="24"/>
          <w:szCs w:val="24"/>
          <w:lang w:val="en-US"/>
        </w:rPr>
        <w:t>-</w:t>
      </w:r>
      <w:r w:rsidRPr="00615707">
        <w:rPr>
          <w:rFonts w:ascii="Arial" w:hAnsi="Arial" w:cs="Arial"/>
          <w:sz w:val="24"/>
          <w:szCs w:val="24"/>
        </w:rPr>
        <w:t>A pada Subt</w:t>
      </w:r>
      <w:r w:rsidRPr="00615707">
        <w:rPr>
          <w:rFonts w:ascii="Arial" w:hAnsi="Arial" w:cs="Arial"/>
          <w:sz w:val="24"/>
          <w:szCs w:val="24"/>
          <w:lang w:val="en-US"/>
        </w:rPr>
        <w:t>ema bangga terhadap daerah tempat tinggalku</w:t>
      </w:r>
      <w:r w:rsidRPr="00615707">
        <w:rPr>
          <w:rFonts w:ascii="Arial" w:hAnsi="Arial" w:cs="Arial"/>
          <w:sz w:val="24"/>
          <w:szCs w:val="24"/>
        </w:rPr>
        <w:t xml:space="preserve"> masih rendah belum mencapai Indikator </w:t>
      </w:r>
      <w:r w:rsidRPr="00615707">
        <w:rPr>
          <w:rFonts w:ascii="Arial" w:hAnsi="Arial" w:cs="Arial"/>
          <w:sz w:val="24"/>
          <w:szCs w:val="24"/>
        </w:rPr>
        <w:lastRenderedPageBreak/>
        <w:t xml:space="preserve">keberhasilan yaitu 75% dari jumlah siswa. dengan penjabaran hasil ketuntasannya yaitu </w:t>
      </w:r>
      <w:r w:rsidRPr="00615707">
        <w:rPr>
          <w:rFonts w:ascii="Arial" w:hAnsi="Arial" w:cs="Arial"/>
          <w:sz w:val="24"/>
          <w:szCs w:val="24"/>
          <w:lang w:val="en-US"/>
        </w:rPr>
        <w:t>14</w:t>
      </w:r>
      <w:r w:rsidRPr="00615707">
        <w:rPr>
          <w:rFonts w:ascii="Arial" w:hAnsi="Arial" w:cs="Arial"/>
          <w:sz w:val="24"/>
          <w:szCs w:val="24"/>
        </w:rPr>
        <w:t xml:space="preserve"> siswa dinyatakan </w:t>
      </w:r>
      <w:r w:rsidRPr="00615707">
        <w:rPr>
          <w:rFonts w:ascii="Arial" w:hAnsi="Arial" w:cs="Arial"/>
          <w:sz w:val="24"/>
          <w:szCs w:val="24"/>
          <w:lang w:val="en-US"/>
        </w:rPr>
        <w:t>belum</w:t>
      </w:r>
      <w:r w:rsidRPr="00615707">
        <w:rPr>
          <w:rFonts w:ascii="Arial" w:hAnsi="Arial" w:cs="Arial"/>
          <w:sz w:val="24"/>
          <w:szCs w:val="24"/>
        </w:rPr>
        <w:t xml:space="preserve"> tuntas dengan persentase </w:t>
      </w:r>
      <w:r w:rsidRPr="00615707">
        <w:rPr>
          <w:rFonts w:ascii="Arial" w:hAnsi="Arial" w:cs="Arial"/>
          <w:sz w:val="24"/>
          <w:szCs w:val="24"/>
          <w:lang w:val="en-US"/>
        </w:rPr>
        <w:t>36</w:t>
      </w:r>
      <w:r w:rsidRPr="00615707">
        <w:rPr>
          <w:rFonts w:ascii="Arial" w:hAnsi="Arial" w:cs="Arial"/>
          <w:sz w:val="24"/>
          <w:szCs w:val="24"/>
        </w:rPr>
        <w:t xml:space="preserve">% dan siswa yang dinyatakan tuntas </w:t>
      </w:r>
      <w:r w:rsidRPr="00615707">
        <w:rPr>
          <w:rFonts w:ascii="Arial" w:hAnsi="Arial" w:cs="Arial"/>
          <w:sz w:val="24"/>
          <w:szCs w:val="24"/>
          <w:lang w:val="en-US"/>
        </w:rPr>
        <w:t>25</w:t>
      </w:r>
      <w:r w:rsidRPr="00615707">
        <w:rPr>
          <w:rFonts w:ascii="Arial" w:hAnsi="Arial" w:cs="Arial"/>
          <w:sz w:val="24"/>
          <w:szCs w:val="24"/>
        </w:rPr>
        <w:t xml:space="preserve"> siswa dengan persentase </w:t>
      </w:r>
      <w:r w:rsidRPr="00615707">
        <w:rPr>
          <w:rFonts w:ascii="Arial" w:hAnsi="Arial" w:cs="Arial"/>
          <w:sz w:val="24"/>
          <w:szCs w:val="24"/>
          <w:lang w:val="en-US"/>
        </w:rPr>
        <w:t>64</w:t>
      </w:r>
      <w:r w:rsidRPr="00615707">
        <w:rPr>
          <w:rFonts w:ascii="Arial" w:hAnsi="Arial" w:cs="Arial"/>
          <w:sz w:val="24"/>
          <w:szCs w:val="24"/>
        </w:rPr>
        <w:t xml:space="preserve">%. </w:t>
      </w:r>
    </w:p>
    <w:p w:rsidR="00BF2077" w:rsidRPr="00615707" w:rsidRDefault="000F527A" w:rsidP="00BF2077">
      <w:pPr>
        <w:pStyle w:val="ListParagraph"/>
        <w:spacing w:line="480" w:lineRule="auto"/>
        <w:ind w:left="1287" w:firstLine="698"/>
        <w:jc w:val="both"/>
        <w:rPr>
          <w:rFonts w:ascii="Arial" w:hAnsi="Arial" w:cs="Arial"/>
          <w:sz w:val="24"/>
          <w:szCs w:val="24"/>
        </w:rPr>
      </w:pPr>
      <w:r w:rsidRPr="00615707">
        <w:rPr>
          <w:rFonts w:ascii="Arial" w:hAnsi="Arial" w:cs="Arial"/>
          <w:sz w:val="24"/>
          <w:szCs w:val="24"/>
        </w:rPr>
        <w:t>Hasil belajar tertulis dilakukan dengan memberikan soal evaluasi pada siswa kelas IV-A yang telah di uji coba pada kelas yang lebih tinggi</w:t>
      </w:r>
    </w:p>
    <w:p w:rsidR="000F527A" w:rsidRPr="00615707" w:rsidRDefault="000F527A" w:rsidP="00175787">
      <w:pPr>
        <w:spacing w:after="0" w:line="480" w:lineRule="auto"/>
        <w:ind w:left="1276" w:firstLine="709"/>
        <w:jc w:val="both"/>
        <w:rPr>
          <w:rFonts w:ascii="Arial" w:hAnsi="Arial" w:cs="Arial"/>
          <w:sz w:val="24"/>
          <w:szCs w:val="24"/>
        </w:rPr>
      </w:pPr>
      <w:r w:rsidRPr="00615707">
        <w:rPr>
          <w:rFonts w:ascii="Arial" w:hAnsi="Arial" w:cs="Arial"/>
          <w:sz w:val="24"/>
          <w:szCs w:val="24"/>
        </w:rPr>
        <w:t xml:space="preserve">Untuk lebih jelas akan dipaparkan pada tabel distribusi frekuensi dengan menggunakan aturan hitung </w:t>
      </w:r>
      <w:r w:rsidRPr="00615707">
        <w:rPr>
          <w:rFonts w:ascii="Arial" w:hAnsi="Arial" w:cs="Arial"/>
          <w:i/>
          <w:sz w:val="24"/>
          <w:szCs w:val="24"/>
        </w:rPr>
        <w:t>Struges,</w:t>
      </w:r>
      <w:r w:rsidRPr="00615707">
        <w:rPr>
          <w:rFonts w:ascii="Arial" w:hAnsi="Arial" w:cs="Arial"/>
          <w:sz w:val="24"/>
          <w:szCs w:val="24"/>
        </w:rPr>
        <w:t xml:space="preserve"> sebagai berikut: </w:t>
      </w:r>
    </w:p>
    <w:p w:rsidR="003674D2" w:rsidRPr="00615707" w:rsidRDefault="000F527A" w:rsidP="003674D2">
      <w:pPr>
        <w:spacing w:after="0" w:line="360" w:lineRule="auto"/>
        <w:ind w:left="1276"/>
        <w:jc w:val="both"/>
        <w:rPr>
          <w:rFonts w:ascii="Arial" w:hAnsi="Arial" w:cs="Arial"/>
          <w:sz w:val="24"/>
          <w:szCs w:val="24"/>
          <w:lang w:val="en-US"/>
        </w:rPr>
      </w:pPr>
      <w:r w:rsidRPr="00615707">
        <w:rPr>
          <w:rFonts w:ascii="Arial" w:hAnsi="Arial" w:cs="Arial"/>
          <w:sz w:val="24"/>
          <w:szCs w:val="24"/>
        </w:rPr>
        <w:t xml:space="preserve">Range (R): Nilai Tertinggi – Nilai Terendah = </w:t>
      </w:r>
      <w:r w:rsidR="00FF6B64" w:rsidRPr="00615707">
        <w:rPr>
          <w:rFonts w:ascii="Arial" w:hAnsi="Arial" w:cs="Arial"/>
          <w:sz w:val="24"/>
          <w:szCs w:val="24"/>
          <w:lang w:val="en-US"/>
        </w:rPr>
        <w:t>83</w:t>
      </w:r>
      <w:r w:rsidRPr="00615707">
        <w:rPr>
          <w:rFonts w:ascii="Arial" w:hAnsi="Arial" w:cs="Arial"/>
          <w:sz w:val="24"/>
          <w:szCs w:val="24"/>
        </w:rPr>
        <w:t>-</w:t>
      </w:r>
      <w:r w:rsidR="00FF6B64" w:rsidRPr="00615707">
        <w:rPr>
          <w:rFonts w:ascii="Arial" w:hAnsi="Arial" w:cs="Arial"/>
          <w:sz w:val="24"/>
          <w:szCs w:val="24"/>
          <w:lang w:val="en-US"/>
        </w:rPr>
        <w:t>66</w:t>
      </w:r>
      <w:r w:rsidRPr="00615707">
        <w:rPr>
          <w:rFonts w:ascii="Arial" w:hAnsi="Arial" w:cs="Arial"/>
          <w:sz w:val="24"/>
          <w:szCs w:val="24"/>
        </w:rPr>
        <w:t xml:space="preserve"> = </w:t>
      </w:r>
      <w:r w:rsidR="00FF6B64" w:rsidRPr="00615707">
        <w:rPr>
          <w:rFonts w:ascii="Arial" w:hAnsi="Arial" w:cs="Arial"/>
          <w:sz w:val="24"/>
          <w:szCs w:val="24"/>
          <w:lang w:val="en-US"/>
        </w:rPr>
        <w:t>17</w:t>
      </w:r>
    </w:p>
    <w:p w:rsidR="000F527A" w:rsidRPr="00615707" w:rsidRDefault="000F527A" w:rsidP="003674D2">
      <w:pPr>
        <w:spacing w:line="360" w:lineRule="auto"/>
        <w:ind w:left="1276"/>
        <w:jc w:val="both"/>
        <w:rPr>
          <w:rFonts w:ascii="Arial" w:hAnsi="Arial" w:cs="Arial"/>
          <w:sz w:val="24"/>
          <w:szCs w:val="24"/>
        </w:rPr>
      </w:pPr>
      <w:r w:rsidRPr="00615707">
        <w:rPr>
          <w:rFonts w:ascii="Arial" w:hAnsi="Arial" w:cs="Arial"/>
          <w:sz w:val="24"/>
          <w:szCs w:val="24"/>
        </w:rPr>
        <w:t xml:space="preserve">Banyak kelas (K): 1+ 3,3 log </w:t>
      </w:r>
      <w:r w:rsidRPr="00615707">
        <w:rPr>
          <w:rFonts w:ascii="Arial" w:hAnsi="Arial" w:cs="Arial"/>
          <w:sz w:val="24"/>
          <w:szCs w:val="24"/>
          <w:lang w:val="en-US"/>
        </w:rPr>
        <w:t>39</w:t>
      </w:r>
      <w:r w:rsidRPr="00615707">
        <w:rPr>
          <w:rFonts w:ascii="Arial" w:hAnsi="Arial" w:cs="Arial"/>
          <w:sz w:val="24"/>
          <w:szCs w:val="24"/>
        </w:rPr>
        <w:t xml:space="preserve"> = 1+</w:t>
      </w:r>
      <w:r w:rsidRPr="00615707">
        <w:rPr>
          <w:rFonts w:ascii="Arial" w:hAnsi="Arial" w:cs="Arial"/>
          <w:sz w:val="24"/>
          <w:szCs w:val="24"/>
          <w:lang w:val="en-US"/>
        </w:rPr>
        <w:t xml:space="preserve"> 5,24</w:t>
      </w:r>
      <w:r w:rsidRPr="00615707">
        <w:rPr>
          <w:rFonts w:ascii="Arial" w:hAnsi="Arial" w:cs="Arial"/>
          <w:sz w:val="24"/>
          <w:szCs w:val="24"/>
        </w:rPr>
        <w:t xml:space="preserve"> = 6,</w:t>
      </w:r>
      <w:r w:rsidRPr="00615707">
        <w:rPr>
          <w:rFonts w:ascii="Arial" w:hAnsi="Arial" w:cs="Arial"/>
          <w:sz w:val="24"/>
          <w:szCs w:val="24"/>
          <w:lang w:val="en-US"/>
        </w:rPr>
        <w:t>241</w:t>
      </w:r>
      <w:r w:rsidRPr="00615707">
        <w:rPr>
          <w:rFonts w:ascii="Arial" w:hAnsi="Arial" w:cs="Arial"/>
          <w:sz w:val="24"/>
          <w:szCs w:val="24"/>
        </w:rPr>
        <w:t xml:space="preserve"> = 6 </w:t>
      </w:r>
    </w:p>
    <w:p w:rsidR="000F527A" w:rsidRPr="00615707" w:rsidRDefault="000F527A" w:rsidP="003674D2">
      <w:pPr>
        <w:ind w:left="1276"/>
        <w:jc w:val="both"/>
        <w:rPr>
          <w:rFonts w:ascii="Arial" w:hAnsi="Arial" w:cs="Arial"/>
          <w:sz w:val="24"/>
          <w:szCs w:val="24"/>
        </w:rPr>
      </w:pPr>
      <w:r w:rsidRPr="00615707">
        <w:rPr>
          <w:rFonts w:ascii="Arial" w:hAnsi="Arial" w:cs="Arial"/>
          <w:sz w:val="24"/>
          <w:szCs w:val="24"/>
        </w:rPr>
        <w:t xml:space="preserve">Banyak kelas = 6 </w:t>
      </w:r>
    </w:p>
    <w:p w:rsidR="000F527A" w:rsidRPr="00615707" w:rsidRDefault="000F527A" w:rsidP="003674D2">
      <w:pPr>
        <w:ind w:left="1276"/>
        <w:jc w:val="both"/>
        <w:rPr>
          <w:rFonts w:ascii="Arial" w:hAnsi="Arial" w:cs="Arial"/>
          <w:sz w:val="24"/>
          <w:szCs w:val="24"/>
          <w:lang w:val="en-US"/>
        </w:rPr>
      </w:pPr>
      <w:r w:rsidRPr="00615707">
        <w:rPr>
          <w:rFonts w:ascii="Arial" w:hAnsi="Arial" w:cs="Arial"/>
          <w:sz w:val="24"/>
          <w:szCs w:val="24"/>
        </w:rPr>
        <w:t>Panjang kela</w:t>
      </w:r>
      <w:r w:rsidR="00FF6B64" w:rsidRPr="00615707">
        <w:rPr>
          <w:rFonts w:ascii="Arial" w:hAnsi="Arial" w:cs="Arial"/>
          <w:sz w:val="24"/>
          <w:szCs w:val="24"/>
        </w:rPr>
        <w:t xml:space="preserve">s (K): Range : Banyak Kelas = </w:t>
      </w:r>
      <w:r w:rsidR="00FF6B64" w:rsidRPr="00615707">
        <w:rPr>
          <w:rFonts w:ascii="Arial" w:hAnsi="Arial" w:cs="Arial"/>
          <w:sz w:val="24"/>
          <w:szCs w:val="24"/>
          <w:lang w:val="en-US"/>
        </w:rPr>
        <w:t>17</w:t>
      </w:r>
      <w:r w:rsidRPr="00615707">
        <w:rPr>
          <w:rFonts w:ascii="Arial" w:hAnsi="Arial" w:cs="Arial"/>
          <w:sz w:val="24"/>
          <w:szCs w:val="24"/>
          <w:lang w:val="en-US"/>
        </w:rPr>
        <w:t xml:space="preserve"> : 6</w:t>
      </w:r>
      <w:r w:rsidRPr="00615707">
        <w:rPr>
          <w:rFonts w:ascii="Arial" w:hAnsi="Arial" w:cs="Arial"/>
          <w:sz w:val="24"/>
          <w:szCs w:val="24"/>
        </w:rPr>
        <w:t xml:space="preserve">  = </w:t>
      </w:r>
      <w:r w:rsidR="00FF6B64" w:rsidRPr="00615707">
        <w:rPr>
          <w:rFonts w:ascii="Arial" w:hAnsi="Arial" w:cs="Arial"/>
          <w:sz w:val="24"/>
          <w:szCs w:val="24"/>
          <w:lang w:val="en-US"/>
        </w:rPr>
        <w:t>2</w:t>
      </w:r>
      <w:r w:rsidRPr="00615707">
        <w:rPr>
          <w:rFonts w:ascii="Arial" w:hAnsi="Arial" w:cs="Arial"/>
          <w:sz w:val="24"/>
          <w:szCs w:val="24"/>
          <w:lang w:val="en-US"/>
        </w:rPr>
        <w:t>,83</w:t>
      </w:r>
      <w:r w:rsidR="00FF6B64" w:rsidRPr="00615707">
        <w:rPr>
          <w:rFonts w:ascii="Arial" w:hAnsi="Arial" w:cs="Arial"/>
          <w:sz w:val="24"/>
          <w:szCs w:val="24"/>
        </w:rPr>
        <w:t xml:space="preserve"> = </w:t>
      </w:r>
      <w:r w:rsidR="00FF6B64" w:rsidRPr="00615707">
        <w:rPr>
          <w:rFonts w:ascii="Arial" w:hAnsi="Arial" w:cs="Arial"/>
          <w:sz w:val="24"/>
          <w:szCs w:val="24"/>
          <w:lang w:val="en-US"/>
        </w:rPr>
        <w:t>3</w:t>
      </w:r>
    </w:p>
    <w:p w:rsidR="000F527A" w:rsidRPr="00615707" w:rsidRDefault="00480A57" w:rsidP="000F527A">
      <w:pPr>
        <w:spacing w:line="240" w:lineRule="auto"/>
        <w:ind w:left="1276"/>
        <w:jc w:val="center"/>
        <w:rPr>
          <w:rFonts w:ascii="Arial" w:hAnsi="Arial" w:cs="Arial"/>
          <w:b/>
          <w:sz w:val="20"/>
          <w:szCs w:val="20"/>
          <w:lang w:val="en-US"/>
        </w:rPr>
      </w:pPr>
      <w:r w:rsidRPr="00615707">
        <w:rPr>
          <w:rFonts w:ascii="Arial" w:hAnsi="Arial" w:cs="Arial"/>
          <w:b/>
          <w:sz w:val="20"/>
          <w:szCs w:val="20"/>
        </w:rPr>
        <w:t>Tabel 4.1</w:t>
      </w:r>
      <w:r w:rsidR="00BF2077">
        <w:rPr>
          <w:rFonts w:ascii="Arial" w:hAnsi="Arial" w:cs="Arial"/>
          <w:b/>
          <w:sz w:val="20"/>
          <w:szCs w:val="20"/>
          <w:lang w:val="en-US"/>
        </w:rPr>
        <w:t>4</w:t>
      </w:r>
      <w:r w:rsidR="000F527A" w:rsidRPr="00615707">
        <w:rPr>
          <w:rFonts w:ascii="Arial" w:hAnsi="Arial" w:cs="Arial"/>
          <w:b/>
          <w:sz w:val="20"/>
          <w:szCs w:val="20"/>
        </w:rPr>
        <w:t xml:space="preserve"> Distribusi Frekuensi Hasil Belajar Tertulis Aspek Pengetahuan Siklus I</w:t>
      </w:r>
      <w:r w:rsidR="009435C0" w:rsidRPr="00615707">
        <w:rPr>
          <w:rFonts w:ascii="Arial" w:hAnsi="Arial" w:cs="Arial"/>
          <w:b/>
          <w:sz w:val="20"/>
          <w:szCs w:val="20"/>
          <w:lang w:val="en-US"/>
        </w:rPr>
        <w:t>I</w:t>
      </w:r>
    </w:p>
    <w:tbl>
      <w:tblPr>
        <w:tblStyle w:val="TableGrid"/>
        <w:tblW w:w="0" w:type="auto"/>
        <w:tblInd w:w="1932" w:type="dxa"/>
        <w:tblLook w:val="04A0"/>
      </w:tblPr>
      <w:tblGrid>
        <w:gridCol w:w="472"/>
        <w:gridCol w:w="1317"/>
        <w:gridCol w:w="1284"/>
        <w:gridCol w:w="1250"/>
        <w:gridCol w:w="691"/>
        <w:gridCol w:w="895"/>
      </w:tblGrid>
      <w:tr w:rsidR="000F527A" w:rsidRPr="00615707" w:rsidTr="00480A57">
        <w:tc>
          <w:tcPr>
            <w:tcW w:w="0" w:type="auto"/>
          </w:tcPr>
          <w:p w:rsidR="000F527A" w:rsidRPr="00615707" w:rsidRDefault="000F527A" w:rsidP="00C35332">
            <w:pPr>
              <w:spacing w:after="0"/>
              <w:jc w:val="center"/>
              <w:rPr>
                <w:rFonts w:ascii="Arial" w:hAnsi="Arial" w:cs="Arial"/>
                <w:sz w:val="20"/>
                <w:szCs w:val="20"/>
              </w:rPr>
            </w:pPr>
            <w:r w:rsidRPr="00615707">
              <w:rPr>
                <w:rFonts w:ascii="Arial" w:hAnsi="Arial" w:cs="Arial"/>
                <w:sz w:val="20"/>
                <w:szCs w:val="20"/>
              </w:rPr>
              <w:t>No</w:t>
            </w:r>
          </w:p>
        </w:tc>
        <w:tc>
          <w:tcPr>
            <w:tcW w:w="0" w:type="auto"/>
          </w:tcPr>
          <w:p w:rsidR="000F527A" w:rsidRPr="00615707" w:rsidRDefault="000F527A" w:rsidP="00C35332">
            <w:pPr>
              <w:spacing w:after="0"/>
              <w:jc w:val="center"/>
              <w:rPr>
                <w:rFonts w:ascii="Arial" w:hAnsi="Arial" w:cs="Arial"/>
                <w:sz w:val="20"/>
                <w:szCs w:val="20"/>
              </w:rPr>
            </w:pPr>
            <w:r w:rsidRPr="00615707">
              <w:rPr>
                <w:rFonts w:ascii="Arial" w:hAnsi="Arial" w:cs="Arial"/>
                <w:sz w:val="20"/>
                <w:szCs w:val="20"/>
              </w:rPr>
              <w:t>Interval Nilai</w:t>
            </w:r>
          </w:p>
        </w:tc>
        <w:tc>
          <w:tcPr>
            <w:tcW w:w="0" w:type="auto"/>
          </w:tcPr>
          <w:p w:rsidR="000F527A" w:rsidRPr="00615707" w:rsidRDefault="000F527A" w:rsidP="00C35332">
            <w:pPr>
              <w:spacing w:after="0"/>
              <w:jc w:val="center"/>
              <w:rPr>
                <w:rFonts w:ascii="Arial" w:hAnsi="Arial" w:cs="Arial"/>
                <w:sz w:val="20"/>
                <w:szCs w:val="20"/>
              </w:rPr>
            </w:pPr>
            <w:r w:rsidRPr="00615707">
              <w:rPr>
                <w:rFonts w:ascii="Arial" w:hAnsi="Arial" w:cs="Arial"/>
                <w:sz w:val="20"/>
                <w:szCs w:val="20"/>
              </w:rPr>
              <w:t>Batas Kelas</w:t>
            </w:r>
          </w:p>
        </w:tc>
        <w:tc>
          <w:tcPr>
            <w:tcW w:w="0" w:type="auto"/>
          </w:tcPr>
          <w:p w:rsidR="000F527A" w:rsidRPr="00615707" w:rsidRDefault="000F527A" w:rsidP="00C35332">
            <w:pPr>
              <w:spacing w:after="0"/>
              <w:jc w:val="center"/>
              <w:rPr>
                <w:rFonts w:ascii="Arial" w:hAnsi="Arial" w:cs="Arial"/>
                <w:sz w:val="20"/>
                <w:szCs w:val="20"/>
              </w:rPr>
            </w:pPr>
            <w:r w:rsidRPr="00615707">
              <w:rPr>
                <w:rFonts w:ascii="Arial" w:hAnsi="Arial" w:cs="Arial"/>
                <w:sz w:val="20"/>
                <w:szCs w:val="20"/>
              </w:rPr>
              <w:t>Titik tengah</w:t>
            </w:r>
          </w:p>
        </w:tc>
        <w:tc>
          <w:tcPr>
            <w:tcW w:w="0" w:type="auto"/>
          </w:tcPr>
          <w:p w:rsidR="000F527A" w:rsidRPr="00615707" w:rsidRDefault="000F527A" w:rsidP="00C35332">
            <w:pPr>
              <w:spacing w:after="0"/>
              <w:jc w:val="center"/>
              <w:rPr>
                <w:rFonts w:ascii="Arial" w:hAnsi="Arial" w:cs="Arial"/>
                <w:i/>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absolut</w:t>
            </w:r>
          </w:p>
        </w:tc>
        <w:tc>
          <w:tcPr>
            <w:tcW w:w="0" w:type="auto"/>
          </w:tcPr>
          <w:p w:rsidR="000F527A" w:rsidRPr="00615707" w:rsidRDefault="000F527A" w:rsidP="00C35332">
            <w:pPr>
              <w:spacing w:after="0"/>
              <w:jc w:val="center"/>
              <w:rPr>
                <w:rFonts w:ascii="Arial" w:hAnsi="Arial" w:cs="Arial"/>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 xml:space="preserve">relatif </w:t>
            </w:r>
          </w:p>
          <w:p w:rsidR="000F527A" w:rsidRPr="00615707" w:rsidRDefault="000F527A" w:rsidP="00C35332">
            <w:pPr>
              <w:spacing w:after="0"/>
              <w:jc w:val="center"/>
              <w:rPr>
                <w:rFonts w:ascii="Arial" w:hAnsi="Arial" w:cs="Arial"/>
                <w:sz w:val="20"/>
                <w:szCs w:val="20"/>
              </w:rPr>
            </w:pPr>
            <w:r w:rsidRPr="00615707">
              <w:rPr>
                <w:rFonts w:ascii="Arial" w:hAnsi="Arial" w:cs="Arial"/>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1</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66-68</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65,5-68,5</w:t>
            </w:r>
          </w:p>
        </w:tc>
        <w:tc>
          <w:tcPr>
            <w:tcW w:w="0" w:type="auto"/>
            <w:vAlign w:val="bottom"/>
          </w:tcPr>
          <w:p w:rsidR="00144A3D" w:rsidRPr="00615707" w:rsidRDefault="00144A3D" w:rsidP="00C35332">
            <w:pPr>
              <w:spacing w:after="0"/>
              <w:jc w:val="center"/>
              <w:rPr>
                <w:rFonts w:ascii="Arial" w:hAnsi="Arial" w:cs="Arial"/>
                <w:color w:val="000000"/>
                <w:sz w:val="20"/>
                <w:szCs w:val="20"/>
                <w:lang w:val="en-US"/>
              </w:rPr>
            </w:pPr>
            <w:r w:rsidRPr="00615707">
              <w:rPr>
                <w:rFonts w:ascii="Arial" w:hAnsi="Arial" w:cs="Arial"/>
                <w:color w:val="000000"/>
                <w:sz w:val="20"/>
                <w:szCs w:val="20"/>
                <w:lang w:val="en-US"/>
              </w:rPr>
              <w:t>67</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14</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35,89</w:t>
            </w:r>
            <w:r w:rsidR="00144A3D" w:rsidRPr="00615707">
              <w:rPr>
                <w:rFonts w:ascii="Arial" w:hAnsi="Arial" w:cs="Arial"/>
                <w:color w:val="000000"/>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2</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69-71</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68,5-71,5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70</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2</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5,12</w:t>
            </w:r>
            <w:r w:rsidR="00144A3D" w:rsidRPr="00615707">
              <w:rPr>
                <w:rFonts w:ascii="Arial" w:hAnsi="Arial" w:cs="Arial"/>
                <w:color w:val="000000"/>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3</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72-74</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71,5-74,5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73</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0</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0</w:t>
            </w:r>
            <w:r w:rsidR="00144A3D" w:rsidRPr="00615707">
              <w:rPr>
                <w:rFonts w:ascii="Arial" w:hAnsi="Arial" w:cs="Arial"/>
                <w:color w:val="000000"/>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4</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75-77</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74,5-77,5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76</w:t>
            </w:r>
          </w:p>
        </w:tc>
        <w:tc>
          <w:tcPr>
            <w:tcW w:w="0" w:type="auto"/>
          </w:tcPr>
          <w:p w:rsidR="00144A3D" w:rsidRPr="00615707" w:rsidRDefault="00D66B4C" w:rsidP="00C35332">
            <w:pPr>
              <w:spacing w:after="0"/>
              <w:jc w:val="center"/>
              <w:rPr>
                <w:rFonts w:ascii="Arial" w:hAnsi="Arial" w:cs="Arial"/>
                <w:sz w:val="20"/>
                <w:szCs w:val="20"/>
                <w:lang w:val="en-US"/>
              </w:rPr>
            </w:pPr>
            <w:r w:rsidRPr="00615707">
              <w:rPr>
                <w:rFonts w:ascii="Arial" w:hAnsi="Arial" w:cs="Arial"/>
                <w:sz w:val="20"/>
                <w:szCs w:val="20"/>
                <w:lang w:val="en-US"/>
              </w:rPr>
              <w:t>0</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0</w:t>
            </w:r>
            <w:r w:rsidR="00144A3D" w:rsidRPr="00615707">
              <w:rPr>
                <w:rFonts w:ascii="Arial" w:hAnsi="Arial" w:cs="Arial"/>
                <w:color w:val="000000"/>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78-80</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77,5-80,5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79</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20</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51,28</w:t>
            </w:r>
            <w:r w:rsidR="00144A3D" w:rsidRPr="00615707">
              <w:rPr>
                <w:rFonts w:ascii="Arial" w:hAnsi="Arial" w:cs="Arial"/>
                <w:color w:val="000000"/>
                <w:sz w:val="20"/>
                <w:szCs w:val="20"/>
              </w:rPr>
              <w:t>%</w:t>
            </w:r>
          </w:p>
        </w:tc>
      </w:tr>
      <w:tr w:rsidR="00144A3D" w:rsidRPr="00615707" w:rsidTr="00480A57">
        <w:tc>
          <w:tcPr>
            <w:tcW w:w="0" w:type="auto"/>
          </w:tcPr>
          <w:p w:rsidR="00144A3D" w:rsidRPr="00615707" w:rsidRDefault="00144A3D" w:rsidP="00C35332">
            <w:pPr>
              <w:spacing w:after="0"/>
              <w:jc w:val="center"/>
              <w:rPr>
                <w:rFonts w:ascii="Arial" w:hAnsi="Arial" w:cs="Arial"/>
                <w:sz w:val="20"/>
                <w:szCs w:val="20"/>
              </w:rPr>
            </w:pPr>
            <w:r w:rsidRPr="00615707">
              <w:rPr>
                <w:rFonts w:ascii="Arial" w:hAnsi="Arial" w:cs="Arial"/>
                <w:sz w:val="20"/>
                <w:szCs w:val="20"/>
              </w:rPr>
              <w:t>6</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81-83</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80,5-83,5</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82</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3</w:t>
            </w:r>
          </w:p>
        </w:tc>
        <w:tc>
          <w:tcPr>
            <w:tcW w:w="0" w:type="auto"/>
            <w:vAlign w:val="bottom"/>
          </w:tcPr>
          <w:p w:rsidR="00144A3D" w:rsidRPr="00615707" w:rsidRDefault="00D66B4C" w:rsidP="00C35332">
            <w:pPr>
              <w:spacing w:after="0"/>
              <w:jc w:val="center"/>
              <w:rPr>
                <w:rFonts w:ascii="Arial" w:hAnsi="Arial" w:cs="Arial"/>
                <w:color w:val="000000"/>
                <w:sz w:val="20"/>
                <w:szCs w:val="20"/>
              </w:rPr>
            </w:pPr>
            <w:r w:rsidRPr="00615707">
              <w:rPr>
                <w:rFonts w:ascii="Arial" w:hAnsi="Arial" w:cs="Arial"/>
                <w:color w:val="000000"/>
                <w:sz w:val="20"/>
                <w:szCs w:val="20"/>
                <w:lang w:val="en-US"/>
              </w:rPr>
              <w:t>7,69</w:t>
            </w:r>
            <w:r w:rsidR="00144A3D" w:rsidRPr="00615707">
              <w:rPr>
                <w:rFonts w:ascii="Arial" w:hAnsi="Arial" w:cs="Arial"/>
                <w:color w:val="000000"/>
                <w:sz w:val="20"/>
                <w:szCs w:val="20"/>
              </w:rPr>
              <w:t>%</w:t>
            </w:r>
          </w:p>
        </w:tc>
      </w:tr>
      <w:tr w:rsidR="00144A3D" w:rsidRPr="00615707" w:rsidTr="00480A57">
        <w:trPr>
          <w:trHeight w:val="303"/>
        </w:trPr>
        <w:tc>
          <w:tcPr>
            <w:tcW w:w="0" w:type="auto"/>
            <w:gridSpan w:val="3"/>
          </w:tcPr>
          <w:p w:rsidR="00144A3D" w:rsidRPr="00615707" w:rsidRDefault="009435C0" w:rsidP="00C35332">
            <w:pPr>
              <w:spacing w:after="0"/>
              <w:jc w:val="center"/>
              <w:rPr>
                <w:rFonts w:ascii="Arial" w:hAnsi="Arial" w:cs="Arial"/>
                <w:sz w:val="20"/>
                <w:szCs w:val="20"/>
                <w:lang w:val="en-US"/>
              </w:rPr>
            </w:pPr>
            <w:r w:rsidRPr="00615707">
              <w:rPr>
                <w:rFonts w:ascii="Arial" w:hAnsi="Arial" w:cs="Arial"/>
                <w:sz w:val="20"/>
                <w:szCs w:val="20"/>
                <w:lang w:val="en-US"/>
              </w:rPr>
              <w:t xml:space="preserve">Jumlah </w:t>
            </w:r>
          </w:p>
        </w:tc>
        <w:tc>
          <w:tcPr>
            <w:tcW w:w="0" w:type="auto"/>
          </w:tcPr>
          <w:p w:rsidR="00144A3D" w:rsidRPr="00615707" w:rsidRDefault="00144A3D" w:rsidP="00C35332">
            <w:pPr>
              <w:spacing w:after="0"/>
              <w:jc w:val="center"/>
              <w:rPr>
                <w:rFonts w:ascii="Arial" w:hAnsi="Arial" w:cs="Arial"/>
                <w:color w:val="000000"/>
                <w:sz w:val="20"/>
                <w:szCs w:val="20"/>
                <w:lang w:val="en-US"/>
              </w:rPr>
            </w:pPr>
            <w:r w:rsidRPr="00615707">
              <w:rPr>
                <w:rFonts w:ascii="Arial" w:hAnsi="Arial" w:cs="Arial"/>
                <w:color w:val="000000"/>
                <w:sz w:val="20"/>
                <w:szCs w:val="20"/>
                <w:lang w:val="en-US"/>
              </w:rPr>
              <w:t>447</w:t>
            </w:r>
          </w:p>
        </w:tc>
        <w:tc>
          <w:tcPr>
            <w:tcW w:w="0" w:type="auto"/>
          </w:tcPr>
          <w:p w:rsidR="00144A3D" w:rsidRPr="00615707" w:rsidRDefault="00144A3D" w:rsidP="00C35332">
            <w:pPr>
              <w:spacing w:after="0"/>
              <w:jc w:val="center"/>
              <w:rPr>
                <w:rFonts w:ascii="Arial" w:hAnsi="Arial" w:cs="Arial"/>
                <w:sz w:val="20"/>
                <w:szCs w:val="20"/>
                <w:lang w:val="en-US"/>
              </w:rPr>
            </w:pPr>
            <w:r w:rsidRPr="00615707">
              <w:rPr>
                <w:rFonts w:ascii="Arial" w:hAnsi="Arial" w:cs="Arial"/>
                <w:sz w:val="20"/>
                <w:szCs w:val="20"/>
                <w:lang w:val="en-US"/>
              </w:rPr>
              <w:t>39</w:t>
            </w:r>
          </w:p>
        </w:tc>
        <w:tc>
          <w:tcPr>
            <w:tcW w:w="0" w:type="auto"/>
            <w:vAlign w:val="bottom"/>
          </w:tcPr>
          <w:p w:rsidR="00144A3D" w:rsidRPr="00615707" w:rsidRDefault="00144A3D" w:rsidP="00C35332">
            <w:pPr>
              <w:spacing w:after="0"/>
              <w:jc w:val="center"/>
              <w:rPr>
                <w:rFonts w:ascii="Arial" w:hAnsi="Arial" w:cs="Arial"/>
                <w:color w:val="000000"/>
                <w:sz w:val="20"/>
                <w:szCs w:val="20"/>
              </w:rPr>
            </w:pPr>
            <w:r w:rsidRPr="00615707">
              <w:rPr>
                <w:rFonts w:ascii="Arial" w:hAnsi="Arial" w:cs="Arial"/>
                <w:color w:val="000000"/>
                <w:sz w:val="20"/>
                <w:szCs w:val="20"/>
              </w:rPr>
              <w:t>100%</w:t>
            </w:r>
          </w:p>
        </w:tc>
      </w:tr>
    </w:tbl>
    <w:p w:rsidR="000F527A" w:rsidRPr="00615707" w:rsidRDefault="000F527A" w:rsidP="00C35332">
      <w:pPr>
        <w:spacing w:after="0" w:line="240" w:lineRule="auto"/>
        <w:ind w:left="1276"/>
        <w:jc w:val="both"/>
        <w:rPr>
          <w:rFonts w:ascii="Arial" w:hAnsi="Arial" w:cs="Arial"/>
          <w:sz w:val="24"/>
          <w:szCs w:val="24"/>
        </w:rPr>
      </w:pPr>
    </w:p>
    <w:p w:rsidR="000F527A" w:rsidRPr="00615707" w:rsidRDefault="00480A57" w:rsidP="000F527A">
      <w:pPr>
        <w:spacing w:line="480" w:lineRule="auto"/>
        <w:ind w:left="1276" w:firstLine="709"/>
        <w:jc w:val="both"/>
        <w:rPr>
          <w:rFonts w:ascii="Arial" w:hAnsi="Arial" w:cs="Arial"/>
          <w:sz w:val="24"/>
          <w:szCs w:val="24"/>
          <w:lang w:val="en-US"/>
        </w:rPr>
      </w:pPr>
      <w:r w:rsidRPr="00615707">
        <w:rPr>
          <w:rFonts w:ascii="Arial" w:hAnsi="Arial" w:cs="Arial"/>
          <w:sz w:val="24"/>
          <w:szCs w:val="24"/>
        </w:rPr>
        <w:lastRenderedPageBreak/>
        <w:t>Berdasarkan tabel 4.1</w:t>
      </w:r>
      <w:r w:rsidR="00F67A8D" w:rsidRPr="00615707">
        <w:rPr>
          <w:rFonts w:ascii="Arial" w:hAnsi="Arial" w:cs="Arial"/>
          <w:sz w:val="24"/>
          <w:szCs w:val="24"/>
          <w:lang w:val="en-US"/>
        </w:rPr>
        <w:t>6</w:t>
      </w:r>
      <w:r w:rsidR="000F527A" w:rsidRPr="00615707">
        <w:rPr>
          <w:rFonts w:ascii="Arial" w:hAnsi="Arial" w:cs="Arial"/>
          <w:sz w:val="24"/>
          <w:szCs w:val="24"/>
        </w:rPr>
        <w:t xml:space="preserve"> di atas manunjukan bahwa distribusi nilai hasil belajar siswa pada</w:t>
      </w:r>
      <w:r w:rsidR="0052292F" w:rsidRPr="00615707">
        <w:rPr>
          <w:rFonts w:ascii="Arial" w:hAnsi="Arial" w:cs="Arial"/>
          <w:sz w:val="24"/>
          <w:szCs w:val="24"/>
        </w:rPr>
        <w:t xml:space="preserve"> siklus I</w:t>
      </w:r>
      <w:r w:rsidR="0052292F" w:rsidRPr="00615707">
        <w:rPr>
          <w:rFonts w:ascii="Arial" w:hAnsi="Arial" w:cs="Arial"/>
          <w:sz w:val="24"/>
          <w:szCs w:val="24"/>
          <w:lang w:val="en-US"/>
        </w:rPr>
        <w:t xml:space="preserve">I </w:t>
      </w:r>
      <w:r w:rsidR="000F527A" w:rsidRPr="00615707">
        <w:rPr>
          <w:rFonts w:ascii="Arial" w:hAnsi="Arial" w:cs="Arial"/>
          <w:sz w:val="24"/>
          <w:szCs w:val="24"/>
        </w:rPr>
        <w:t xml:space="preserve">pada interval nilai </w:t>
      </w:r>
      <w:r w:rsidR="00D66B4C" w:rsidRPr="00615707">
        <w:rPr>
          <w:rFonts w:ascii="Arial" w:hAnsi="Arial" w:cs="Arial"/>
          <w:sz w:val="24"/>
          <w:szCs w:val="24"/>
          <w:lang w:val="en-US"/>
        </w:rPr>
        <w:t xml:space="preserve">66-68 </w:t>
      </w:r>
      <w:r w:rsidR="000F527A" w:rsidRPr="00615707">
        <w:rPr>
          <w:rFonts w:ascii="Arial" w:hAnsi="Arial" w:cs="Arial"/>
          <w:sz w:val="24"/>
          <w:szCs w:val="24"/>
        </w:rPr>
        <w:t>yaitu 1</w:t>
      </w:r>
      <w:r w:rsidR="00D66B4C" w:rsidRPr="00615707">
        <w:rPr>
          <w:rFonts w:ascii="Arial" w:hAnsi="Arial" w:cs="Arial"/>
          <w:sz w:val="24"/>
          <w:szCs w:val="24"/>
          <w:lang w:val="en-US"/>
        </w:rPr>
        <w:t>4</w:t>
      </w:r>
      <w:r w:rsidR="00D66B4C" w:rsidRPr="00615707">
        <w:rPr>
          <w:rFonts w:ascii="Arial" w:hAnsi="Arial" w:cs="Arial"/>
          <w:sz w:val="24"/>
          <w:szCs w:val="24"/>
        </w:rPr>
        <w:t xml:space="preserve"> siswa atau </w:t>
      </w:r>
      <w:r w:rsidR="00D66B4C" w:rsidRPr="00615707">
        <w:rPr>
          <w:rFonts w:ascii="Arial" w:hAnsi="Arial" w:cs="Arial"/>
          <w:sz w:val="24"/>
          <w:szCs w:val="24"/>
          <w:lang w:val="en-US"/>
        </w:rPr>
        <w:t>35,89</w:t>
      </w:r>
      <w:r w:rsidR="000F527A" w:rsidRPr="00615707">
        <w:rPr>
          <w:rFonts w:ascii="Arial" w:hAnsi="Arial" w:cs="Arial"/>
          <w:sz w:val="24"/>
          <w:szCs w:val="24"/>
        </w:rPr>
        <w:t>%</w:t>
      </w:r>
      <w:r w:rsidR="00D66B4C" w:rsidRPr="00615707">
        <w:rPr>
          <w:rFonts w:ascii="Arial" w:hAnsi="Arial" w:cs="Arial"/>
          <w:sz w:val="24"/>
          <w:szCs w:val="24"/>
        </w:rPr>
        <w:t>, pada interval</w:t>
      </w:r>
      <w:r w:rsidR="00D66B4C" w:rsidRPr="00615707">
        <w:rPr>
          <w:rFonts w:ascii="Arial" w:hAnsi="Arial" w:cs="Arial"/>
          <w:sz w:val="24"/>
          <w:szCs w:val="24"/>
          <w:lang w:val="en-US"/>
        </w:rPr>
        <w:t xml:space="preserve"> 69-71</w:t>
      </w:r>
      <w:r w:rsidR="000F527A" w:rsidRPr="00615707">
        <w:rPr>
          <w:rFonts w:ascii="Arial" w:hAnsi="Arial" w:cs="Arial"/>
          <w:sz w:val="24"/>
          <w:szCs w:val="24"/>
        </w:rPr>
        <w:t xml:space="preserve"> yaitu </w:t>
      </w:r>
      <w:r w:rsidR="00D66B4C" w:rsidRPr="00615707">
        <w:rPr>
          <w:rFonts w:ascii="Arial" w:hAnsi="Arial" w:cs="Arial"/>
          <w:sz w:val="24"/>
          <w:szCs w:val="24"/>
          <w:lang w:val="en-US"/>
        </w:rPr>
        <w:t>2</w:t>
      </w:r>
      <w:r w:rsidR="000F527A" w:rsidRPr="00615707">
        <w:rPr>
          <w:rFonts w:ascii="Arial" w:hAnsi="Arial" w:cs="Arial"/>
          <w:sz w:val="24"/>
          <w:szCs w:val="24"/>
        </w:rPr>
        <w:t xml:space="preserve"> siswa atau </w:t>
      </w:r>
      <w:r w:rsidR="00D66B4C" w:rsidRPr="00615707">
        <w:rPr>
          <w:rFonts w:ascii="Arial" w:hAnsi="Arial" w:cs="Arial"/>
          <w:sz w:val="24"/>
          <w:szCs w:val="24"/>
          <w:lang w:val="en-US"/>
        </w:rPr>
        <w:t>5,12</w:t>
      </w:r>
      <w:r w:rsidR="000F527A" w:rsidRPr="00615707">
        <w:rPr>
          <w:rFonts w:ascii="Arial" w:hAnsi="Arial" w:cs="Arial"/>
          <w:sz w:val="24"/>
          <w:szCs w:val="24"/>
        </w:rPr>
        <w:t>%, pada interval</w:t>
      </w:r>
      <w:r w:rsidR="00D66B4C" w:rsidRPr="00615707">
        <w:rPr>
          <w:rFonts w:ascii="Arial" w:hAnsi="Arial" w:cs="Arial"/>
          <w:sz w:val="24"/>
          <w:szCs w:val="24"/>
          <w:lang w:val="en-US"/>
        </w:rPr>
        <w:t xml:space="preserve"> 72-74</w:t>
      </w:r>
      <w:r w:rsidR="000F527A" w:rsidRPr="00615707">
        <w:rPr>
          <w:rFonts w:ascii="Arial" w:hAnsi="Arial" w:cs="Arial"/>
          <w:sz w:val="24"/>
          <w:szCs w:val="24"/>
        </w:rPr>
        <w:t xml:space="preserve"> yaitu </w:t>
      </w:r>
      <w:r w:rsidR="00D66B4C" w:rsidRPr="00615707">
        <w:rPr>
          <w:rFonts w:ascii="Arial" w:hAnsi="Arial" w:cs="Arial"/>
          <w:sz w:val="24"/>
          <w:szCs w:val="24"/>
          <w:lang w:val="en-US"/>
        </w:rPr>
        <w:t>0</w:t>
      </w:r>
      <w:r w:rsidR="000F527A" w:rsidRPr="00615707">
        <w:rPr>
          <w:rFonts w:ascii="Arial" w:hAnsi="Arial" w:cs="Arial"/>
          <w:sz w:val="24"/>
          <w:szCs w:val="24"/>
        </w:rPr>
        <w:t xml:space="preserve"> siswa atau </w:t>
      </w:r>
      <w:r w:rsidR="00D66B4C" w:rsidRPr="00615707">
        <w:rPr>
          <w:rFonts w:ascii="Arial" w:hAnsi="Arial" w:cs="Arial"/>
          <w:sz w:val="24"/>
          <w:szCs w:val="24"/>
          <w:lang w:val="en-US"/>
        </w:rPr>
        <w:t>0</w:t>
      </w:r>
      <w:r w:rsidR="000F527A" w:rsidRPr="00615707">
        <w:rPr>
          <w:rFonts w:ascii="Arial" w:hAnsi="Arial" w:cs="Arial"/>
          <w:sz w:val="24"/>
          <w:szCs w:val="24"/>
        </w:rPr>
        <w:t xml:space="preserve">%, pada interval </w:t>
      </w:r>
      <w:r w:rsidR="00D66B4C" w:rsidRPr="00615707">
        <w:rPr>
          <w:rFonts w:ascii="Arial" w:hAnsi="Arial" w:cs="Arial"/>
          <w:sz w:val="24"/>
          <w:szCs w:val="24"/>
          <w:lang w:val="en-US"/>
        </w:rPr>
        <w:t xml:space="preserve">75-77 </w:t>
      </w:r>
      <w:r w:rsidR="000F527A" w:rsidRPr="00615707">
        <w:rPr>
          <w:rFonts w:ascii="Arial" w:hAnsi="Arial" w:cs="Arial"/>
          <w:sz w:val="24"/>
          <w:szCs w:val="24"/>
        </w:rPr>
        <w:t xml:space="preserve">yaitu </w:t>
      </w:r>
      <w:r w:rsidR="00D66B4C" w:rsidRPr="00615707">
        <w:rPr>
          <w:rFonts w:ascii="Arial" w:hAnsi="Arial" w:cs="Arial"/>
          <w:sz w:val="24"/>
          <w:szCs w:val="24"/>
          <w:lang w:val="en-US"/>
        </w:rPr>
        <w:t>0</w:t>
      </w:r>
      <w:r w:rsidR="000F527A" w:rsidRPr="00615707">
        <w:rPr>
          <w:rFonts w:ascii="Arial" w:hAnsi="Arial" w:cs="Arial"/>
          <w:sz w:val="24"/>
          <w:szCs w:val="24"/>
        </w:rPr>
        <w:t xml:space="preserve"> siswa atau </w:t>
      </w:r>
      <w:r w:rsidR="00D66B4C" w:rsidRPr="00615707">
        <w:rPr>
          <w:rFonts w:ascii="Arial" w:hAnsi="Arial" w:cs="Arial"/>
          <w:sz w:val="24"/>
          <w:szCs w:val="24"/>
          <w:lang w:val="en-US"/>
        </w:rPr>
        <w:t>0</w:t>
      </w:r>
      <w:r w:rsidR="000F527A" w:rsidRPr="00615707">
        <w:rPr>
          <w:rFonts w:ascii="Arial" w:hAnsi="Arial" w:cs="Arial"/>
          <w:sz w:val="24"/>
          <w:szCs w:val="24"/>
        </w:rPr>
        <w:t>%, pada interval</w:t>
      </w:r>
      <w:r w:rsidR="00D66B4C" w:rsidRPr="00615707">
        <w:rPr>
          <w:rFonts w:ascii="Arial" w:hAnsi="Arial" w:cs="Arial"/>
          <w:sz w:val="24"/>
          <w:szCs w:val="24"/>
          <w:lang w:val="en-US"/>
        </w:rPr>
        <w:t xml:space="preserve"> 78-80</w:t>
      </w:r>
      <w:r w:rsidR="000F527A" w:rsidRPr="00615707">
        <w:rPr>
          <w:rFonts w:ascii="Arial" w:hAnsi="Arial" w:cs="Arial"/>
          <w:sz w:val="24"/>
          <w:szCs w:val="24"/>
        </w:rPr>
        <w:t xml:space="preserve"> yaitu </w:t>
      </w:r>
      <w:r w:rsidR="00D66B4C" w:rsidRPr="00615707">
        <w:rPr>
          <w:rFonts w:ascii="Arial" w:hAnsi="Arial" w:cs="Arial"/>
          <w:sz w:val="24"/>
          <w:szCs w:val="24"/>
          <w:lang w:val="en-US"/>
        </w:rPr>
        <w:t>2</w:t>
      </w:r>
      <w:r w:rsidR="000F527A" w:rsidRPr="00615707">
        <w:rPr>
          <w:rFonts w:ascii="Arial" w:hAnsi="Arial" w:cs="Arial"/>
          <w:sz w:val="24"/>
          <w:szCs w:val="24"/>
          <w:lang w:val="en-US"/>
        </w:rPr>
        <w:t>0</w:t>
      </w:r>
      <w:r w:rsidR="000F527A" w:rsidRPr="00615707">
        <w:rPr>
          <w:rFonts w:ascii="Arial" w:hAnsi="Arial" w:cs="Arial"/>
          <w:sz w:val="24"/>
          <w:szCs w:val="24"/>
        </w:rPr>
        <w:t xml:space="preserve"> siswa atau </w:t>
      </w:r>
      <w:r w:rsidR="00D66B4C" w:rsidRPr="00615707">
        <w:rPr>
          <w:rFonts w:ascii="Arial" w:hAnsi="Arial" w:cs="Arial"/>
          <w:sz w:val="24"/>
          <w:szCs w:val="24"/>
          <w:lang w:val="en-US"/>
        </w:rPr>
        <w:t>51,28</w:t>
      </w:r>
      <w:r w:rsidR="000F527A" w:rsidRPr="00615707">
        <w:rPr>
          <w:rFonts w:ascii="Arial" w:hAnsi="Arial" w:cs="Arial"/>
          <w:sz w:val="24"/>
          <w:szCs w:val="24"/>
        </w:rPr>
        <w:t>%</w:t>
      </w:r>
      <w:r w:rsidR="000F527A" w:rsidRPr="00615707">
        <w:rPr>
          <w:rFonts w:ascii="Arial" w:hAnsi="Arial" w:cs="Arial"/>
          <w:sz w:val="24"/>
          <w:szCs w:val="24"/>
          <w:lang w:val="en-US"/>
        </w:rPr>
        <w:t xml:space="preserve"> dan </w:t>
      </w:r>
      <w:r w:rsidR="000F527A" w:rsidRPr="00615707">
        <w:rPr>
          <w:rFonts w:ascii="Arial" w:hAnsi="Arial" w:cs="Arial"/>
          <w:sz w:val="24"/>
          <w:szCs w:val="24"/>
        </w:rPr>
        <w:t xml:space="preserve">pada interval </w:t>
      </w:r>
      <w:r w:rsidR="00D66B4C" w:rsidRPr="00615707">
        <w:rPr>
          <w:rFonts w:ascii="Arial" w:hAnsi="Arial" w:cs="Arial"/>
          <w:sz w:val="24"/>
          <w:szCs w:val="24"/>
          <w:lang w:val="en-US"/>
        </w:rPr>
        <w:t xml:space="preserve">81-83 </w:t>
      </w:r>
      <w:r w:rsidR="000F527A" w:rsidRPr="00615707">
        <w:rPr>
          <w:rFonts w:ascii="Arial" w:hAnsi="Arial" w:cs="Arial"/>
          <w:sz w:val="24"/>
          <w:szCs w:val="24"/>
        </w:rPr>
        <w:t xml:space="preserve">yaitu </w:t>
      </w:r>
      <w:r w:rsidR="00D66B4C" w:rsidRPr="00615707">
        <w:rPr>
          <w:rFonts w:ascii="Arial" w:hAnsi="Arial" w:cs="Arial"/>
          <w:sz w:val="24"/>
          <w:szCs w:val="24"/>
          <w:lang w:val="en-US"/>
        </w:rPr>
        <w:t>3</w:t>
      </w:r>
      <w:r w:rsidR="000F527A" w:rsidRPr="00615707">
        <w:rPr>
          <w:rFonts w:ascii="Arial" w:hAnsi="Arial" w:cs="Arial"/>
          <w:sz w:val="24"/>
          <w:szCs w:val="24"/>
        </w:rPr>
        <w:t xml:space="preserve"> siswa atau </w:t>
      </w:r>
      <w:r w:rsidR="00D66B4C" w:rsidRPr="00615707">
        <w:rPr>
          <w:rFonts w:ascii="Arial" w:hAnsi="Arial" w:cs="Arial"/>
          <w:sz w:val="24"/>
          <w:szCs w:val="24"/>
          <w:lang w:val="en-US"/>
        </w:rPr>
        <w:t>7,69</w:t>
      </w:r>
      <w:r w:rsidR="000F527A" w:rsidRPr="00615707">
        <w:rPr>
          <w:rFonts w:ascii="Arial" w:hAnsi="Arial" w:cs="Arial"/>
          <w:sz w:val="24"/>
          <w:szCs w:val="24"/>
        </w:rPr>
        <w:t>%</w:t>
      </w:r>
      <w:r w:rsidR="000F527A" w:rsidRPr="00615707">
        <w:rPr>
          <w:rFonts w:ascii="Arial" w:hAnsi="Arial" w:cs="Arial"/>
          <w:sz w:val="24"/>
          <w:szCs w:val="24"/>
          <w:lang w:val="en-US"/>
        </w:rPr>
        <w:t xml:space="preserve">. </w:t>
      </w:r>
      <w:r w:rsidR="000F527A" w:rsidRPr="00615707">
        <w:rPr>
          <w:rFonts w:ascii="Arial" w:hAnsi="Arial" w:cs="Arial"/>
          <w:sz w:val="24"/>
          <w:szCs w:val="24"/>
        </w:rPr>
        <w:t xml:space="preserve">Untuk lebih jelasnya akan disajikan dalam bentuk diagram di bawah ini: </w:t>
      </w:r>
    </w:p>
    <w:p w:rsidR="000F527A" w:rsidRPr="00615707" w:rsidRDefault="00D66B4C" w:rsidP="00F67A8D">
      <w:pPr>
        <w:spacing w:line="240" w:lineRule="auto"/>
        <w:ind w:left="1260"/>
        <w:jc w:val="center"/>
        <w:rPr>
          <w:rFonts w:ascii="Arial" w:hAnsi="Arial" w:cs="Arial"/>
          <w:b/>
          <w:sz w:val="20"/>
          <w:szCs w:val="20"/>
          <w:lang w:val="en-US"/>
        </w:rPr>
      </w:pPr>
      <w:r w:rsidRPr="00615707">
        <w:rPr>
          <w:rFonts w:ascii="Arial" w:hAnsi="Arial" w:cs="Arial"/>
          <w:b/>
          <w:noProof/>
          <w:sz w:val="20"/>
          <w:szCs w:val="20"/>
          <w:lang w:val="en-US"/>
        </w:rPr>
        <w:drawing>
          <wp:inline distT="0" distB="0" distL="0" distR="0">
            <wp:extent cx="3429038" cy="1183341"/>
            <wp:effectExtent l="19050" t="0" r="19012"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527A" w:rsidRPr="00615707" w:rsidRDefault="009435C0" w:rsidP="00F67A8D">
      <w:pPr>
        <w:pStyle w:val="ListParagraph"/>
        <w:spacing w:line="240" w:lineRule="auto"/>
        <w:ind w:left="1287"/>
        <w:jc w:val="center"/>
        <w:rPr>
          <w:rFonts w:ascii="Arial" w:hAnsi="Arial" w:cs="Arial"/>
          <w:b/>
          <w:sz w:val="20"/>
          <w:szCs w:val="20"/>
          <w:lang w:val="en-US"/>
        </w:rPr>
      </w:pPr>
      <w:r w:rsidRPr="00615707">
        <w:rPr>
          <w:rFonts w:ascii="Arial" w:hAnsi="Arial" w:cs="Arial"/>
          <w:b/>
          <w:sz w:val="20"/>
          <w:szCs w:val="20"/>
        </w:rPr>
        <w:t>Gambar 4.1</w:t>
      </w:r>
      <w:r w:rsidR="00F67A8D" w:rsidRPr="00615707">
        <w:rPr>
          <w:rFonts w:ascii="Arial" w:hAnsi="Arial" w:cs="Arial"/>
          <w:b/>
          <w:sz w:val="20"/>
          <w:szCs w:val="20"/>
          <w:lang w:val="en-US"/>
        </w:rPr>
        <w:t>4</w:t>
      </w:r>
      <w:r w:rsidR="000F527A" w:rsidRPr="00615707">
        <w:rPr>
          <w:rFonts w:ascii="Arial" w:hAnsi="Arial" w:cs="Arial"/>
          <w:b/>
          <w:sz w:val="20"/>
          <w:szCs w:val="20"/>
        </w:rPr>
        <w:t xml:space="preserve"> Diagram </w:t>
      </w:r>
      <w:r w:rsidR="000F527A" w:rsidRPr="00615707">
        <w:rPr>
          <w:rFonts w:ascii="Arial" w:hAnsi="Arial" w:cs="Arial"/>
          <w:b/>
          <w:i/>
          <w:sz w:val="20"/>
          <w:szCs w:val="20"/>
        </w:rPr>
        <w:t xml:space="preserve">Histogram </w:t>
      </w:r>
      <w:r w:rsidR="000F527A" w:rsidRPr="00615707">
        <w:rPr>
          <w:rFonts w:ascii="Arial" w:hAnsi="Arial" w:cs="Arial"/>
          <w:b/>
          <w:sz w:val="20"/>
          <w:szCs w:val="20"/>
        </w:rPr>
        <w:t>Distribusi Frekuensi Hasil Belajar Aspek Pengetahuan Siklus I</w:t>
      </w:r>
      <w:r w:rsidRPr="00615707">
        <w:rPr>
          <w:rFonts w:ascii="Arial" w:hAnsi="Arial" w:cs="Arial"/>
          <w:b/>
          <w:sz w:val="20"/>
          <w:szCs w:val="20"/>
          <w:lang w:val="en-US"/>
        </w:rPr>
        <w:t>I</w:t>
      </w:r>
    </w:p>
    <w:p w:rsidR="000F527A" w:rsidRPr="00615707" w:rsidRDefault="000F527A" w:rsidP="000F527A">
      <w:pPr>
        <w:pStyle w:val="ListParagraph"/>
        <w:spacing w:line="240" w:lineRule="auto"/>
        <w:ind w:left="1287"/>
        <w:jc w:val="center"/>
        <w:rPr>
          <w:rFonts w:ascii="Arial" w:hAnsi="Arial" w:cs="Arial"/>
          <w:sz w:val="24"/>
          <w:szCs w:val="24"/>
        </w:rPr>
      </w:pPr>
    </w:p>
    <w:p w:rsidR="000F527A" w:rsidRPr="00615707" w:rsidRDefault="009435C0" w:rsidP="000F527A">
      <w:pPr>
        <w:pStyle w:val="ListParagraph"/>
        <w:spacing w:line="480" w:lineRule="auto"/>
        <w:ind w:left="1287" w:firstLine="698"/>
        <w:jc w:val="both"/>
        <w:rPr>
          <w:rFonts w:ascii="Arial" w:hAnsi="Arial" w:cs="Arial"/>
          <w:color w:val="000000"/>
          <w:sz w:val="24"/>
          <w:szCs w:val="24"/>
          <w:lang w:val="en-US"/>
        </w:rPr>
      </w:pPr>
      <w:r w:rsidRPr="00615707">
        <w:rPr>
          <w:rFonts w:ascii="Arial" w:hAnsi="Arial" w:cs="Arial"/>
          <w:sz w:val="24"/>
          <w:szCs w:val="24"/>
        </w:rPr>
        <w:t xml:space="preserve">Berdasarkan </w:t>
      </w:r>
      <w:r w:rsidR="00F67A8D" w:rsidRPr="00615707">
        <w:rPr>
          <w:rFonts w:ascii="Arial" w:hAnsi="Arial" w:cs="Arial"/>
          <w:sz w:val="24"/>
          <w:szCs w:val="24"/>
          <w:lang w:val="en-US"/>
        </w:rPr>
        <w:t>gambar diagram 4.14</w:t>
      </w:r>
      <w:r w:rsidR="000F527A" w:rsidRPr="00615707">
        <w:rPr>
          <w:rFonts w:ascii="Arial" w:hAnsi="Arial" w:cs="Arial"/>
          <w:sz w:val="24"/>
          <w:szCs w:val="24"/>
        </w:rPr>
        <w:t xml:space="preserve"> maka diketahui perolehannilai hasil belajar siswa pada</w:t>
      </w:r>
      <w:r w:rsidR="0052292F" w:rsidRPr="00615707">
        <w:rPr>
          <w:rFonts w:ascii="Arial" w:hAnsi="Arial" w:cs="Arial"/>
          <w:sz w:val="24"/>
          <w:szCs w:val="24"/>
        </w:rPr>
        <w:t xml:space="preserve">interval nilai </w:t>
      </w:r>
      <w:r w:rsidR="0052292F" w:rsidRPr="00615707">
        <w:rPr>
          <w:rFonts w:ascii="Arial" w:hAnsi="Arial" w:cs="Arial"/>
          <w:sz w:val="24"/>
          <w:szCs w:val="24"/>
          <w:lang w:val="en-US"/>
        </w:rPr>
        <w:t xml:space="preserve">66-68 </w:t>
      </w:r>
      <w:r w:rsidR="0052292F" w:rsidRPr="00615707">
        <w:rPr>
          <w:rFonts w:ascii="Arial" w:hAnsi="Arial" w:cs="Arial"/>
          <w:sz w:val="24"/>
          <w:szCs w:val="24"/>
        </w:rPr>
        <w:t>yaitu 1</w:t>
      </w:r>
      <w:r w:rsidR="0052292F" w:rsidRPr="00615707">
        <w:rPr>
          <w:rFonts w:ascii="Arial" w:hAnsi="Arial" w:cs="Arial"/>
          <w:sz w:val="24"/>
          <w:szCs w:val="24"/>
          <w:lang w:val="en-US"/>
        </w:rPr>
        <w:t>4</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35,89</w:t>
      </w:r>
      <w:r w:rsidR="0052292F" w:rsidRPr="00615707">
        <w:rPr>
          <w:rFonts w:ascii="Arial" w:hAnsi="Arial" w:cs="Arial"/>
          <w:sz w:val="24"/>
          <w:szCs w:val="24"/>
        </w:rPr>
        <w:t>%, pada interval</w:t>
      </w:r>
      <w:r w:rsidR="0052292F" w:rsidRPr="00615707">
        <w:rPr>
          <w:rFonts w:ascii="Arial" w:hAnsi="Arial" w:cs="Arial"/>
          <w:sz w:val="24"/>
          <w:szCs w:val="24"/>
          <w:lang w:val="en-US"/>
        </w:rPr>
        <w:t xml:space="preserve"> 69-71</w:t>
      </w:r>
      <w:r w:rsidR="0052292F" w:rsidRPr="00615707">
        <w:rPr>
          <w:rFonts w:ascii="Arial" w:hAnsi="Arial" w:cs="Arial"/>
          <w:sz w:val="24"/>
          <w:szCs w:val="24"/>
        </w:rPr>
        <w:t xml:space="preserve"> yaitu </w:t>
      </w:r>
      <w:r w:rsidR="0052292F" w:rsidRPr="00615707">
        <w:rPr>
          <w:rFonts w:ascii="Arial" w:hAnsi="Arial" w:cs="Arial"/>
          <w:sz w:val="24"/>
          <w:szCs w:val="24"/>
          <w:lang w:val="en-US"/>
        </w:rPr>
        <w:t>2</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5,12</w:t>
      </w:r>
      <w:r w:rsidR="0052292F" w:rsidRPr="00615707">
        <w:rPr>
          <w:rFonts w:ascii="Arial" w:hAnsi="Arial" w:cs="Arial"/>
          <w:sz w:val="24"/>
          <w:szCs w:val="24"/>
        </w:rPr>
        <w:t>%, pada interval</w:t>
      </w:r>
      <w:r w:rsidR="0052292F" w:rsidRPr="00615707">
        <w:rPr>
          <w:rFonts w:ascii="Arial" w:hAnsi="Arial" w:cs="Arial"/>
          <w:sz w:val="24"/>
          <w:szCs w:val="24"/>
          <w:lang w:val="en-US"/>
        </w:rPr>
        <w:t xml:space="preserve"> 72-74</w:t>
      </w:r>
      <w:r w:rsidR="0052292F" w:rsidRPr="00615707">
        <w:rPr>
          <w:rFonts w:ascii="Arial" w:hAnsi="Arial" w:cs="Arial"/>
          <w:sz w:val="24"/>
          <w:szCs w:val="24"/>
        </w:rPr>
        <w:t xml:space="preserve"> yaitu </w:t>
      </w:r>
      <w:r w:rsidR="0052292F" w:rsidRPr="00615707">
        <w:rPr>
          <w:rFonts w:ascii="Arial" w:hAnsi="Arial" w:cs="Arial"/>
          <w:sz w:val="24"/>
          <w:szCs w:val="24"/>
          <w:lang w:val="en-US"/>
        </w:rPr>
        <w:t>0</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0</w:t>
      </w:r>
      <w:r w:rsidR="0052292F" w:rsidRPr="00615707">
        <w:rPr>
          <w:rFonts w:ascii="Arial" w:hAnsi="Arial" w:cs="Arial"/>
          <w:sz w:val="24"/>
          <w:szCs w:val="24"/>
        </w:rPr>
        <w:t xml:space="preserve">%, pada interval </w:t>
      </w:r>
      <w:r w:rsidR="0052292F" w:rsidRPr="00615707">
        <w:rPr>
          <w:rFonts w:ascii="Arial" w:hAnsi="Arial" w:cs="Arial"/>
          <w:sz w:val="24"/>
          <w:szCs w:val="24"/>
          <w:lang w:val="en-US"/>
        </w:rPr>
        <w:t xml:space="preserve">75-77 </w:t>
      </w:r>
      <w:r w:rsidR="0052292F" w:rsidRPr="00615707">
        <w:rPr>
          <w:rFonts w:ascii="Arial" w:hAnsi="Arial" w:cs="Arial"/>
          <w:sz w:val="24"/>
          <w:szCs w:val="24"/>
        </w:rPr>
        <w:t xml:space="preserve">yaitu </w:t>
      </w:r>
      <w:r w:rsidR="0052292F" w:rsidRPr="00615707">
        <w:rPr>
          <w:rFonts w:ascii="Arial" w:hAnsi="Arial" w:cs="Arial"/>
          <w:sz w:val="24"/>
          <w:szCs w:val="24"/>
          <w:lang w:val="en-US"/>
        </w:rPr>
        <w:t>0</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0</w:t>
      </w:r>
      <w:r w:rsidR="0052292F" w:rsidRPr="00615707">
        <w:rPr>
          <w:rFonts w:ascii="Arial" w:hAnsi="Arial" w:cs="Arial"/>
          <w:sz w:val="24"/>
          <w:szCs w:val="24"/>
        </w:rPr>
        <w:t>%, pada interval</w:t>
      </w:r>
      <w:r w:rsidR="0052292F" w:rsidRPr="00615707">
        <w:rPr>
          <w:rFonts w:ascii="Arial" w:hAnsi="Arial" w:cs="Arial"/>
          <w:sz w:val="24"/>
          <w:szCs w:val="24"/>
          <w:lang w:val="en-US"/>
        </w:rPr>
        <w:t xml:space="preserve"> 78-80</w:t>
      </w:r>
      <w:r w:rsidR="0052292F" w:rsidRPr="00615707">
        <w:rPr>
          <w:rFonts w:ascii="Arial" w:hAnsi="Arial" w:cs="Arial"/>
          <w:sz w:val="24"/>
          <w:szCs w:val="24"/>
        </w:rPr>
        <w:t xml:space="preserve"> yaitu </w:t>
      </w:r>
      <w:r w:rsidR="0052292F" w:rsidRPr="00615707">
        <w:rPr>
          <w:rFonts w:ascii="Arial" w:hAnsi="Arial" w:cs="Arial"/>
          <w:sz w:val="24"/>
          <w:szCs w:val="24"/>
          <w:lang w:val="en-US"/>
        </w:rPr>
        <w:t>20</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51,28</w:t>
      </w:r>
      <w:r w:rsidR="0052292F" w:rsidRPr="00615707">
        <w:rPr>
          <w:rFonts w:ascii="Arial" w:hAnsi="Arial" w:cs="Arial"/>
          <w:sz w:val="24"/>
          <w:szCs w:val="24"/>
        </w:rPr>
        <w:t>%</w:t>
      </w:r>
      <w:r w:rsidR="0052292F" w:rsidRPr="00615707">
        <w:rPr>
          <w:rFonts w:ascii="Arial" w:hAnsi="Arial" w:cs="Arial"/>
          <w:sz w:val="24"/>
          <w:szCs w:val="24"/>
          <w:lang w:val="en-US"/>
        </w:rPr>
        <w:t xml:space="preserve"> dan </w:t>
      </w:r>
      <w:r w:rsidR="0052292F" w:rsidRPr="00615707">
        <w:rPr>
          <w:rFonts w:ascii="Arial" w:hAnsi="Arial" w:cs="Arial"/>
          <w:sz w:val="24"/>
          <w:szCs w:val="24"/>
        </w:rPr>
        <w:t xml:space="preserve">pada interval </w:t>
      </w:r>
      <w:r w:rsidR="0052292F" w:rsidRPr="00615707">
        <w:rPr>
          <w:rFonts w:ascii="Arial" w:hAnsi="Arial" w:cs="Arial"/>
          <w:sz w:val="24"/>
          <w:szCs w:val="24"/>
          <w:lang w:val="en-US"/>
        </w:rPr>
        <w:t xml:space="preserve">81-83 </w:t>
      </w:r>
      <w:r w:rsidR="0052292F" w:rsidRPr="00615707">
        <w:rPr>
          <w:rFonts w:ascii="Arial" w:hAnsi="Arial" w:cs="Arial"/>
          <w:sz w:val="24"/>
          <w:szCs w:val="24"/>
        </w:rPr>
        <w:t xml:space="preserve">yaitu </w:t>
      </w:r>
      <w:r w:rsidR="0052292F" w:rsidRPr="00615707">
        <w:rPr>
          <w:rFonts w:ascii="Arial" w:hAnsi="Arial" w:cs="Arial"/>
          <w:sz w:val="24"/>
          <w:szCs w:val="24"/>
          <w:lang w:val="en-US"/>
        </w:rPr>
        <w:t>3</w:t>
      </w:r>
      <w:r w:rsidR="0052292F" w:rsidRPr="00615707">
        <w:rPr>
          <w:rFonts w:ascii="Arial" w:hAnsi="Arial" w:cs="Arial"/>
          <w:sz w:val="24"/>
          <w:szCs w:val="24"/>
        </w:rPr>
        <w:t xml:space="preserve"> siswa atau </w:t>
      </w:r>
      <w:r w:rsidR="0052292F" w:rsidRPr="00615707">
        <w:rPr>
          <w:rFonts w:ascii="Arial" w:hAnsi="Arial" w:cs="Arial"/>
          <w:sz w:val="24"/>
          <w:szCs w:val="24"/>
          <w:lang w:val="en-US"/>
        </w:rPr>
        <w:t>7,69</w:t>
      </w:r>
      <w:r w:rsidR="0052292F" w:rsidRPr="00615707">
        <w:rPr>
          <w:rFonts w:ascii="Arial" w:hAnsi="Arial" w:cs="Arial"/>
          <w:sz w:val="24"/>
          <w:szCs w:val="24"/>
        </w:rPr>
        <w:t>%</w:t>
      </w:r>
      <w:r w:rsidR="000F527A" w:rsidRPr="00615707">
        <w:rPr>
          <w:rFonts w:ascii="Arial" w:hAnsi="Arial" w:cs="Arial"/>
          <w:color w:val="000000"/>
          <w:sz w:val="24"/>
          <w:szCs w:val="24"/>
        </w:rPr>
        <w:t xml:space="preserve">. Hal tersebut menunjukan bahwa </w:t>
      </w:r>
      <w:r w:rsidR="0052292F" w:rsidRPr="00615707">
        <w:rPr>
          <w:rFonts w:ascii="Arial" w:hAnsi="Arial" w:cs="Arial"/>
          <w:color w:val="000000"/>
          <w:sz w:val="24"/>
          <w:szCs w:val="24"/>
          <w:lang w:val="en-US"/>
        </w:rPr>
        <w:t xml:space="preserve">35,89% </w:t>
      </w:r>
      <w:r w:rsidR="000F527A" w:rsidRPr="00615707">
        <w:rPr>
          <w:rFonts w:ascii="Arial" w:hAnsi="Arial" w:cs="Arial"/>
          <w:color w:val="000000"/>
          <w:sz w:val="24"/>
          <w:szCs w:val="24"/>
        </w:rPr>
        <w:t xml:space="preserve">siswa belum mencapai kriteria ketuntasan minimal (KKM). Kemudian jumlah persentase </w:t>
      </w:r>
      <w:r w:rsidR="000F527A" w:rsidRPr="00615707">
        <w:rPr>
          <w:rFonts w:ascii="Arial" w:hAnsi="Arial" w:cs="Arial"/>
          <w:color w:val="000000"/>
          <w:sz w:val="24"/>
          <w:szCs w:val="24"/>
        </w:rPr>
        <w:lastRenderedPageBreak/>
        <w:t xml:space="preserve">ketuntasan hasil belajar siswa siklus </w:t>
      </w:r>
      <w:r w:rsidRPr="00615707">
        <w:rPr>
          <w:rFonts w:ascii="Arial" w:hAnsi="Arial" w:cs="Arial"/>
          <w:color w:val="000000"/>
          <w:sz w:val="24"/>
          <w:szCs w:val="24"/>
          <w:lang w:val="en-US"/>
        </w:rPr>
        <w:t>I</w:t>
      </w:r>
      <w:r w:rsidR="000F527A" w:rsidRPr="00615707">
        <w:rPr>
          <w:rFonts w:ascii="Arial" w:hAnsi="Arial" w:cs="Arial"/>
          <w:color w:val="000000"/>
          <w:sz w:val="24"/>
          <w:szCs w:val="24"/>
        </w:rPr>
        <w:t xml:space="preserve">I akan di jelaskan pada diagram </w:t>
      </w:r>
      <w:r w:rsidR="000F527A" w:rsidRPr="00615707">
        <w:rPr>
          <w:rFonts w:ascii="Arial" w:hAnsi="Arial" w:cs="Arial"/>
          <w:i/>
          <w:color w:val="000000"/>
          <w:sz w:val="24"/>
          <w:szCs w:val="24"/>
        </w:rPr>
        <w:t>Pie Chart</w:t>
      </w:r>
      <w:r w:rsidR="000F527A" w:rsidRPr="00615707">
        <w:rPr>
          <w:rFonts w:ascii="Arial" w:hAnsi="Arial" w:cs="Arial"/>
          <w:color w:val="000000"/>
          <w:sz w:val="24"/>
          <w:szCs w:val="24"/>
        </w:rPr>
        <w:t xml:space="preserve"> di bawah ini: </w:t>
      </w:r>
    </w:p>
    <w:p w:rsidR="000F527A" w:rsidRPr="00615707" w:rsidRDefault="0052292F" w:rsidP="00F67A8D">
      <w:pPr>
        <w:spacing w:line="240" w:lineRule="auto"/>
        <w:ind w:left="1350"/>
        <w:jc w:val="center"/>
        <w:rPr>
          <w:rFonts w:ascii="Arial" w:hAnsi="Arial" w:cs="Arial"/>
          <w:color w:val="000000"/>
          <w:sz w:val="20"/>
          <w:szCs w:val="20"/>
          <w:lang w:val="en-US"/>
        </w:rPr>
      </w:pPr>
      <w:r w:rsidRPr="00615707">
        <w:rPr>
          <w:rFonts w:ascii="Arial" w:hAnsi="Arial" w:cs="Arial"/>
          <w:noProof/>
          <w:color w:val="000000"/>
          <w:sz w:val="20"/>
          <w:szCs w:val="20"/>
          <w:lang w:val="en-US"/>
        </w:rPr>
        <w:drawing>
          <wp:inline distT="0" distB="0" distL="0" distR="0">
            <wp:extent cx="3256280" cy="1280160"/>
            <wp:effectExtent l="19050" t="0" r="2032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527A" w:rsidRPr="00615707" w:rsidRDefault="009435C0" w:rsidP="00F67A8D">
      <w:pPr>
        <w:pStyle w:val="ListParagraph"/>
        <w:spacing w:line="240" w:lineRule="auto"/>
        <w:ind w:left="1276"/>
        <w:jc w:val="center"/>
        <w:rPr>
          <w:rFonts w:ascii="Arial" w:hAnsi="Arial" w:cs="Arial"/>
          <w:b/>
          <w:sz w:val="20"/>
          <w:szCs w:val="20"/>
          <w:lang w:val="en-US"/>
        </w:rPr>
      </w:pPr>
      <w:r w:rsidRPr="00615707">
        <w:rPr>
          <w:rFonts w:ascii="Arial" w:hAnsi="Arial" w:cs="Arial"/>
          <w:b/>
          <w:sz w:val="20"/>
          <w:szCs w:val="20"/>
        </w:rPr>
        <w:t>Gambar 4.1</w:t>
      </w:r>
      <w:r w:rsidR="00F67A8D" w:rsidRPr="00615707">
        <w:rPr>
          <w:rFonts w:ascii="Arial" w:hAnsi="Arial" w:cs="Arial"/>
          <w:b/>
          <w:sz w:val="20"/>
          <w:szCs w:val="20"/>
          <w:lang w:val="en-US"/>
        </w:rPr>
        <w:t>5</w:t>
      </w:r>
      <w:r w:rsidR="000F527A" w:rsidRPr="00615707">
        <w:rPr>
          <w:rFonts w:ascii="Arial" w:hAnsi="Arial" w:cs="Arial"/>
          <w:b/>
          <w:sz w:val="20"/>
          <w:szCs w:val="20"/>
        </w:rPr>
        <w:t xml:space="preserve"> Diagram Lingkaran</w:t>
      </w:r>
      <w:r w:rsidR="000F527A" w:rsidRPr="00615707">
        <w:rPr>
          <w:rFonts w:ascii="Arial" w:hAnsi="Arial" w:cs="Arial"/>
          <w:b/>
          <w:i/>
          <w:sz w:val="20"/>
          <w:szCs w:val="20"/>
        </w:rPr>
        <w:t>/Pie Chart</w:t>
      </w:r>
      <w:r w:rsidR="000F527A" w:rsidRPr="00615707">
        <w:rPr>
          <w:rFonts w:ascii="Arial" w:hAnsi="Arial" w:cs="Arial"/>
          <w:b/>
          <w:sz w:val="20"/>
          <w:szCs w:val="20"/>
        </w:rPr>
        <w:t xml:space="preserve"> Ketuntasan Hasil Belajar Aspek Pengetahuan Siklus I</w:t>
      </w:r>
      <w:r w:rsidR="0052292F" w:rsidRPr="00615707">
        <w:rPr>
          <w:rFonts w:ascii="Arial" w:hAnsi="Arial" w:cs="Arial"/>
          <w:b/>
          <w:sz w:val="20"/>
          <w:szCs w:val="20"/>
          <w:lang w:val="en-US"/>
        </w:rPr>
        <w:t>I</w:t>
      </w:r>
    </w:p>
    <w:p w:rsidR="000F527A" w:rsidRPr="00615707" w:rsidRDefault="000F527A" w:rsidP="000F527A">
      <w:pPr>
        <w:pStyle w:val="ListParagraph"/>
        <w:spacing w:line="240" w:lineRule="auto"/>
        <w:ind w:left="1276"/>
        <w:jc w:val="center"/>
        <w:rPr>
          <w:rFonts w:ascii="Arial" w:hAnsi="Arial" w:cs="Arial"/>
          <w:sz w:val="24"/>
          <w:szCs w:val="24"/>
        </w:rPr>
      </w:pPr>
    </w:p>
    <w:p w:rsidR="000F527A" w:rsidRPr="00615707" w:rsidRDefault="000F527A" w:rsidP="00480A57">
      <w:pPr>
        <w:pStyle w:val="ListParagraph"/>
        <w:spacing w:line="480" w:lineRule="auto"/>
        <w:ind w:left="1287" w:firstLine="698"/>
        <w:jc w:val="both"/>
        <w:rPr>
          <w:rFonts w:ascii="Arial" w:hAnsi="Arial" w:cs="Arial"/>
          <w:sz w:val="24"/>
          <w:szCs w:val="24"/>
          <w:lang w:val="en-US"/>
        </w:rPr>
      </w:pPr>
      <w:r w:rsidRPr="00615707">
        <w:rPr>
          <w:rFonts w:ascii="Arial" w:hAnsi="Arial" w:cs="Arial"/>
          <w:sz w:val="24"/>
          <w:szCs w:val="24"/>
        </w:rPr>
        <w:t xml:space="preserve">Berdasarkan </w:t>
      </w:r>
      <w:r w:rsidR="000A1BF2">
        <w:rPr>
          <w:rFonts w:ascii="Arial" w:hAnsi="Arial" w:cs="Arial"/>
          <w:sz w:val="24"/>
          <w:szCs w:val="24"/>
          <w:lang w:val="en-US"/>
        </w:rPr>
        <w:t>gambar 4.15</w:t>
      </w:r>
      <w:r w:rsidRPr="00615707">
        <w:rPr>
          <w:rFonts w:ascii="Arial" w:hAnsi="Arial" w:cs="Arial"/>
          <w:sz w:val="24"/>
          <w:szCs w:val="24"/>
          <w:lang w:val="en-US"/>
        </w:rPr>
        <w:t xml:space="preserve"> dapat diketahui bahwa distribusi nilai presentase terbes</w:t>
      </w:r>
      <w:r w:rsidR="0052292F" w:rsidRPr="00615707">
        <w:rPr>
          <w:rFonts w:ascii="Arial" w:hAnsi="Arial" w:cs="Arial"/>
          <w:sz w:val="24"/>
          <w:szCs w:val="24"/>
          <w:lang w:val="en-US"/>
        </w:rPr>
        <w:t>ar berada pada interval nilai 78-80</w:t>
      </w:r>
      <w:r w:rsidRPr="00615707">
        <w:rPr>
          <w:rFonts w:ascii="Arial" w:hAnsi="Arial" w:cs="Arial"/>
          <w:sz w:val="24"/>
          <w:szCs w:val="24"/>
          <w:lang w:val="en-US"/>
        </w:rPr>
        <w:t xml:space="preserve"> yaitu sebesar 51%. Distribusi nilai ter</w:t>
      </w:r>
      <w:r w:rsidR="007D01AE" w:rsidRPr="00615707">
        <w:rPr>
          <w:rFonts w:ascii="Arial" w:hAnsi="Arial" w:cs="Arial"/>
          <w:sz w:val="24"/>
          <w:szCs w:val="24"/>
          <w:lang w:val="en-US"/>
        </w:rPr>
        <w:t>endah berada pada interval 72-74 dan 75-77</w:t>
      </w:r>
      <w:r w:rsidRPr="00615707">
        <w:rPr>
          <w:rFonts w:ascii="Arial" w:hAnsi="Arial" w:cs="Arial"/>
          <w:sz w:val="24"/>
          <w:szCs w:val="24"/>
          <w:lang w:val="en-US"/>
        </w:rPr>
        <w:t xml:space="preserve"> yaitu sebesar 0%. Selanjutnya untuk mengetahui tingkat kesukaran butir soal siklus I</w:t>
      </w:r>
      <w:r w:rsidR="007D01AE" w:rsidRPr="00615707">
        <w:rPr>
          <w:rFonts w:ascii="Arial" w:hAnsi="Arial" w:cs="Arial"/>
          <w:sz w:val="24"/>
          <w:szCs w:val="24"/>
          <w:lang w:val="en-US"/>
        </w:rPr>
        <w:t>I</w:t>
      </w:r>
      <w:r w:rsidRPr="00615707">
        <w:rPr>
          <w:rFonts w:ascii="Arial" w:hAnsi="Arial" w:cs="Arial"/>
          <w:sz w:val="24"/>
          <w:szCs w:val="24"/>
          <w:lang w:val="en-US"/>
        </w:rPr>
        <w:t xml:space="preserve"> dapat dilihat pada tabel dibawah ini:</w:t>
      </w:r>
    </w:p>
    <w:p w:rsidR="009435C0" w:rsidRPr="00615707" w:rsidRDefault="007D01AE" w:rsidP="00F67A8D">
      <w:pPr>
        <w:pStyle w:val="ListParagraph"/>
        <w:spacing w:line="480" w:lineRule="auto"/>
        <w:ind w:left="1287" w:firstLine="698"/>
        <w:jc w:val="both"/>
        <w:rPr>
          <w:rFonts w:ascii="Arial" w:hAnsi="Arial" w:cs="Arial"/>
          <w:sz w:val="24"/>
          <w:szCs w:val="24"/>
          <w:lang w:val="en-US"/>
        </w:rPr>
      </w:pPr>
      <w:r w:rsidRPr="00615707">
        <w:rPr>
          <w:rFonts w:ascii="Arial" w:hAnsi="Arial" w:cs="Arial"/>
          <w:sz w:val="24"/>
          <w:szCs w:val="24"/>
          <w:lang w:val="en-US"/>
        </w:rPr>
        <w:t>Dari 24</w:t>
      </w:r>
      <w:r w:rsidR="000F527A" w:rsidRPr="00615707">
        <w:rPr>
          <w:rFonts w:ascii="Arial" w:hAnsi="Arial" w:cs="Arial"/>
          <w:sz w:val="24"/>
          <w:szCs w:val="24"/>
          <w:lang w:val="en-US"/>
        </w:rPr>
        <w:t xml:space="preserve"> butir soal penilaian siklus I</w:t>
      </w:r>
      <w:r w:rsidRPr="00615707">
        <w:rPr>
          <w:rFonts w:ascii="Arial" w:hAnsi="Arial" w:cs="Arial"/>
          <w:sz w:val="24"/>
          <w:szCs w:val="24"/>
          <w:lang w:val="en-US"/>
        </w:rPr>
        <w:t>I</w:t>
      </w:r>
      <w:r w:rsidR="000F527A" w:rsidRPr="00615707">
        <w:rPr>
          <w:rFonts w:ascii="Arial" w:hAnsi="Arial" w:cs="Arial"/>
          <w:sz w:val="24"/>
          <w:szCs w:val="24"/>
          <w:lang w:val="en-US"/>
        </w:rPr>
        <w:t xml:space="preserve"> yang telah diberikan kepada siswa dapat dilakukan analisis butir soal untuk mengetahui tingkat kesukaran soal yang disajikan dalam tabel.</w:t>
      </w:r>
    </w:p>
    <w:p w:rsidR="000F527A" w:rsidRPr="00615707" w:rsidRDefault="000F527A" w:rsidP="009435C0">
      <w:pPr>
        <w:pStyle w:val="ListParagraph"/>
        <w:ind w:left="1287" w:firstLine="698"/>
        <w:jc w:val="both"/>
        <w:rPr>
          <w:rFonts w:ascii="Arial" w:hAnsi="Arial" w:cs="Arial"/>
          <w:b/>
          <w:sz w:val="20"/>
          <w:szCs w:val="20"/>
          <w:lang w:val="en-US"/>
        </w:rPr>
      </w:pPr>
      <w:r w:rsidRPr="00615707">
        <w:rPr>
          <w:rFonts w:ascii="Arial" w:hAnsi="Arial" w:cs="Arial"/>
          <w:b/>
          <w:sz w:val="20"/>
          <w:szCs w:val="20"/>
          <w:lang w:val="en-US"/>
        </w:rPr>
        <w:t xml:space="preserve">Tabel </w:t>
      </w:r>
      <w:r w:rsidR="00BF2077">
        <w:rPr>
          <w:rFonts w:ascii="Arial" w:hAnsi="Arial" w:cs="Arial"/>
          <w:b/>
          <w:sz w:val="20"/>
          <w:szCs w:val="20"/>
          <w:lang w:val="en-US"/>
        </w:rPr>
        <w:t>4.15</w:t>
      </w:r>
      <w:r w:rsidRPr="00615707">
        <w:rPr>
          <w:rFonts w:ascii="Arial" w:hAnsi="Arial" w:cs="Arial"/>
          <w:b/>
          <w:sz w:val="20"/>
          <w:szCs w:val="20"/>
          <w:lang w:val="en-US"/>
        </w:rPr>
        <w:t>Tingkat Kesukaran Butir Soal Siklus I</w:t>
      </w:r>
      <w:r w:rsidR="007D01AE" w:rsidRPr="00615707">
        <w:rPr>
          <w:rFonts w:ascii="Arial" w:hAnsi="Arial" w:cs="Arial"/>
          <w:b/>
          <w:sz w:val="20"/>
          <w:szCs w:val="20"/>
          <w:lang w:val="en-US"/>
        </w:rPr>
        <w:t>I</w:t>
      </w:r>
    </w:p>
    <w:tbl>
      <w:tblPr>
        <w:tblStyle w:val="TableGrid"/>
        <w:tblW w:w="6977" w:type="dxa"/>
        <w:tblInd w:w="1440" w:type="dxa"/>
        <w:tblLook w:val="04A0"/>
      </w:tblPr>
      <w:tblGrid>
        <w:gridCol w:w="1055"/>
        <w:gridCol w:w="1053"/>
        <w:gridCol w:w="801"/>
        <w:gridCol w:w="1133"/>
        <w:gridCol w:w="2935"/>
      </w:tblGrid>
      <w:tr w:rsidR="009435C0" w:rsidRPr="00615707" w:rsidTr="00F67A8D">
        <w:trPr>
          <w:trHeight w:val="288"/>
        </w:trPr>
        <w:tc>
          <w:tcPr>
            <w:tcW w:w="105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Interval nilai</w:t>
            </w:r>
          </w:p>
        </w:tc>
        <w:tc>
          <w:tcPr>
            <w:tcW w:w="105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Tingkat kesukaran</w:t>
            </w:r>
          </w:p>
        </w:tc>
        <w:tc>
          <w:tcPr>
            <w:tcW w:w="801"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Jumlah soal</w:t>
            </w:r>
          </w:p>
        </w:tc>
        <w:tc>
          <w:tcPr>
            <w:tcW w:w="113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Persentase</w:t>
            </w:r>
          </w:p>
        </w:tc>
        <w:tc>
          <w:tcPr>
            <w:tcW w:w="293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Nomor Butir soal</w:t>
            </w:r>
          </w:p>
        </w:tc>
      </w:tr>
      <w:tr w:rsidR="009435C0" w:rsidRPr="00615707" w:rsidTr="00F67A8D">
        <w:trPr>
          <w:trHeight w:val="288"/>
        </w:trPr>
        <w:tc>
          <w:tcPr>
            <w:tcW w:w="105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0,00-0,30</w:t>
            </w:r>
          </w:p>
        </w:tc>
        <w:tc>
          <w:tcPr>
            <w:tcW w:w="105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Sukar</w:t>
            </w:r>
          </w:p>
        </w:tc>
        <w:tc>
          <w:tcPr>
            <w:tcW w:w="801"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2</w:t>
            </w:r>
          </w:p>
        </w:tc>
        <w:tc>
          <w:tcPr>
            <w:tcW w:w="1133"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8,3%</w:t>
            </w:r>
          </w:p>
        </w:tc>
        <w:tc>
          <w:tcPr>
            <w:tcW w:w="2935"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10,12</w:t>
            </w:r>
          </w:p>
        </w:tc>
      </w:tr>
      <w:tr w:rsidR="009435C0" w:rsidRPr="00615707" w:rsidTr="00F67A8D">
        <w:trPr>
          <w:trHeight w:val="288"/>
        </w:trPr>
        <w:tc>
          <w:tcPr>
            <w:tcW w:w="105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0,31-0,70</w:t>
            </w:r>
          </w:p>
        </w:tc>
        <w:tc>
          <w:tcPr>
            <w:tcW w:w="105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Sedang</w:t>
            </w:r>
          </w:p>
        </w:tc>
        <w:tc>
          <w:tcPr>
            <w:tcW w:w="801"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9</w:t>
            </w:r>
          </w:p>
        </w:tc>
        <w:tc>
          <w:tcPr>
            <w:tcW w:w="113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lang w:val="en-US"/>
              </w:rPr>
              <w:t>37,5</w:t>
            </w:r>
            <w:r w:rsidRPr="00615707">
              <w:rPr>
                <w:rFonts w:ascii="Arial" w:hAnsi="Arial" w:cs="Arial"/>
                <w:sz w:val="18"/>
                <w:szCs w:val="18"/>
              </w:rPr>
              <w:t>%</w:t>
            </w:r>
          </w:p>
        </w:tc>
        <w:tc>
          <w:tcPr>
            <w:tcW w:w="2935"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1,2,4,6,10,11,13,14,17</w:t>
            </w:r>
          </w:p>
        </w:tc>
      </w:tr>
      <w:tr w:rsidR="009435C0" w:rsidRPr="00615707" w:rsidTr="00F67A8D">
        <w:trPr>
          <w:trHeight w:val="288"/>
        </w:trPr>
        <w:tc>
          <w:tcPr>
            <w:tcW w:w="105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0,71-1,00</w:t>
            </w:r>
          </w:p>
        </w:tc>
        <w:tc>
          <w:tcPr>
            <w:tcW w:w="105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Mudah</w:t>
            </w:r>
          </w:p>
        </w:tc>
        <w:tc>
          <w:tcPr>
            <w:tcW w:w="801"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13</w:t>
            </w:r>
          </w:p>
        </w:tc>
        <w:tc>
          <w:tcPr>
            <w:tcW w:w="113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lang w:val="en-US"/>
              </w:rPr>
              <w:t>54,1</w:t>
            </w:r>
            <w:r w:rsidRPr="00615707">
              <w:rPr>
                <w:rFonts w:ascii="Arial" w:hAnsi="Arial" w:cs="Arial"/>
                <w:sz w:val="18"/>
                <w:szCs w:val="18"/>
              </w:rPr>
              <w:t>%</w:t>
            </w:r>
          </w:p>
        </w:tc>
        <w:tc>
          <w:tcPr>
            <w:tcW w:w="2935"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lang w:val="en-US"/>
              </w:rPr>
              <w:t>3,5,7,8,9,15,16,18,20,21,22,23,24</w:t>
            </w:r>
          </w:p>
        </w:tc>
      </w:tr>
      <w:tr w:rsidR="009435C0" w:rsidRPr="00615707" w:rsidTr="00F67A8D">
        <w:trPr>
          <w:trHeight w:val="288"/>
        </w:trPr>
        <w:tc>
          <w:tcPr>
            <w:tcW w:w="1055"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Jumlah</w:t>
            </w:r>
          </w:p>
        </w:tc>
        <w:tc>
          <w:tcPr>
            <w:tcW w:w="1053" w:type="dxa"/>
            <w:vAlign w:val="center"/>
          </w:tcPr>
          <w:p w:rsidR="007D01AE" w:rsidRPr="00615707" w:rsidRDefault="007D01AE" w:rsidP="00C35332">
            <w:pPr>
              <w:pStyle w:val="ListParagraph"/>
              <w:spacing w:after="0"/>
              <w:ind w:left="0"/>
              <w:jc w:val="center"/>
              <w:rPr>
                <w:rFonts w:ascii="Arial" w:hAnsi="Arial" w:cs="Arial"/>
                <w:sz w:val="18"/>
                <w:szCs w:val="18"/>
              </w:rPr>
            </w:pPr>
          </w:p>
        </w:tc>
        <w:tc>
          <w:tcPr>
            <w:tcW w:w="801"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23</w:t>
            </w:r>
          </w:p>
        </w:tc>
        <w:tc>
          <w:tcPr>
            <w:tcW w:w="1133" w:type="dxa"/>
            <w:vAlign w:val="center"/>
          </w:tcPr>
          <w:p w:rsidR="007D01AE" w:rsidRPr="00615707" w:rsidRDefault="007D01AE" w:rsidP="00C35332">
            <w:pPr>
              <w:pStyle w:val="ListParagraph"/>
              <w:spacing w:after="0"/>
              <w:ind w:left="0"/>
              <w:jc w:val="center"/>
              <w:rPr>
                <w:rFonts w:ascii="Arial" w:hAnsi="Arial" w:cs="Arial"/>
                <w:sz w:val="18"/>
                <w:szCs w:val="18"/>
              </w:rPr>
            </w:pPr>
            <w:r w:rsidRPr="00615707">
              <w:rPr>
                <w:rFonts w:ascii="Arial" w:hAnsi="Arial" w:cs="Arial"/>
                <w:sz w:val="18"/>
                <w:szCs w:val="18"/>
              </w:rPr>
              <w:t>100%</w:t>
            </w:r>
          </w:p>
        </w:tc>
        <w:tc>
          <w:tcPr>
            <w:tcW w:w="2935" w:type="dxa"/>
            <w:vAlign w:val="center"/>
          </w:tcPr>
          <w:p w:rsidR="007D01AE" w:rsidRPr="00615707" w:rsidRDefault="007D01AE" w:rsidP="00C35332">
            <w:pPr>
              <w:pStyle w:val="ListParagraph"/>
              <w:spacing w:after="0"/>
              <w:ind w:left="0"/>
              <w:jc w:val="center"/>
              <w:rPr>
                <w:rFonts w:ascii="Arial" w:hAnsi="Arial" w:cs="Arial"/>
                <w:sz w:val="18"/>
                <w:szCs w:val="18"/>
                <w:lang w:val="en-US"/>
              </w:rPr>
            </w:pPr>
            <w:r w:rsidRPr="00615707">
              <w:rPr>
                <w:rFonts w:ascii="Arial" w:hAnsi="Arial" w:cs="Arial"/>
                <w:sz w:val="18"/>
                <w:szCs w:val="18"/>
              </w:rPr>
              <w:t>2</w:t>
            </w:r>
            <w:r w:rsidRPr="00615707">
              <w:rPr>
                <w:rFonts w:ascii="Arial" w:hAnsi="Arial" w:cs="Arial"/>
                <w:sz w:val="18"/>
                <w:szCs w:val="18"/>
                <w:lang w:val="en-US"/>
              </w:rPr>
              <w:t>4</w:t>
            </w:r>
          </w:p>
        </w:tc>
      </w:tr>
    </w:tbl>
    <w:p w:rsidR="00C35332" w:rsidRPr="00615707" w:rsidRDefault="00C35332" w:rsidP="00C35332">
      <w:pPr>
        <w:spacing w:after="0" w:line="240" w:lineRule="auto"/>
        <w:ind w:left="1440" w:firstLine="720"/>
        <w:jc w:val="both"/>
        <w:rPr>
          <w:rFonts w:ascii="Arial" w:hAnsi="Arial" w:cs="Arial"/>
          <w:sz w:val="24"/>
          <w:szCs w:val="24"/>
        </w:rPr>
      </w:pPr>
    </w:p>
    <w:p w:rsidR="000F527A" w:rsidRPr="00615707" w:rsidRDefault="00F67A8D" w:rsidP="00F67A8D">
      <w:pPr>
        <w:spacing w:after="0" w:line="480" w:lineRule="auto"/>
        <w:ind w:left="1440" w:firstLine="720"/>
        <w:jc w:val="both"/>
        <w:rPr>
          <w:rFonts w:ascii="Arial" w:hAnsi="Arial" w:cs="Arial"/>
          <w:sz w:val="24"/>
          <w:szCs w:val="24"/>
          <w:lang w:val="en-US"/>
        </w:rPr>
      </w:pPr>
      <w:r w:rsidRPr="00615707">
        <w:rPr>
          <w:rFonts w:ascii="Arial" w:hAnsi="Arial" w:cs="Arial"/>
          <w:sz w:val="24"/>
          <w:szCs w:val="24"/>
          <w:lang w:val="en-US"/>
        </w:rPr>
        <w:lastRenderedPageBreak/>
        <w:t>Berdasarkan tabel 4.17</w:t>
      </w:r>
      <w:r w:rsidR="000F527A" w:rsidRPr="00615707">
        <w:rPr>
          <w:rFonts w:ascii="Arial" w:hAnsi="Arial" w:cs="Arial"/>
          <w:sz w:val="24"/>
          <w:szCs w:val="24"/>
          <w:lang w:val="en-US"/>
        </w:rPr>
        <w:t xml:space="preserve"> dapa</w:t>
      </w:r>
      <w:r w:rsidR="007D01AE" w:rsidRPr="00615707">
        <w:rPr>
          <w:rFonts w:ascii="Arial" w:hAnsi="Arial" w:cs="Arial"/>
          <w:sz w:val="24"/>
          <w:szCs w:val="24"/>
          <w:lang w:val="en-US"/>
        </w:rPr>
        <w:t>t dijelaskan bahwa dari total 24</w:t>
      </w:r>
      <w:r w:rsidR="000F527A" w:rsidRPr="00615707">
        <w:rPr>
          <w:rFonts w:ascii="Arial" w:hAnsi="Arial" w:cs="Arial"/>
          <w:sz w:val="24"/>
          <w:szCs w:val="24"/>
          <w:lang w:val="en-US"/>
        </w:rPr>
        <w:t xml:space="preserve"> butir soal pada siklus I</w:t>
      </w:r>
      <w:r w:rsidR="007D01AE" w:rsidRPr="00615707">
        <w:rPr>
          <w:rFonts w:ascii="Arial" w:hAnsi="Arial" w:cs="Arial"/>
          <w:sz w:val="24"/>
          <w:szCs w:val="24"/>
          <w:lang w:val="en-US"/>
        </w:rPr>
        <w:t>I terdapat 2</w:t>
      </w:r>
      <w:r w:rsidR="000F527A" w:rsidRPr="00615707">
        <w:rPr>
          <w:rFonts w:ascii="Arial" w:hAnsi="Arial" w:cs="Arial"/>
          <w:sz w:val="24"/>
          <w:szCs w:val="24"/>
          <w:lang w:val="en-US"/>
        </w:rPr>
        <w:t xml:space="preserve"> soal kategori sukar</w:t>
      </w:r>
      <w:r w:rsidR="009435C0" w:rsidRPr="00615707">
        <w:rPr>
          <w:rFonts w:ascii="Arial" w:hAnsi="Arial" w:cs="Arial"/>
          <w:sz w:val="24"/>
          <w:szCs w:val="24"/>
          <w:lang w:val="en-US"/>
        </w:rPr>
        <w:t xml:space="preserve"> (8.3%)</w:t>
      </w:r>
      <w:r w:rsidR="000F527A" w:rsidRPr="00615707">
        <w:rPr>
          <w:rFonts w:ascii="Arial" w:hAnsi="Arial" w:cs="Arial"/>
          <w:sz w:val="24"/>
          <w:szCs w:val="24"/>
          <w:lang w:val="en-US"/>
        </w:rPr>
        <w:t xml:space="preserve"> yaitu </w:t>
      </w:r>
      <w:r w:rsidR="007D01AE" w:rsidRPr="00615707">
        <w:rPr>
          <w:rFonts w:ascii="Arial" w:hAnsi="Arial" w:cs="Arial"/>
          <w:sz w:val="24"/>
          <w:szCs w:val="24"/>
          <w:lang w:val="en-US"/>
        </w:rPr>
        <w:t>10 dan 12</w:t>
      </w:r>
      <w:r w:rsidR="009435C0" w:rsidRPr="00615707">
        <w:rPr>
          <w:rFonts w:ascii="Arial" w:hAnsi="Arial" w:cs="Arial"/>
          <w:sz w:val="24"/>
          <w:szCs w:val="24"/>
          <w:lang w:val="en-US"/>
        </w:rPr>
        <w:t>.</w:t>
      </w:r>
      <w:r w:rsidR="007D01AE" w:rsidRPr="00615707">
        <w:rPr>
          <w:rFonts w:ascii="Arial" w:hAnsi="Arial" w:cs="Arial"/>
          <w:sz w:val="24"/>
          <w:szCs w:val="24"/>
          <w:lang w:val="en-US"/>
        </w:rPr>
        <w:t>9</w:t>
      </w:r>
      <w:r w:rsidR="000F527A" w:rsidRPr="00615707">
        <w:rPr>
          <w:rFonts w:ascii="Arial" w:hAnsi="Arial" w:cs="Arial"/>
          <w:sz w:val="24"/>
          <w:szCs w:val="24"/>
          <w:lang w:val="en-US"/>
        </w:rPr>
        <w:t xml:space="preserve"> butir soal</w:t>
      </w:r>
      <w:r w:rsidR="007D01AE" w:rsidRPr="00615707">
        <w:rPr>
          <w:rFonts w:ascii="Arial" w:hAnsi="Arial" w:cs="Arial"/>
          <w:sz w:val="24"/>
          <w:szCs w:val="24"/>
          <w:lang w:val="en-US"/>
        </w:rPr>
        <w:t xml:space="preserve">1,2,4,6,10,11,13,14,17 termasuk </w:t>
      </w:r>
      <w:r w:rsidR="000F527A" w:rsidRPr="00615707">
        <w:rPr>
          <w:rFonts w:ascii="Arial" w:hAnsi="Arial" w:cs="Arial"/>
          <w:sz w:val="24"/>
          <w:szCs w:val="24"/>
          <w:lang w:val="en-US"/>
        </w:rPr>
        <w:t>kedalam kategori sedang</w:t>
      </w:r>
      <w:r w:rsidR="009435C0" w:rsidRPr="00615707">
        <w:rPr>
          <w:rFonts w:ascii="Arial" w:hAnsi="Arial" w:cs="Arial"/>
          <w:sz w:val="24"/>
          <w:szCs w:val="24"/>
          <w:lang w:val="en-US"/>
        </w:rPr>
        <w:t xml:space="preserve"> (37.5%) </w:t>
      </w:r>
      <w:r w:rsidR="007D01AE" w:rsidRPr="00615707">
        <w:rPr>
          <w:rFonts w:ascii="Arial" w:hAnsi="Arial" w:cs="Arial"/>
          <w:sz w:val="24"/>
          <w:szCs w:val="24"/>
          <w:lang w:val="en-US"/>
        </w:rPr>
        <w:t xml:space="preserve">dan 13 </w:t>
      </w:r>
      <w:r w:rsidR="000F527A" w:rsidRPr="00615707">
        <w:rPr>
          <w:rFonts w:ascii="Arial" w:hAnsi="Arial" w:cs="Arial"/>
          <w:sz w:val="24"/>
          <w:szCs w:val="24"/>
          <w:lang w:val="en-US"/>
        </w:rPr>
        <w:t>butir soal termasuk kedalam kategori mudah</w:t>
      </w:r>
      <w:r w:rsidR="009435C0" w:rsidRPr="00615707">
        <w:rPr>
          <w:rFonts w:ascii="Arial" w:hAnsi="Arial" w:cs="Arial"/>
          <w:sz w:val="24"/>
          <w:szCs w:val="24"/>
          <w:lang w:val="en-US"/>
        </w:rPr>
        <w:t xml:space="preserve"> (54.1%)</w:t>
      </w:r>
      <w:r w:rsidR="000F527A" w:rsidRPr="00615707">
        <w:rPr>
          <w:rFonts w:ascii="Arial" w:hAnsi="Arial" w:cs="Arial"/>
          <w:sz w:val="24"/>
          <w:szCs w:val="24"/>
          <w:lang w:val="en-US"/>
        </w:rPr>
        <w:t xml:space="preserve"> terdapat pada nomor butir soal </w:t>
      </w:r>
      <w:r w:rsidR="007D01AE" w:rsidRPr="00615707">
        <w:rPr>
          <w:rFonts w:ascii="Arial" w:hAnsi="Arial" w:cs="Arial"/>
          <w:sz w:val="24"/>
          <w:szCs w:val="24"/>
          <w:lang w:val="en-US"/>
        </w:rPr>
        <w:t>3,5,7,8,9,15,16,18,20,21,22,23,24</w:t>
      </w:r>
      <w:r w:rsidR="000F527A" w:rsidRPr="00615707">
        <w:rPr>
          <w:rFonts w:ascii="Arial" w:hAnsi="Arial" w:cs="Arial"/>
          <w:sz w:val="24"/>
          <w:szCs w:val="24"/>
          <w:lang w:val="en-US"/>
        </w:rPr>
        <w:t>Untuk mengetahui presentase tingkat kesukaran butir soal dapat dilihat pada diagram lingkaran tersebut:</w:t>
      </w:r>
    </w:p>
    <w:p w:rsidR="00480A57" w:rsidRPr="00615707" w:rsidRDefault="000F527A" w:rsidP="00F67A8D">
      <w:pPr>
        <w:spacing w:line="240" w:lineRule="auto"/>
        <w:ind w:left="1260"/>
        <w:jc w:val="center"/>
        <w:rPr>
          <w:rFonts w:ascii="Arial" w:hAnsi="Arial" w:cs="Arial"/>
          <w:sz w:val="20"/>
          <w:szCs w:val="20"/>
          <w:lang w:val="en-US"/>
        </w:rPr>
      </w:pPr>
      <w:r w:rsidRPr="00615707">
        <w:rPr>
          <w:rFonts w:ascii="Arial" w:hAnsi="Arial" w:cs="Arial"/>
          <w:noProof/>
          <w:sz w:val="20"/>
          <w:szCs w:val="20"/>
          <w:lang w:val="en-US"/>
        </w:rPr>
        <w:drawing>
          <wp:inline distT="0" distB="0" distL="0" distR="0">
            <wp:extent cx="2832325" cy="1161825"/>
            <wp:effectExtent l="19050" t="0" r="25175" b="225"/>
            <wp:docPr id="1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527A" w:rsidRPr="00615707" w:rsidRDefault="00F67A8D" w:rsidP="00F67A8D">
      <w:pPr>
        <w:spacing w:line="240" w:lineRule="auto"/>
        <w:ind w:firstLine="567"/>
        <w:jc w:val="center"/>
        <w:rPr>
          <w:rFonts w:ascii="Arial" w:hAnsi="Arial" w:cs="Arial"/>
          <w:b/>
          <w:sz w:val="20"/>
          <w:szCs w:val="20"/>
          <w:lang w:val="en-US"/>
        </w:rPr>
      </w:pPr>
      <w:r w:rsidRPr="00615707">
        <w:rPr>
          <w:rFonts w:ascii="Arial" w:hAnsi="Arial" w:cs="Arial"/>
          <w:b/>
          <w:sz w:val="20"/>
          <w:szCs w:val="20"/>
          <w:lang w:val="en-US"/>
        </w:rPr>
        <w:t>Gambar 4.16</w:t>
      </w:r>
    </w:p>
    <w:p w:rsidR="00F04AE7" w:rsidRPr="00615707" w:rsidRDefault="000F527A" w:rsidP="00F67A8D">
      <w:pPr>
        <w:spacing w:line="240" w:lineRule="auto"/>
        <w:ind w:left="567" w:firstLine="720"/>
        <w:jc w:val="center"/>
        <w:rPr>
          <w:rFonts w:ascii="Arial" w:hAnsi="Arial" w:cs="Arial"/>
          <w:b/>
          <w:sz w:val="20"/>
          <w:szCs w:val="20"/>
          <w:lang w:val="en-US"/>
        </w:rPr>
      </w:pPr>
      <w:r w:rsidRPr="00615707">
        <w:rPr>
          <w:rFonts w:ascii="Arial" w:hAnsi="Arial" w:cs="Arial"/>
          <w:b/>
          <w:sz w:val="20"/>
          <w:szCs w:val="20"/>
          <w:lang w:val="en-US"/>
        </w:rPr>
        <w:t xml:space="preserve">Diagram Lingkaran </w:t>
      </w:r>
      <w:r w:rsidRPr="00615707">
        <w:rPr>
          <w:rFonts w:ascii="Arial" w:hAnsi="Arial" w:cs="Arial"/>
          <w:b/>
          <w:i/>
          <w:sz w:val="20"/>
          <w:szCs w:val="20"/>
          <w:lang w:val="en-US"/>
        </w:rPr>
        <w:t>(PieChart)</w:t>
      </w:r>
      <w:r w:rsidRPr="00615707">
        <w:rPr>
          <w:rFonts w:ascii="Arial" w:hAnsi="Arial" w:cs="Arial"/>
          <w:b/>
          <w:sz w:val="20"/>
          <w:szCs w:val="20"/>
          <w:lang w:val="en-US"/>
        </w:rPr>
        <w:t xml:space="preserve"> Tingkat Kesukaran Butir Soal</w:t>
      </w:r>
    </w:p>
    <w:p w:rsidR="006470A5" w:rsidRPr="00615707" w:rsidRDefault="006470A5" w:rsidP="00E85917">
      <w:pPr>
        <w:pStyle w:val="ListParagraph"/>
        <w:numPr>
          <w:ilvl w:val="0"/>
          <w:numId w:val="2"/>
        </w:numPr>
        <w:spacing w:after="0" w:line="480" w:lineRule="auto"/>
        <w:jc w:val="both"/>
        <w:rPr>
          <w:rFonts w:ascii="Arial" w:hAnsi="Arial" w:cs="Arial"/>
          <w:sz w:val="24"/>
          <w:szCs w:val="24"/>
        </w:rPr>
      </w:pPr>
      <w:r w:rsidRPr="00615707">
        <w:rPr>
          <w:rFonts w:ascii="Arial" w:hAnsi="Arial" w:cs="Arial"/>
          <w:sz w:val="24"/>
          <w:szCs w:val="24"/>
        </w:rPr>
        <w:t>Refleksi siklus I</w:t>
      </w:r>
      <w:r w:rsidR="0034269B" w:rsidRPr="00615707">
        <w:rPr>
          <w:rFonts w:ascii="Arial" w:hAnsi="Arial" w:cs="Arial"/>
          <w:sz w:val="24"/>
          <w:szCs w:val="24"/>
          <w:lang w:val="en-US"/>
        </w:rPr>
        <w:t>I</w:t>
      </w:r>
    </w:p>
    <w:p w:rsidR="006470A5" w:rsidRPr="00615707" w:rsidRDefault="006470A5" w:rsidP="00F04AE7">
      <w:pPr>
        <w:pStyle w:val="ListParagraph"/>
        <w:spacing w:after="0" w:line="480" w:lineRule="auto"/>
        <w:ind w:left="927" w:firstLine="423"/>
        <w:jc w:val="both"/>
        <w:rPr>
          <w:rFonts w:ascii="Arial" w:hAnsi="Arial" w:cs="Arial"/>
          <w:sz w:val="24"/>
          <w:szCs w:val="24"/>
          <w:lang w:val="en-US"/>
        </w:rPr>
      </w:pPr>
      <w:r w:rsidRPr="00615707">
        <w:rPr>
          <w:rFonts w:ascii="Arial" w:hAnsi="Arial" w:cs="Arial"/>
          <w:sz w:val="24"/>
          <w:szCs w:val="24"/>
          <w:lang w:val="en-US"/>
        </w:rPr>
        <w:t xml:space="preserve">Setelah melaksanakan pelaksaan penelitian tindakan kelas siklus II pada kelas IV-A, peneliti dan kolaborator berdiskusi untuk rekomendasi bahwa penelitian perlu dilanjutkan kembali ke siklus berikutnya, yaitu siklus III untuk meningkatkan ketercapaian hasil belajar siswa, kualitas proses pembelajaran dan ketercapaian sikap maupun keterampilan yang sudah ditentukan. </w:t>
      </w:r>
      <w:r w:rsidR="00E85917" w:rsidRPr="00615707">
        <w:rPr>
          <w:rFonts w:ascii="Arial" w:hAnsi="Arial" w:cs="Arial"/>
          <w:sz w:val="24"/>
          <w:szCs w:val="24"/>
          <w:lang w:val="en-US"/>
        </w:rPr>
        <w:t xml:space="preserve">Kualitas proses pembelajaran pada siklus II mendapat perolehan nilai 83 dengan </w:t>
      </w:r>
      <w:r w:rsidR="00E85917" w:rsidRPr="00615707">
        <w:rPr>
          <w:rFonts w:ascii="Arial" w:hAnsi="Arial" w:cs="Arial"/>
          <w:sz w:val="24"/>
          <w:szCs w:val="24"/>
          <w:lang w:val="en-US"/>
        </w:rPr>
        <w:lastRenderedPageBreak/>
        <w:t>indikator pencapaian sebesar 81. Ketercapaian sikap pada siklus II mendapatkan pero</w:t>
      </w:r>
      <w:r w:rsidR="00F04AE7" w:rsidRPr="00615707">
        <w:rPr>
          <w:rFonts w:ascii="Arial" w:hAnsi="Arial" w:cs="Arial"/>
          <w:sz w:val="24"/>
          <w:szCs w:val="24"/>
          <w:lang w:val="en-US"/>
        </w:rPr>
        <w:t>lehan nilai rata-rata sebesar 79.3</w:t>
      </w:r>
      <w:r w:rsidR="00E85917" w:rsidRPr="00615707">
        <w:rPr>
          <w:rFonts w:ascii="Arial" w:hAnsi="Arial" w:cs="Arial"/>
          <w:sz w:val="24"/>
          <w:szCs w:val="24"/>
          <w:lang w:val="en-US"/>
        </w:rPr>
        <w:t xml:space="preserve"> dengan indikator pencapaian peningkatan sikap sebesar 81.</w:t>
      </w:r>
      <w:r w:rsidR="00F04AE7" w:rsidRPr="00615707">
        <w:rPr>
          <w:rFonts w:ascii="Arial" w:hAnsi="Arial" w:cs="Arial"/>
          <w:sz w:val="24"/>
          <w:szCs w:val="24"/>
          <w:lang w:val="en-US"/>
        </w:rPr>
        <w:t>Ketercapaian aspek keterampilan memperoleh nilai rata-rata 76.09 dengan indikator pencapaian sebesar 81.</w:t>
      </w:r>
      <w:r w:rsidR="003674D2" w:rsidRPr="00615707">
        <w:rPr>
          <w:rFonts w:ascii="Arial" w:hAnsi="Arial" w:cs="Arial"/>
          <w:sz w:val="24"/>
          <w:szCs w:val="24"/>
          <w:lang w:val="en-US"/>
        </w:rPr>
        <w:t xml:space="preserve"> </w:t>
      </w:r>
      <w:r w:rsidRPr="00615707">
        <w:rPr>
          <w:rFonts w:ascii="Arial" w:hAnsi="Arial" w:cs="Arial"/>
          <w:sz w:val="24"/>
          <w:szCs w:val="24"/>
          <w:lang w:val="en-US"/>
        </w:rPr>
        <w:t xml:space="preserve">Ketercapaian hasil belajar pada siklus II terdapat 25 siswa dengan keterangan tuntas atau 64,10%. Sedangkan ketercapaian hasil belajar dengan predikat belum tuntas pada siklus II sebanyak 14 siswa atau 35,90%.Dari data </w:t>
      </w:r>
      <w:r w:rsidR="00E85917" w:rsidRPr="00615707">
        <w:rPr>
          <w:rFonts w:ascii="Arial" w:hAnsi="Arial" w:cs="Arial"/>
          <w:sz w:val="24"/>
          <w:szCs w:val="24"/>
          <w:lang w:val="en-US"/>
        </w:rPr>
        <w:t xml:space="preserve">kedua </w:t>
      </w:r>
      <w:r w:rsidRPr="00615707">
        <w:rPr>
          <w:rFonts w:ascii="Arial" w:hAnsi="Arial" w:cs="Arial"/>
          <w:sz w:val="24"/>
          <w:szCs w:val="24"/>
          <w:lang w:val="en-US"/>
        </w:rPr>
        <w:t xml:space="preserve">kolaborator dapat diketahui bahwa penyebab banyaknya hasil belajar yang belum mencapai indikator pencapaian sebesar 75%, </w:t>
      </w:r>
      <w:r w:rsidR="00E85917" w:rsidRPr="00615707">
        <w:rPr>
          <w:rFonts w:ascii="Arial" w:hAnsi="Arial" w:cs="Arial"/>
          <w:sz w:val="24"/>
          <w:szCs w:val="24"/>
          <w:lang w:val="en-US"/>
        </w:rPr>
        <w:t xml:space="preserve">dan sikap ataupun keterampilan, </w:t>
      </w:r>
      <w:r w:rsidRPr="00615707">
        <w:rPr>
          <w:rFonts w:ascii="Arial" w:hAnsi="Arial" w:cs="Arial"/>
          <w:sz w:val="24"/>
          <w:szCs w:val="24"/>
          <w:lang w:val="en-US"/>
        </w:rPr>
        <w:t>yaitu:</w:t>
      </w:r>
    </w:p>
    <w:p w:rsidR="006470A5" w:rsidRPr="00615707" w:rsidRDefault="006470A5" w:rsidP="006470A5">
      <w:pPr>
        <w:pStyle w:val="ListParagraph"/>
        <w:numPr>
          <w:ilvl w:val="0"/>
          <w:numId w:val="11"/>
        </w:numPr>
        <w:spacing w:line="480" w:lineRule="auto"/>
        <w:ind w:left="1260"/>
        <w:jc w:val="both"/>
        <w:rPr>
          <w:rFonts w:ascii="Arial" w:hAnsi="Arial" w:cs="Arial"/>
          <w:sz w:val="24"/>
          <w:szCs w:val="24"/>
          <w:lang w:val="en-US"/>
        </w:rPr>
      </w:pPr>
      <w:r w:rsidRPr="00615707">
        <w:rPr>
          <w:rFonts w:ascii="Arial" w:hAnsi="Arial" w:cs="Arial"/>
          <w:sz w:val="24"/>
          <w:szCs w:val="24"/>
          <w:lang w:val="en-US"/>
        </w:rPr>
        <w:t>Pada pelaksanaan Literasi lebih ditingkatkan lagi kreatifitas guru dalam memancing siswa mengucapkan kosa kata baru yang ditemukan oleh siswa.</w:t>
      </w:r>
    </w:p>
    <w:p w:rsidR="006470A5" w:rsidRPr="00615707" w:rsidRDefault="006470A5" w:rsidP="006470A5">
      <w:pPr>
        <w:pStyle w:val="ListParagraph"/>
        <w:numPr>
          <w:ilvl w:val="0"/>
          <w:numId w:val="11"/>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harus lebih ekspresif dan interaktif dalam melakukan Tanya jawab pada siswa agar siswa termotivasi dalam melakukan Tanya jawab dengan guru.</w:t>
      </w:r>
    </w:p>
    <w:p w:rsidR="006470A5" w:rsidRPr="00615707" w:rsidRDefault="00136AE7" w:rsidP="00136AE7">
      <w:pPr>
        <w:pStyle w:val="ListParagraph"/>
        <w:numPr>
          <w:ilvl w:val="0"/>
          <w:numId w:val="11"/>
        </w:numPr>
        <w:spacing w:line="480" w:lineRule="auto"/>
        <w:ind w:left="1260"/>
        <w:jc w:val="both"/>
        <w:rPr>
          <w:rFonts w:ascii="Arial" w:hAnsi="Arial" w:cs="Arial"/>
          <w:sz w:val="24"/>
          <w:szCs w:val="24"/>
          <w:lang w:val="en-US"/>
        </w:rPr>
      </w:pPr>
      <w:r w:rsidRPr="00615707">
        <w:rPr>
          <w:rFonts w:ascii="Arial" w:hAnsi="Arial" w:cs="Arial"/>
          <w:sz w:val="24"/>
          <w:szCs w:val="24"/>
          <w:lang w:val="en-US"/>
        </w:rPr>
        <w:t>Penyampaian materi yang tidak melibatkan keadaan siswa secara langsung sehingga siswa kurang mengerti materi tersebut.</w:t>
      </w:r>
    </w:p>
    <w:p w:rsidR="00F67A8D" w:rsidRPr="00615707" w:rsidRDefault="00136AE7" w:rsidP="00C35332">
      <w:pPr>
        <w:pStyle w:val="ListParagraph"/>
        <w:numPr>
          <w:ilvl w:val="0"/>
          <w:numId w:val="11"/>
        </w:numPr>
        <w:spacing w:line="480" w:lineRule="auto"/>
        <w:ind w:left="1260"/>
        <w:jc w:val="both"/>
        <w:rPr>
          <w:rFonts w:ascii="Arial" w:hAnsi="Arial" w:cs="Arial"/>
          <w:sz w:val="24"/>
          <w:szCs w:val="24"/>
          <w:lang w:val="en-US"/>
        </w:rPr>
      </w:pPr>
      <w:r w:rsidRPr="00615707">
        <w:rPr>
          <w:rFonts w:ascii="Arial" w:hAnsi="Arial" w:cs="Arial"/>
          <w:sz w:val="24"/>
          <w:szCs w:val="24"/>
          <w:lang w:val="en-US"/>
        </w:rPr>
        <w:t>Masih sangat kurang pesan moral yang guru berikan kepada siswa.</w:t>
      </w:r>
    </w:p>
    <w:p w:rsidR="006470A5" w:rsidRPr="00615707" w:rsidRDefault="006470A5" w:rsidP="003C27FB">
      <w:pPr>
        <w:pStyle w:val="ListParagraph"/>
        <w:numPr>
          <w:ilvl w:val="0"/>
          <w:numId w:val="26"/>
        </w:numPr>
        <w:spacing w:line="480" w:lineRule="auto"/>
        <w:ind w:left="567" w:hanging="283"/>
        <w:jc w:val="both"/>
        <w:rPr>
          <w:rFonts w:ascii="Arial" w:hAnsi="Arial" w:cs="Arial"/>
          <w:sz w:val="24"/>
          <w:szCs w:val="24"/>
        </w:rPr>
      </w:pPr>
      <w:r w:rsidRPr="00615707">
        <w:rPr>
          <w:rFonts w:ascii="Arial" w:hAnsi="Arial" w:cs="Arial"/>
          <w:sz w:val="24"/>
          <w:szCs w:val="24"/>
        </w:rPr>
        <w:t xml:space="preserve">Deskripsi </w:t>
      </w:r>
      <w:r w:rsidR="00136AE7" w:rsidRPr="00615707">
        <w:rPr>
          <w:rFonts w:ascii="Arial" w:hAnsi="Arial" w:cs="Arial"/>
          <w:sz w:val="24"/>
          <w:szCs w:val="24"/>
        </w:rPr>
        <w:t>Data Hasil Penelitian Siklus II</w:t>
      </w:r>
      <w:r w:rsidR="00136AE7" w:rsidRPr="00615707">
        <w:rPr>
          <w:rFonts w:ascii="Arial" w:hAnsi="Arial" w:cs="Arial"/>
          <w:sz w:val="24"/>
          <w:szCs w:val="24"/>
          <w:lang w:val="en-US"/>
        </w:rPr>
        <w:t>I</w:t>
      </w:r>
    </w:p>
    <w:p w:rsidR="006470A5" w:rsidRPr="00615707" w:rsidRDefault="006470A5" w:rsidP="0034269B">
      <w:pPr>
        <w:pStyle w:val="ListParagraph"/>
        <w:numPr>
          <w:ilvl w:val="0"/>
          <w:numId w:val="13"/>
        </w:numPr>
        <w:spacing w:line="480" w:lineRule="auto"/>
        <w:ind w:left="990"/>
        <w:jc w:val="both"/>
        <w:rPr>
          <w:rFonts w:ascii="Arial" w:hAnsi="Arial" w:cs="Arial"/>
          <w:sz w:val="24"/>
          <w:szCs w:val="24"/>
          <w:lang w:val="en-US"/>
        </w:rPr>
      </w:pPr>
      <w:r w:rsidRPr="00615707">
        <w:rPr>
          <w:rFonts w:ascii="Arial" w:hAnsi="Arial" w:cs="Arial"/>
          <w:sz w:val="24"/>
          <w:szCs w:val="24"/>
          <w:lang w:val="en-US"/>
        </w:rPr>
        <w:lastRenderedPageBreak/>
        <w:t>Perencanaan pelaksanaan pembelajaran siklus II</w:t>
      </w:r>
      <w:r w:rsidR="00136AE7" w:rsidRPr="00615707">
        <w:rPr>
          <w:rFonts w:ascii="Arial" w:hAnsi="Arial" w:cs="Arial"/>
          <w:sz w:val="24"/>
          <w:szCs w:val="24"/>
          <w:lang w:val="en-US"/>
        </w:rPr>
        <w:t>I</w:t>
      </w:r>
    </w:p>
    <w:p w:rsidR="006470A5" w:rsidRPr="00615707" w:rsidRDefault="006470A5" w:rsidP="006470A5">
      <w:pPr>
        <w:pStyle w:val="ListParagraph"/>
        <w:spacing w:line="480" w:lineRule="auto"/>
        <w:ind w:left="900" w:firstLine="360"/>
        <w:jc w:val="both"/>
        <w:rPr>
          <w:rFonts w:ascii="Arial" w:hAnsi="Arial" w:cs="Arial"/>
          <w:sz w:val="24"/>
          <w:szCs w:val="24"/>
          <w:lang w:val="en-US"/>
        </w:rPr>
      </w:pPr>
      <w:r w:rsidRPr="00615707">
        <w:rPr>
          <w:rFonts w:ascii="Arial" w:hAnsi="Arial" w:cs="Arial"/>
          <w:sz w:val="24"/>
          <w:szCs w:val="24"/>
          <w:lang w:val="en-US"/>
        </w:rPr>
        <w:t>Perencanaan pelaksan</w:t>
      </w:r>
      <w:r w:rsidR="00136AE7" w:rsidRPr="00615707">
        <w:rPr>
          <w:rFonts w:ascii="Arial" w:hAnsi="Arial" w:cs="Arial"/>
          <w:sz w:val="24"/>
          <w:szCs w:val="24"/>
          <w:lang w:val="en-US"/>
        </w:rPr>
        <w:t xml:space="preserve">aan pembelajaran pada siklus III </w:t>
      </w:r>
      <w:r w:rsidRPr="00615707">
        <w:rPr>
          <w:rFonts w:ascii="Arial" w:hAnsi="Arial" w:cs="Arial"/>
          <w:sz w:val="24"/>
          <w:szCs w:val="24"/>
          <w:lang w:val="en-US"/>
        </w:rPr>
        <w:t>merupakan hasil analisis dan refleksi siklus I</w:t>
      </w:r>
      <w:r w:rsidR="00136AE7" w:rsidRPr="00615707">
        <w:rPr>
          <w:rFonts w:ascii="Arial" w:hAnsi="Arial" w:cs="Arial"/>
          <w:sz w:val="24"/>
          <w:szCs w:val="24"/>
          <w:lang w:val="en-US"/>
        </w:rPr>
        <w:t xml:space="preserve"> dan II</w:t>
      </w:r>
      <w:r w:rsidRPr="00615707">
        <w:rPr>
          <w:rFonts w:ascii="Arial" w:hAnsi="Arial" w:cs="Arial"/>
          <w:sz w:val="24"/>
          <w:szCs w:val="24"/>
          <w:lang w:val="en-US"/>
        </w:rPr>
        <w:t xml:space="preserve"> yang lebih dulu dilakukan oleh guru bersama observer</w:t>
      </w:r>
      <w:r w:rsidR="00136AE7" w:rsidRPr="00615707">
        <w:rPr>
          <w:rFonts w:ascii="Arial" w:hAnsi="Arial" w:cs="Arial"/>
          <w:sz w:val="24"/>
          <w:szCs w:val="24"/>
          <w:lang w:val="en-US"/>
        </w:rPr>
        <w:t>/kolaborator</w:t>
      </w:r>
      <w:r w:rsidRPr="00615707">
        <w:rPr>
          <w:rFonts w:ascii="Arial" w:hAnsi="Arial" w:cs="Arial"/>
          <w:sz w:val="24"/>
          <w:szCs w:val="24"/>
          <w:lang w:val="en-US"/>
        </w:rPr>
        <w:t>. Pada siklus ini juga terdapat beberapa hal yang diperbaiki melalui hasil diskusi diantaranya yaitu:</w:t>
      </w:r>
    </w:p>
    <w:p w:rsidR="007C480D" w:rsidRPr="00615707" w:rsidRDefault="007C480D" w:rsidP="007C480D">
      <w:pPr>
        <w:pStyle w:val="ListParagraph"/>
        <w:numPr>
          <w:ilvl w:val="0"/>
          <w:numId w:val="12"/>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membuat pertanyaan – pertanyaan dengan kata – kata yang lebih dimengerti siswa dalam melakukan Tanya jawab.</w:t>
      </w:r>
    </w:p>
    <w:p w:rsidR="006470A5" w:rsidRPr="00615707" w:rsidRDefault="007C480D" w:rsidP="00136AE7">
      <w:pPr>
        <w:pStyle w:val="ListParagraph"/>
        <w:numPr>
          <w:ilvl w:val="0"/>
          <w:numId w:val="12"/>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berlatih dalam p</w:t>
      </w:r>
      <w:r w:rsidR="006470A5" w:rsidRPr="00615707">
        <w:rPr>
          <w:rFonts w:ascii="Arial" w:hAnsi="Arial" w:cs="Arial"/>
          <w:sz w:val="24"/>
          <w:szCs w:val="24"/>
          <w:lang w:val="en-US"/>
        </w:rPr>
        <w:t xml:space="preserve">enggunaan </w:t>
      </w:r>
      <w:r w:rsidR="00136AE7" w:rsidRPr="00615707">
        <w:rPr>
          <w:rFonts w:ascii="Arial" w:hAnsi="Arial" w:cs="Arial"/>
          <w:sz w:val="24"/>
          <w:szCs w:val="24"/>
          <w:lang w:val="en-US"/>
        </w:rPr>
        <w:t xml:space="preserve">pohon literasi </w:t>
      </w:r>
      <w:r w:rsidR="006470A5" w:rsidRPr="00615707">
        <w:rPr>
          <w:rFonts w:ascii="Arial" w:hAnsi="Arial" w:cs="Arial"/>
          <w:sz w:val="24"/>
          <w:szCs w:val="24"/>
          <w:lang w:val="en-US"/>
        </w:rPr>
        <w:t xml:space="preserve">agar siswa </w:t>
      </w:r>
      <w:r w:rsidR="00136AE7" w:rsidRPr="00615707">
        <w:rPr>
          <w:rFonts w:ascii="Arial" w:hAnsi="Arial" w:cs="Arial"/>
          <w:sz w:val="24"/>
          <w:szCs w:val="24"/>
          <w:lang w:val="en-US"/>
        </w:rPr>
        <w:t>dapat mengungkapkan kosa kata baru pada pohon literasi tersebut</w:t>
      </w:r>
      <w:r w:rsidR="006470A5" w:rsidRPr="00615707">
        <w:rPr>
          <w:rFonts w:ascii="Arial" w:hAnsi="Arial" w:cs="Arial"/>
          <w:sz w:val="24"/>
          <w:szCs w:val="24"/>
          <w:lang w:val="en-US"/>
        </w:rPr>
        <w:t>.</w:t>
      </w:r>
    </w:p>
    <w:p w:rsidR="00136AE7" w:rsidRPr="00615707" w:rsidRDefault="007C480D" w:rsidP="00136AE7">
      <w:pPr>
        <w:pStyle w:val="ListParagraph"/>
        <w:numPr>
          <w:ilvl w:val="0"/>
          <w:numId w:val="12"/>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berlatih dalam p</w:t>
      </w:r>
      <w:r w:rsidR="00136AE7" w:rsidRPr="00615707">
        <w:rPr>
          <w:rFonts w:ascii="Arial" w:hAnsi="Arial" w:cs="Arial"/>
          <w:sz w:val="24"/>
          <w:szCs w:val="24"/>
          <w:lang w:val="en-US"/>
        </w:rPr>
        <w:t>enggunaan media agar siswa lebih aktif untuk ikut serta dan mengerti materi yang disampaikan.</w:t>
      </w:r>
    </w:p>
    <w:p w:rsidR="00136AE7" w:rsidRPr="00615707" w:rsidRDefault="007C480D" w:rsidP="00136AE7">
      <w:pPr>
        <w:pStyle w:val="ListParagraph"/>
        <w:numPr>
          <w:ilvl w:val="0"/>
          <w:numId w:val="12"/>
        </w:numPr>
        <w:spacing w:line="480" w:lineRule="auto"/>
        <w:ind w:left="1260"/>
        <w:jc w:val="both"/>
        <w:rPr>
          <w:rFonts w:ascii="Arial" w:hAnsi="Arial" w:cs="Arial"/>
          <w:sz w:val="24"/>
          <w:szCs w:val="24"/>
          <w:lang w:val="en-US"/>
        </w:rPr>
      </w:pPr>
      <w:r w:rsidRPr="00615707">
        <w:rPr>
          <w:rFonts w:ascii="Arial" w:hAnsi="Arial" w:cs="Arial"/>
          <w:sz w:val="24"/>
          <w:szCs w:val="24"/>
          <w:lang w:val="en-US"/>
        </w:rPr>
        <w:t>Guru, kolaborator dan peneliti berdiskusi dalam penggunaa</w:t>
      </w:r>
      <w:r w:rsidR="00136AE7" w:rsidRPr="00615707">
        <w:rPr>
          <w:rFonts w:ascii="Arial" w:hAnsi="Arial" w:cs="Arial"/>
          <w:sz w:val="24"/>
          <w:szCs w:val="24"/>
          <w:lang w:val="en-US"/>
        </w:rPr>
        <w:t>an buku cerita untuk mencurahkan pesan moral kepada siswa</w:t>
      </w:r>
      <w:r w:rsidR="00E85917" w:rsidRPr="00615707">
        <w:rPr>
          <w:rFonts w:ascii="Arial" w:hAnsi="Arial" w:cs="Arial"/>
          <w:sz w:val="24"/>
          <w:szCs w:val="24"/>
          <w:lang w:val="en-US"/>
        </w:rPr>
        <w:t>.</w:t>
      </w:r>
    </w:p>
    <w:p w:rsidR="006470A5" w:rsidRPr="00615707" w:rsidRDefault="006470A5" w:rsidP="00136AE7">
      <w:pPr>
        <w:pStyle w:val="ListParagraph"/>
        <w:spacing w:line="480" w:lineRule="auto"/>
        <w:ind w:left="900" w:firstLine="360"/>
        <w:jc w:val="both"/>
        <w:rPr>
          <w:rFonts w:ascii="Arial" w:hAnsi="Arial" w:cs="Arial"/>
          <w:sz w:val="24"/>
          <w:szCs w:val="24"/>
          <w:lang w:val="en-US"/>
        </w:rPr>
      </w:pPr>
      <w:r w:rsidRPr="00615707">
        <w:rPr>
          <w:rFonts w:ascii="Arial" w:hAnsi="Arial" w:cs="Arial"/>
          <w:sz w:val="24"/>
          <w:szCs w:val="24"/>
          <w:lang w:val="en-US"/>
        </w:rPr>
        <w:t>Penelitian tindakan kelas pada siklus II</w:t>
      </w:r>
      <w:r w:rsidR="00136AE7" w:rsidRPr="00615707">
        <w:rPr>
          <w:rFonts w:ascii="Arial" w:hAnsi="Arial" w:cs="Arial"/>
          <w:sz w:val="24"/>
          <w:szCs w:val="24"/>
          <w:lang w:val="en-US"/>
        </w:rPr>
        <w:t xml:space="preserve">I dengan pembelajaran 5 </w:t>
      </w:r>
      <w:r w:rsidR="00371B1B" w:rsidRPr="00615707">
        <w:rPr>
          <w:rFonts w:ascii="Arial" w:hAnsi="Arial" w:cs="Arial"/>
          <w:sz w:val="24"/>
          <w:szCs w:val="24"/>
          <w:lang w:val="en-US"/>
        </w:rPr>
        <w:t>yang berisi pelajaran PPKn, SBdP</w:t>
      </w:r>
      <w:r w:rsidRPr="00615707">
        <w:rPr>
          <w:rFonts w:ascii="Arial" w:hAnsi="Arial" w:cs="Arial"/>
          <w:sz w:val="24"/>
          <w:szCs w:val="24"/>
          <w:lang w:val="en-US"/>
        </w:rPr>
        <w:t xml:space="preserve"> dan Bahasa Indonesia dengan masing-masing pelajaran dengan materi tersendiri yaitu PPKn denga</w:t>
      </w:r>
      <w:r w:rsidR="00371B1B" w:rsidRPr="00615707">
        <w:rPr>
          <w:rFonts w:ascii="Arial" w:hAnsi="Arial" w:cs="Arial"/>
          <w:sz w:val="24"/>
          <w:szCs w:val="24"/>
          <w:lang w:val="en-US"/>
        </w:rPr>
        <w:t>n materi karakteristik manfaat keberagaman individu, SBdP</w:t>
      </w:r>
      <w:r w:rsidRPr="00615707">
        <w:rPr>
          <w:rFonts w:ascii="Arial" w:hAnsi="Arial" w:cs="Arial"/>
          <w:sz w:val="24"/>
          <w:szCs w:val="24"/>
          <w:lang w:val="en-US"/>
        </w:rPr>
        <w:t xml:space="preserve"> den</w:t>
      </w:r>
      <w:r w:rsidR="00371B1B" w:rsidRPr="00615707">
        <w:rPr>
          <w:rFonts w:ascii="Arial" w:hAnsi="Arial" w:cs="Arial"/>
          <w:sz w:val="24"/>
          <w:szCs w:val="24"/>
          <w:lang w:val="en-US"/>
        </w:rPr>
        <w:t>gan materi gambar tiga dimensi</w:t>
      </w:r>
      <w:r w:rsidRPr="00615707">
        <w:rPr>
          <w:rFonts w:ascii="Arial" w:hAnsi="Arial" w:cs="Arial"/>
          <w:sz w:val="24"/>
          <w:szCs w:val="24"/>
          <w:lang w:val="en-US"/>
        </w:rPr>
        <w:t xml:space="preserve"> dan Bahasa Indonesia dengan materi mengenal </w:t>
      </w:r>
      <w:r w:rsidR="00371B1B" w:rsidRPr="00615707">
        <w:rPr>
          <w:rFonts w:ascii="Arial" w:hAnsi="Arial" w:cs="Arial"/>
          <w:sz w:val="24"/>
          <w:szCs w:val="24"/>
          <w:lang w:val="en-US"/>
        </w:rPr>
        <w:t xml:space="preserve">watak tokoh </w:t>
      </w:r>
      <w:r w:rsidRPr="00615707">
        <w:rPr>
          <w:rFonts w:ascii="Arial" w:hAnsi="Arial" w:cs="Arial"/>
          <w:sz w:val="24"/>
          <w:szCs w:val="24"/>
          <w:lang w:val="en-US"/>
        </w:rPr>
        <w:t>dalam cerita fiksi. Pelaksanaan pembelajaran siklus II</w:t>
      </w:r>
      <w:r w:rsidR="00371B1B" w:rsidRPr="00615707">
        <w:rPr>
          <w:rFonts w:ascii="Arial" w:hAnsi="Arial" w:cs="Arial"/>
          <w:sz w:val="24"/>
          <w:szCs w:val="24"/>
          <w:lang w:val="en-US"/>
        </w:rPr>
        <w:t>I</w:t>
      </w:r>
      <w:r w:rsidRPr="00615707">
        <w:rPr>
          <w:rFonts w:ascii="Arial" w:hAnsi="Arial" w:cs="Arial"/>
          <w:sz w:val="24"/>
          <w:szCs w:val="24"/>
          <w:lang w:val="en-US"/>
        </w:rPr>
        <w:t xml:space="preserve"> dilaksanakan menggunakan model </w:t>
      </w:r>
      <w:r w:rsidRPr="00615707">
        <w:rPr>
          <w:rFonts w:ascii="Arial" w:hAnsi="Arial" w:cs="Arial"/>
          <w:i/>
          <w:sz w:val="24"/>
          <w:szCs w:val="24"/>
          <w:lang w:val="en-US"/>
        </w:rPr>
        <w:t xml:space="preserve">Problem Based Learning, </w:t>
      </w:r>
      <w:r w:rsidRPr="00615707">
        <w:rPr>
          <w:rFonts w:ascii="Arial" w:hAnsi="Arial" w:cs="Arial"/>
          <w:sz w:val="24"/>
          <w:szCs w:val="24"/>
          <w:lang w:val="en-US"/>
        </w:rPr>
        <w:t>dengan Pendekatan Saintifik.</w:t>
      </w:r>
    </w:p>
    <w:p w:rsidR="006470A5" w:rsidRPr="00615707" w:rsidRDefault="006470A5" w:rsidP="00136AE7">
      <w:pPr>
        <w:pStyle w:val="ListParagraph"/>
        <w:spacing w:line="480" w:lineRule="auto"/>
        <w:ind w:left="900" w:firstLine="360"/>
        <w:jc w:val="both"/>
        <w:rPr>
          <w:rFonts w:ascii="Arial" w:hAnsi="Arial" w:cs="Arial"/>
          <w:sz w:val="24"/>
          <w:szCs w:val="24"/>
          <w:lang w:val="en-US"/>
        </w:rPr>
      </w:pPr>
      <w:r w:rsidRPr="00615707">
        <w:rPr>
          <w:rFonts w:ascii="Arial" w:hAnsi="Arial" w:cs="Arial"/>
          <w:sz w:val="24"/>
          <w:szCs w:val="24"/>
          <w:lang w:val="en-US"/>
        </w:rPr>
        <w:lastRenderedPageBreak/>
        <w:t>Sistematikan penyusunan RPP pada dasarnya sama saja seperti RPP pada siklus I</w:t>
      </w:r>
      <w:r w:rsidR="00371B1B" w:rsidRPr="00615707">
        <w:rPr>
          <w:rFonts w:ascii="Arial" w:hAnsi="Arial" w:cs="Arial"/>
          <w:sz w:val="24"/>
          <w:szCs w:val="24"/>
          <w:lang w:val="en-US"/>
        </w:rPr>
        <w:t xml:space="preserve"> dan II</w:t>
      </w:r>
      <w:r w:rsidRPr="00615707">
        <w:rPr>
          <w:rFonts w:ascii="Arial" w:hAnsi="Arial" w:cs="Arial"/>
          <w:sz w:val="24"/>
          <w:szCs w:val="24"/>
          <w:lang w:val="en-US"/>
        </w:rPr>
        <w:t>, meliputi identitas mata pelajaran, Kegiatan Inti, Kompetensi dasar, indikator pencapaian kompetensi, model pembelajaran dan langkah-langkah. Namun terdapat sedikit beberapa perbedaan dengan RPP siklus I</w:t>
      </w:r>
      <w:r w:rsidR="00371B1B" w:rsidRPr="00615707">
        <w:rPr>
          <w:rFonts w:ascii="Arial" w:hAnsi="Arial" w:cs="Arial"/>
          <w:sz w:val="24"/>
          <w:szCs w:val="24"/>
          <w:lang w:val="en-US"/>
        </w:rPr>
        <w:t xml:space="preserve"> dan II</w:t>
      </w:r>
      <w:r w:rsidRPr="00615707">
        <w:rPr>
          <w:rFonts w:ascii="Arial" w:hAnsi="Arial" w:cs="Arial"/>
          <w:sz w:val="24"/>
          <w:szCs w:val="24"/>
          <w:lang w:val="en-US"/>
        </w:rPr>
        <w:t xml:space="preserve"> yaitu Pelajaran, Kompetensi dasar, Indikator pencapaian kompetensi, Tujuan Pembelajaran, Sumber/ Media/ Alat dan Penilaian.</w:t>
      </w:r>
    </w:p>
    <w:p w:rsidR="005F5D65" w:rsidRPr="00615707" w:rsidRDefault="006470A5" w:rsidP="003674D2">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Karakteristik pada siklus II</w:t>
      </w:r>
      <w:r w:rsidR="00371B1B" w:rsidRPr="00615707">
        <w:rPr>
          <w:rFonts w:ascii="Arial" w:hAnsi="Arial" w:cs="Arial"/>
          <w:sz w:val="24"/>
          <w:szCs w:val="24"/>
          <w:lang w:val="en-US"/>
        </w:rPr>
        <w:t>I</w:t>
      </w:r>
      <w:r w:rsidRPr="00615707">
        <w:rPr>
          <w:rFonts w:ascii="Arial" w:hAnsi="Arial" w:cs="Arial"/>
          <w:sz w:val="24"/>
          <w:szCs w:val="24"/>
          <w:lang w:val="en-US"/>
        </w:rPr>
        <w:t xml:space="preserve"> jauh berbeda dengan siklus I</w:t>
      </w:r>
      <w:r w:rsidR="00371B1B" w:rsidRPr="00615707">
        <w:rPr>
          <w:rFonts w:ascii="Arial" w:hAnsi="Arial" w:cs="Arial"/>
          <w:sz w:val="24"/>
          <w:szCs w:val="24"/>
          <w:lang w:val="en-US"/>
        </w:rPr>
        <w:t xml:space="preserve"> dan II</w:t>
      </w:r>
      <w:r w:rsidRPr="00615707">
        <w:rPr>
          <w:rFonts w:ascii="Arial" w:hAnsi="Arial" w:cs="Arial"/>
          <w:sz w:val="24"/>
          <w:szCs w:val="24"/>
          <w:lang w:val="en-US"/>
        </w:rPr>
        <w:t xml:space="preserve"> karena perbedaan pelajaran pada siklus II</w:t>
      </w:r>
      <w:r w:rsidR="00371B1B" w:rsidRPr="00615707">
        <w:rPr>
          <w:rFonts w:ascii="Arial" w:hAnsi="Arial" w:cs="Arial"/>
          <w:sz w:val="24"/>
          <w:szCs w:val="24"/>
          <w:lang w:val="en-US"/>
        </w:rPr>
        <w:t>I</w:t>
      </w:r>
      <w:r w:rsidRPr="00615707">
        <w:rPr>
          <w:rFonts w:ascii="Arial" w:hAnsi="Arial" w:cs="Arial"/>
          <w:sz w:val="24"/>
          <w:szCs w:val="24"/>
          <w:lang w:val="en-US"/>
        </w:rPr>
        <w:t xml:space="preserve"> sehingga pelaksanaan pembelajaran yang dilakukan oleh guru juga berbeda sesuai dengan pelajaran y</w:t>
      </w:r>
      <w:r w:rsidR="00371B1B" w:rsidRPr="00615707">
        <w:rPr>
          <w:rFonts w:ascii="Arial" w:hAnsi="Arial" w:cs="Arial"/>
          <w:sz w:val="24"/>
          <w:szCs w:val="24"/>
          <w:lang w:val="en-US"/>
        </w:rPr>
        <w:t>ang terdapat pada pembelajaran 5</w:t>
      </w:r>
      <w:r w:rsidRPr="00615707">
        <w:rPr>
          <w:rFonts w:ascii="Arial" w:hAnsi="Arial" w:cs="Arial"/>
          <w:sz w:val="24"/>
          <w:szCs w:val="24"/>
          <w:lang w:val="en-US"/>
        </w:rPr>
        <w:t xml:space="preserve"> yang akan dilaksanakan pada siklus II</w:t>
      </w:r>
      <w:r w:rsidR="00371B1B" w:rsidRPr="00615707">
        <w:rPr>
          <w:rFonts w:ascii="Arial" w:hAnsi="Arial" w:cs="Arial"/>
          <w:sz w:val="24"/>
          <w:szCs w:val="24"/>
          <w:lang w:val="en-US"/>
        </w:rPr>
        <w:t>I</w:t>
      </w:r>
      <w:r w:rsidRPr="00615707">
        <w:rPr>
          <w:rFonts w:ascii="Arial" w:hAnsi="Arial" w:cs="Arial"/>
          <w:sz w:val="24"/>
          <w:szCs w:val="24"/>
          <w:lang w:val="en-US"/>
        </w:rPr>
        <w:t>.</w:t>
      </w:r>
    </w:p>
    <w:p w:rsidR="006470A5" w:rsidRPr="00615707" w:rsidRDefault="006470A5" w:rsidP="0034269B">
      <w:pPr>
        <w:pStyle w:val="ListParagraph"/>
        <w:numPr>
          <w:ilvl w:val="0"/>
          <w:numId w:val="13"/>
        </w:numPr>
        <w:spacing w:line="480" w:lineRule="auto"/>
        <w:ind w:left="900" w:hanging="450"/>
        <w:jc w:val="both"/>
        <w:rPr>
          <w:rFonts w:ascii="Arial" w:hAnsi="Arial" w:cs="Arial"/>
          <w:sz w:val="24"/>
          <w:szCs w:val="24"/>
          <w:lang w:val="en-US"/>
        </w:rPr>
      </w:pPr>
      <w:r w:rsidRPr="00615707">
        <w:rPr>
          <w:rFonts w:ascii="Arial" w:hAnsi="Arial" w:cs="Arial"/>
          <w:sz w:val="24"/>
          <w:szCs w:val="24"/>
          <w:lang w:val="en-US"/>
        </w:rPr>
        <w:t>Pelaksanaan Tindakan</w:t>
      </w:r>
    </w:p>
    <w:p w:rsidR="006470A5" w:rsidRPr="00615707" w:rsidRDefault="006470A5" w:rsidP="007C480D">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Pelaksanaan tindakan pembelajaran pada siklus II</w:t>
      </w:r>
      <w:r w:rsidR="00371B1B" w:rsidRPr="00615707">
        <w:rPr>
          <w:rFonts w:ascii="Arial" w:hAnsi="Arial" w:cs="Arial"/>
          <w:sz w:val="24"/>
          <w:szCs w:val="24"/>
          <w:lang w:val="en-US"/>
        </w:rPr>
        <w:t>I</w:t>
      </w:r>
      <w:r w:rsidRPr="00615707">
        <w:rPr>
          <w:rFonts w:ascii="Arial" w:hAnsi="Arial" w:cs="Arial"/>
          <w:sz w:val="24"/>
          <w:szCs w:val="24"/>
          <w:lang w:val="en-US"/>
        </w:rPr>
        <w:t xml:space="preserve"> dilak</w:t>
      </w:r>
      <w:r w:rsidR="00821E5D" w:rsidRPr="00615707">
        <w:rPr>
          <w:rFonts w:ascii="Arial" w:hAnsi="Arial" w:cs="Arial"/>
          <w:sz w:val="24"/>
          <w:szCs w:val="24"/>
          <w:lang w:val="en-US"/>
        </w:rPr>
        <w:t>sanakan pada hari Jumat 16</w:t>
      </w:r>
      <w:r w:rsidRPr="00615707">
        <w:rPr>
          <w:rFonts w:ascii="Arial" w:hAnsi="Arial" w:cs="Arial"/>
          <w:sz w:val="24"/>
          <w:szCs w:val="24"/>
          <w:lang w:val="en-US"/>
        </w:rPr>
        <w:t xml:space="preserve"> April 2018.</w:t>
      </w:r>
    </w:p>
    <w:p w:rsidR="006470A5" w:rsidRPr="00615707" w:rsidRDefault="006470A5" w:rsidP="00371B1B">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Tahap pertama dimana guru memberikan motivasi dengan menggunakan “yel-yel” yang sudah dipersiapkan oleh guru. Setelah itu guru melaksanakan literasi dengan memberikan buku bacaan kepada seluruh siswa dan mengajak siswa untuk mengungkapkan kosa kata yang baru siswa temukan</w:t>
      </w:r>
      <w:r w:rsidR="00371B1B" w:rsidRPr="00615707">
        <w:rPr>
          <w:rFonts w:ascii="Arial" w:hAnsi="Arial" w:cs="Arial"/>
          <w:sz w:val="24"/>
          <w:szCs w:val="24"/>
          <w:lang w:val="en-US"/>
        </w:rPr>
        <w:t xml:space="preserve"> melalui pohon literasi</w:t>
      </w:r>
      <w:r w:rsidRPr="00615707">
        <w:rPr>
          <w:rFonts w:ascii="Arial" w:hAnsi="Arial" w:cs="Arial"/>
          <w:sz w:val="24"/>
          <w:szCs w:val="24"/>
          <w:lang w:val="en-US"/>
        </w:rPr>
        <w:t xml:space="preserve">, setelah pelaksanaan literasi selesai guru melaksanakan apersepsi dengan mengajak siswa bernyanyi agar bersemangat dalam mengawali </w:t>
      </w:r>
      <w:r w:rsidRPr="00615707">
        <w:rPr>
          <w:rFonts w:ascii="Arial" w:hAnsi="Arial" w:cs="Arial"/>
          <w:sz w:val="24"/>
          <w:szCs w:val="24"/>
          <w:lang w:val="en-US"/>
        </w:rPr>
        <w:lastRenderedPageBreak/>
        <w:t>pembelajaran dan memberikan motivasi kepada siswa untuk melakukan Tanya jawab mengenai materi yang sudah dipelajari sebelumnya dengan bahasa yang mudah dipahami siswa setelah seluruh kegiatan pembelajaran awal selesai guru menginformasikan mengenai materi hari ini yaitu subtema bangga terhadap daerah tempat tinggalku pembel</w:t>
      </w:r>
      <w:r w:rsidR="00371B1B" w:rsidRPr="00615707">
        <w:rPr>
          <w:rFonts w:ascii="Arial" w:hAnsi="Arial" w:cs="Arial"/>
          <w:sz w:val="24"/>
          <w:szCs w:val="24"/>
          <w:lang w:val="en-US"/>
        </w:rPr>
        <w:t>ajaran 5</w:t>
      </w:r>
      <w:r w:rsidRPr="00615707">
        <w:rPr>
          <w:rFonts w:ascii="Arial" w:hAnsi="Arial" w:cs="Arial"/>
          <w:sz w:val="24"/>
          <w:szCs w:val="24"/>
          <w:lang w:val="en-US"/>
        </w:rPr>
        <w:t xml:space="preserve"> serta tujuan pembelajaran.</w:t>
      </w:r>
    </w:p>
    <w:p w:rsidR="006470A5" w:rsidRPr="00615707" w:rsidRDefault="006470A5" w:rsidP="00371B1B">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Pada kegiatan inti guru mengajak siswa untuk duduk berkelompok.Setelah duduk berkelompok guru m</w:t>
      </w:r>
      <w:r w:rsidR="00371B1B" w:rsidRPr="00615707">
        <w:rPr>
          <w:rFonts w:ascii="Arial" w:hAnsi="Arial" w:cs="Arial"/>
          <w:sz w:val="24"/>
          <w:szCs w:val="24"/>
          <w:lang w:val="en-US"/>
        </w:rPr>
        <w:t>enjelaskan materi pembelajaran 5</w:t>
      </w:r>
      <w:r w:rsidRPr="00615707">
        <w:rPr>
          <w:rFonts w:ascii="Arial" w:hAnsi="Arial" w:cs="Arial"/>
          <w:sz w:val="24"/>
          <w:szCs w:val="24"/>
          <w:lang w:val="en-US"/>
        </w:rPr>
        <w:t>, guru mengajak siswa untuk melakukan Tanya jawab mengenai materi yang belum dipahami</w:t>
      </w:r>
      <w:r w:rsidR="00371B1B" w:rsidRPr="00615707">
        <w:rPr>
          <w:rFonts w:ascii="Arial" w:hAnsi="Arial" w:cs="Arial"/>
          <w:sz w:val="24"/>
          <w:szCs w:val="24"/>
          <w:lang w:val="en-US"/>
        </w:rPr>
        <w:t xml:space="preserve"> menggunakan media pembelajaran yang sangat sesuai dengan keadaan siswa</w:t>
      </w:r>
      <w:r w:rsidRPr="00615707">
        <w:rPr>
          <w:rFonts w:ascii="Arial" w:hAnsi="Arial" w:cs="Arial"/>
          <w:sz w:val="24"/>
          <w:szCs w:val="24"/>
          <w:lang w:val="en-US"/>
        </w:rPr>
        <w:t xml:space="preserve">.Setelah seluruh materi sudah dijelaskan guru memberikan LKPD kepada siswa untuk dikerjakan secara berkelompok dan tak lepas dengan arahan guru. Guru mengajak siswa untuk menjelaskan hasil diskusi nya didepan kelas dan memberikan petunjuk bagaimana pelaksanaan presentasi yang baik dikelas. Setelah seluruh kegiatan pelajaran selesai guru melakukan permainan agar suasana kelas dan siswa menjadi rileks dan tidak membuat siswa jenuh dengan permainan “Zip Zap” bagi siswa yang salah dalam menjawab akan dikenakan hukuman yaitu dengan bernyanyi lagu kebangsaan maupun membuat pantun dan puisi pada kegiatan ini siswa tidak </w:t>
      </w:r>
      <w:r w:rsidRPr="00615707">
        <w:rPr>
          <w:rFonts w:ascii="Arial" w:hAnsi="Arial" w:cs="Arial"/>
          <w:sz w:val="24"/>
          <w:szCs w:val="24"/>
          <w:lang w:val="en-US"/>
        </w:rPr>
        <w:lastRenderedPageBreak/>
        <w:t>mengalami.</w:t>
      </w:r>
      <w:r w:rsidR="00371B1B" w:rsidRPr="00615707">
        <w:rPr>
          <w:rFonts w:ascii="Arial" w:hAnsi="Arial" w:cs="Arial"/>
          <w:sz w:val="24"/>
          <w:szCs w:val="24"/>
          <w:lang w:val="en-US"/>
        </w:rPr>
        <w:t>Sebelum kegiatan penutup guru membacakan buku cerita yang berisi pesan moral yang sangat bermakna.</w:t>
      </w:r>
    </w:p>
    <w:p w:rsidR="006470A5" w:rsidRPr="00615707" w:rsidRDefault="006470A5" w:rsidP="00371B1B">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 xml:space="preserve">Pada kegiatan penutup guru mengajak siswa untuk melakukan Tanya jawab dan pada tahap ini siswa lebih tertarik karena guru memberikan </w:t>
      </w:r>
      <w:r w:rsidRPr="00615707">
        <w:rPr>
          <w:rFonts w:ascii="Arial" w:hAnsi="Arial" w:cs="Arial"/>
          <w:i/>
          <w:sz w:val="24"/>
          <w:szCs w:val="24"/>
          <w:lang w:val="en-US"/>
        </w:rPr>
        <w:t>rewards</w:t>
      </w:r>
      <w:r w:rsidRPr="00615707">
        <w:rPr>
          <w:rFonts w:ascii="Arial" w:hAnsi="Arial" w:cs="Arial"/>
          <w:sz w:val="24"/>
          <w:szCs w:val="24"/>
          <w:lang w:val="en-US"/>
        </w:rPr>
        <w:t xml:space="preserve"> untuk siapa saja yang dapat menjawab pertanyaan dari guru. Setelah seluruh kegiatan pembelajaran selesai guru memberikan soal evaluasi secara individu untuk mengetahui sejauh mana sisw</w:t>
      </w:r>
      <w:r w:rsidR="00371B1B" w:rsidRPr="00615707">
        <w:rPr>
          <w:rFonts w:ascii="Arial" w:hAnsi="Arial" w:cs="Arial"/>
          <w:sz w:val="24"/>
          <w:szCs w:val="24"/>
          <w:lang w:val="en-US"/>
        </w:rPr>
        <w:t>a memahami materi pembelajaran 5</w:t>
      </w:r>
      <w:r w:rsidRPr="00615707">
        <w:rPr>
          <w:rFonts w:ascii="Arial" w:hAnsi="Arial" w:cs="Arial"/>
          <w:sz w:val="24"/>
          <w:szCs w:val="24"/>
          <w:lang w:val="en-US"/>
        </w:rPr>
        <w:t>.</w:t>
      </w:r>
    </w:p>
    <w:p w:rsidR="0034269B" w:rsidRPr="00615707" w:rsidRDefault="0034269B" w:rsidP="0034269B">
      <w:pPr>
        <w:pStyle w:val="ListParagraph"/>
        <w:numPr>
          <w:ilvl w:val="0"/>
          <w:numId w:val="13"/>
        </w:numPr>
        <w:spacing w:line="480" w:lineRule="auto"/>
        <w:ind w:left="900"/>
        <w:jc w:val="both"/>
        <w:rPr>
          <w:rFonts w:ascii="Arial" w:hAnsi="Arial" w:cs="Arial"/>
          <w:sz w:val="24"/>
          <w:szCs w:val="24"/>
          <w:lang w:val="en-US"/>
        </w:rPr>
      </w:pPr>
      <w:r w:rsidRPr="00615707">
        <w:rPr>
          <w:rFonts w:ascii="Arial" w:hAnsi="Arial" w:cs="Arial"/>
          <w:sz w:val="24"/>
          <w:szCs w:val="24"/>
          <w:lang w:val="en-US"/>
        </w:rPr>
        <w:t>Observasi</w:t>
      </w:r>
    </w:p>
    <w:p w:rsidR="0034269B" w:rsidRPr="00615707" w:rsidRDefault="0034269B" w:rsidP="00CD6D72">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Pada dasarnya observasi pada siklus II sama saja dengan tindakan sebelumnya yaitu mengamati proses belajar dan perubahan tingkah laku siswa yang berhubungan dengan hasil tes pada akhir pembelajaran. Adapun data dari hasil proses pelaksanaan, perubahan tingkah laku siswa, dan hasil tes dapat dilihat sebagai berikut:</w:t>
      </w:r>
    </w:p>
    <w:p w:rsidR="0034269B" w:rsidRPr="00615707" w:rsidRDefault="0034269B" w:rsidP="00F67A8D">
      <w:pPr>
        <w:pStyle w:val="ListParagraph"/>
        <w:numPr>
          <w:ilvl w:val="0"/>
          <w:numId w:val="27"/>
        </w:numPr>
        <w:spacing w:line="480" w:lineRule="auto"/>
        <w:ind w:left="900"/>
        <w:jc w:val="both"/>
        <w:rPr>
          <w:rFonts w:ascii="Arial" w:hAnsi="Arial" w:cs="Arial"/>
          <w:sz w:val="24"/>
          <w:szCs w:val="24"/>
          <w:lang w:val="en-US"/>
        </w:rPr>
      </w:pPr>
      <w:r w:rsidRPr="00615707">
        <w:rPr>
          <w:rFonts w:ascii="Arial" w:hAnsi="Arial" w:cs="Arial"/>
          <w:sz w:val="24"/>
          <w:szCs w:val="24"/>
          <w:lang w:val="en-US"/>
        </w:rPr>
        <w:t>Data Hasil Penelitian Siklus III</w:t>
      </w:r>
    </w:p>
    <w:p w:rsidR="0034269B" w:rsidRPr="00615707" w:rsidRDefault="0034269B" w:rsidP="0034269B">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Hasil observasi aktivias guru pada siklus III mengalami peningkatan pesat.Hal ini terlihat dari kedua kolaborator yang memberikan nilai dengan jumlah nilai rata-rata berada pada kriteria sangat baik.Perolehan data dari kedua kolaborator mengenai penilaian kualitas pembelajaran siklus III dapat dilihat dibawah ini.</w:t>
      </w:r>
    </w:p>
    <w:p w:rsidR="0034269B" w:rsidRPr="00615707" w:rsidRDefault="00F67A8D" w:rsidP="0034269B">
      <w:pPr>
        <w:pStyle w:val="ListParagraph"/>
        <w:spacing w:line="240" w:lineRule="auto"/>
        <w:ind w:left="900"/>
        <w:jc w:val="center"/>
        <w:rPr>
          <w:rFonts w:ascii="Arial" w:hAnsi="Arial" w:cs="Arial"/>
          <w:b/>
          <w:sz w:val="20"/>
          <w:szCs w:val="20"/>
        </w:rPr>
      </w:pPr>
      <w:r w:rsidRPr="00615707">
        <w:rPr>
          <w:rFonts w:ascii="Arial" w:hAnsi="Arial" w:cs="Arial"/>
          <w:b/>
          <w:sz w:val="20"/>
          <w:szCs w:val="20"/>
        </w:rPr>
        <w:t xml:space="preserve">Tabel </w:t>
      </w:r>
      <w:r w:rsidR="00BF2077">
        <w:rPr>
          <w:rFonts w:ascii="Arial" w:hAnsi="Arial" w:cs="Arial"/>
          <w:b/>
          <w:sz w:val="20"/>
          <w:szCs w:val="20"/>
          <w:lang w:val="en-US"/>
        </w:rPr>
        <w:t xml:space="preserve">4.16 </w:t>
      </w:r>
      <w:r w:rsidR="0034269B" w:rsidRPr="00615707">
        <w:rPr>
          <w:rFonts w:ascii="Arial" w:hAnsi="Arial" w:cs="Arial"/>
          <w:b/>
          <w:sz w:val="20"/>
          <w:szCs w:val="20"/>
        </w:rPr>
        <w:t>Rekapitulasi Data Hasil Perbaikan Proses Pembelajaran Siklus II</w:t>
      </w:r>
    </w:p>
    <w:tbl>
      <w:tblPr>
        <w:tblStyle w:val="TableGrid"/>
        <w:tblW w:w="0" w:type="auto"/>
        <w:tblInd w:w="1384" w:type="dxa"/>
        <w:tblLook w:val="04A0"/>
      </w:tblPr>
      <w:tblGrid>
        <w:gridCol w:w="2268"/>
        <w:gridCol w:w="2268"/>
        <w:gridCol w:w="2126"/>
      </w:tblGrid>
      <w:tr w:rsidR="0034269B" w:rsidRPr="00615707" w:rsidTr="00F67A8D">
        <w:trPr>
          <w:trHeight w:val="20"/>
        </w:trPr>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lastRenderedPageBreak/>
              <w:t>Kolabolator</w:t>
            </w:r>
          </w:p>
        </w:tc>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Perolehan Nilai</w:t>
            </w:r>
          </w:p>
        </w:tc>
        <w:tc>
          <w:tcPr>
            <w:tcW w:w="2126"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Interprestasi</w:t>
            </w:r>
          </w:p>
        </w:tc>
      </w:tr>
      <w:tr w:rsidR="0034269B" w:rsidRPr="00615707" w:rsidTr="00F67A8D">
        <w:trPr>
          <w:trHeight w:val="20"/>
        </w:trPr>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I</w:t>
            </w:r>
          </w:p>
        </w:tc>
        <w:tc>
          <w:tcPr>
            <w:tcW w:w="2268" w:type="dxa"/>
          </w:tcPr>
          <w:p w:rsidR="0034269B" w:rsidRPr="00615707" w:rsidRDefault="0034269B" w:rsidP="00C35332">
            <w:pPr>
              <w:spacing w:after="0"/>
              <w:jc w:val="center"/>
              <w:rPr>
                <w:rFonts w:ascii="Arial" w:hAnsi="Arial" w:cs="Arial"/>
                <w:sz w:val="20"/>
                <w:szCs w:val="20"/>
                <w:lang w:val="en-US"/>
              </w:rPr>
            </w:pPr>
            <w:r w:rsidRPr="00615707">
              <w:rPr>
                <w:rFonts w:ascii="Arial" w:hAnsi="Arial" w:cs="Arial"/>
                <w:sz w:val="20"/>
                <w:szCs w:val="20"/>
                <w:lang w:val="en-US"/>
              </w:rPr>
              <w:t>91</w:t>
            </w:r>
          </w:p>
        </w:tc>
        <w:tc>
          <w:tcPr>
            <w:tcW w:w="2126"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Baik</w:t>
            </w:r>
          </w:p>
        </w:tc>
      </w:tr>
      <w:tr w:rsidR="0034269B" w:rsidRPr="00615707" w:rsidTr="00F67A8D">
        <w:trPr>
          <w:trHeight w:val="20"/>
        </w:trPr>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II</w:t>
            </w:r>
          </w:p>
        </w:tc>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89</w:t>
            </w:r>
          </w:p>
        </w:tc>
        <w:tc>
          <w:tcPr>
            <w:tcW w:w="2126"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Baik</w:t>
            </w:r>
          </w:p>
        </w:tc>
      </w:tr>
      <w:tr w:rsidR="0034269B" w:rsidRPr="00615707" w:rsidTr="00F67A8D">
        <w:trPr>
          <w:trHeight w:val="20"/>
        </w:trPr>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Jumlah</w:t>
            </w:r>
          </w:p>
        </w:tc>
        <w:tc>
          <w:tcPr>
            <w:tcW w:w="2268" w:type="dxa"/>
          </w:tcPr>
          <w:p w:rsidR="0034269B" w:rsidRPr="00615707" w:rsidRDefault="0034269B" w:rsidP="00C35332">
            <w:pPr>
              <w:spacing w:after="0"/>
              <w:jc w:val="center"/>
              <w:rPr>
                <w:rFonts w:ascii="Arial" w:hAnsi="Arial" w:cs="Arial"/>
                <w:color w:val="000000"/>
                <w:sz w:val="20"/>
                <w:szCs w:val="20"/>
                <w:lang w:val="en-US"/>
              </w:rPr>
            </w:pPr>
            <w:r w:rsidRPr="00615707">
              <w:rPr>
                <w:rFonts w:ascii="Arial" w:hAnsi="Arial" w:cs="Arial"/>
                <w:color w:val="000000"/>
                <w:sz w:val="20"/>
                <w:szCs w:val="20"/>
                <w:lang w:val="en-US"/>
              </w:rPr>
              <w:t>180</w:t>
            </w:r>
          </w:p>
        </w:tc>
        <w:tc>
          <w:tcPr>
            <w:tcW w:w="2126" w:type="dxa"/>
          </w:tcPr>
          <w:p w:rsidR="0034269B" w:rsidRPr="00615707" w:rsidRDefault="0034269B" w:rsidP="00C35332">
            <w:pPr>
              <w:spacing w:after="0"/>
              <w:ind w:left="900"/>
              <w:jc w:val="center"/>
              <w:rPr>
                <w:rFonts w:ascii="Arial" w:hAnsi="Arial" w:cs="Arial"/>
                <w:sz w:val="20"/>
                <w:szCs w:val="20"/>
              </w:rPr>
            </w:pPr>
          </w:p>
        </w:tc>
      </w:tr>
      <w:tr w:rsidR="0034269B" w:rsidRPr="00615707" w:rsidTr="00F67A8D">
        <w:trPr>
          <w:trHeight w:val="20"/>
        </w:trPr>
        <w:tc>
          <w:tcPr>
            <w:tcW w:w="2268"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rPr>
              <w:t>Rata-rata</w:t>
            </w:r>
          </w:p>
        </w:tc>
        <w:tc>
          <w:tcPr>
            <w:tcW w:w="2268" w:type="dxa"/>
          </w:tcPr>
          <w:p w:rsidR="0034269B" w:rsidRPr="00615707" w:rsidRDefault="0034269B" w:rsidP="00C35332">
            <w:pPr>
              <w:spacing w:after="0"/>
              <w:jc w:val="center"/>
              <w:rPr>
                <w:rFonts w:ascii="Arial" w:hAnsi="Arial" w:cs="Arial"/>
                <w:sz w:val="20"/>
                <w:szCs w:val="20"/>
                <w:lang w:val="en-US"/>
              </w:rPr>
            </w:pPr>
            <w:r w:rsidRPr="00615707">
              <w:rPr>
                <w:rFonts w:ascii="Arial" w:hAnsi="Arial" w:cs="Arial"/>
                <w:sz w:val="20"/>
                <w:szCs w:val="20"/>
                <w:lang w:val="en-US"/>
              </w:rPr>
              <w:t>90</w:t>
            </w:r>
          </w:p>
        </w:tc>
        <w:tc>
          <w:tcPr>
            <w:tcW w:w="2126" w:type="dxa"/>
          </w:tcPr>
          <w:p w:rsidR="0034269B" w:rsidRPr="00615707" w:rsidRDefault="0034269B" w:rsidP="00C35332">
            <w:pPr>
              <w:spacing w:after="0"/>
              <w:jc w:val="center"/>
              <w:rPr>
                <w:rFonts w:ascii="Arial" w:hAnsi="Arial" w:cs="Arial"/>
                <w:sz w:val="20"/>
                <w:szCs w:val="20"/>
              </w:rPr>
            </w:pPr>
            <w:r w:rsidRPr="00615707">
              <w:rPr>
                <w:rFonts w:ascii="Arial" w:hAnsi="Arial" w:cs="Arial"/>
                <w:sz w:val="20"/>
                <w:szCs w:val="20"/>
                <w:lang w:val="en-US"/>
              </w:rPr>
              <w:t xml:space="preserve">Sangat </w:t>
            </w:r>
            <w:r w:rsidRPr="00615707">
              <w:rPr>
                <w:rFonts w:ascii="Arial" w:hAnsi="Arial" w:cs="Arial"/>
                <w:sz w:val="20"/>
                <w:szCs w:val="20"/>
              </w:rPr>
              <w:t>Baik</w:t>
            </w:r>
          </w:p>
        </w:tc>
      </w:tr>
    </w:tbl>
    <w:p w:rsidR="00C35332" w:rsidRPr="00615707" w:rsidRDefault="00C35332" w:rsidP="00F04AE7">
      <w:pPr>
        <w:spacing w:after="0" w:line="480" w:lineRule="auto"/>
        <w:ind w:left="900" w:firstLine="720"/>
        <w:jc w:val="both"/>
        <w:rPr>
          <w:rFonts w:ascii="Arial" w:hAnsi="Arial" w:cs="Arial"/>
          <w:sz w:val="24"/>
          <w:szCs w:val="24"/>
        </w:rPr>
      </w:pPr>
    </w:p>
    <w:p w:rsidR="0034269B" w:rsidRPr="00615707" w:rsidRDefault="0034269B" w:rsidP="00F04AE7">
      <w:pPr>
        <w:spacing w:after="0" w:line="480" w:lineRule="auto"/>
        <w:ind w:left="900" w:firstLine="720"/>
        <w:jc w:val="both"/>
        <w:rPr>
          <w:rFonts w:ascii="Arial" w:hAnsi="Arial" w:cs="Arial"/>
          <w:sz w:val="24"/>
          <w:szCs w:val="24"/>
          <w:lang w:val="en-US"/>
        </w:rPr>
      </w:pPr>
      <w:r w:rsidRPr="00615707">
        <w:rPr>
          <w:rFonts w:ascii="Arial" w:hAnsi="Arial" w:cs="Arial"/>
          <w:sz w:val="24"/>
          <w:szCs w:val="24"/>
        </w:rPr>
        <w:t xml:space="preserve">Berdasarkan </w:t>
      </w:r>
      <w:r w:rsidR="00BF2077">
        <w:rPr>
          <w:rFonts w:ascii="Arial" w:hAnsi="Arial" w:cs="Arial"/>
          <w:sz w:val="24"/>
          <w:szCs w:val="24"/>
          <w:lang w:val="en-US"/>
        </w:rPr>
        <w:t>tabel 4.16</w:t>
      </w:r>
      <w:r w:rsidR="00F67A8D" w:rsidRPr="00615707">
        <w:rPr>
          <w:rFonts w:ascii="Arial" w:hAnsi="Arial" w:cs="Arial"/>
          <w:sz w:val="24"/>
          <w:szCs w:val="24"/>
          <w:lang w:val="en-US"/>
        </w:rPr>
        <w:t xml:space="preserve"> dan </w:t>
      </w:r>
      <w:r w:rsidRPr="00615707">
        <w:rPr>
          <w:rFonts w:ascii="Arial" w:hAnsi="Arial" w:cs="Arial"/>
          <w:sz w:val="24"/>
          <w:szCs w:val="24"/>
        </w:rPr>
        <w:t>observasi yang dilakukan oleh observer/kolabolator proses pembelajaran dengan total pernyataan 50 butir soal maka hasil yang di</w:t>
      </w:r>
      <w:r w:rsidR="007C480D" w:rsidRPr="00615707">
        <w:rPr>
          <w:rFonts w:ascii="Arial" w:hAnsi="Arial" w:cs="Arial"/>
          <w:sz w:val="24"/>
          <w:szCs w:val="24"/>
          <w:lang w:val="en-US"/>
        </w:rPr>
        <w:t xml:space="preserve"> </w:t>
      </w:r>
      <w:r w:rsidRPr="00615707">
        <w:rPr>
          <w:rFonts w:ascii="Arial" w:hAnsi="Arial" w:cs="Arial"/>
          <w:sz w:val="24"/>
          <w:szCs w:val="24"/>
        </w:rPr>
        <w:t xml:space="preserve">dapat mencapai nilai </w:t>
      </w:r>
      <w:r w:rsidRPr="00615707">
        <w:rPr>
          <w:rFonts w:ascii="Arial" w:hAnsi="Arial" w:cs="Arial"/>
          <w:sz w:val="24"/>
          <w:szCs w:val="24"/>
          <w:lang w:val="en-US"/>
        </w:rPr>
        <w:t>90</w:t>
      </w:r>
      <w:r w:rsidRPr="00615707">
        <w:rPr>
          <w:rFonts w:ascii="Arial" w:hAnsi="Arial" w:cs="Arial"/>
          <w:sz w:val="24"/>
          <w:szCs w:val="24"/>
        </w:rPr>
        <w:t xml:space="preserve"> dengan perhitungan dilakukan dengan memberi skor antara 1 sampai 4 sesuai dengan kondisi pembelajaran di kelas. Nilai yang diperoleh menunjukan bahwa hasil proses penilaian pelaksanaan  pembelajaran  berada  pada katagori</w:t>
      </w:r>
      <w:r w:rsidRPr="00615707">
        <w:rPr>
          <w:rFonts w:ascii="Arial" w:hAnsi="Arial" w:cs="Arial"/>
          <w:sz w:val="24"/>
          <w:szCs w:val="24"/>
          <w:lang w:val="en-US"/>
        </w:rPr>
        <w:t xml:space="preserve"> sangat baik.</w:t>
      </w:r>
    </w:p>
    <w:p w:rsidR="00D437F5" w:rsidRPr="00615707" w:rsidRDefault="0034269B" w:rsidP="00F04AE7">
      <w:pPr>
        <w:pStyle w:val="ListParagraph"/>
        <w:spacing w:after="0" w:line="480" w:lineRule="auto"/>
        <w:ind w:left="900" w:firstLine="243"/>
        <w:jc w:val="both"/>
        <w:rPr>
          <w:rFonts w:ascii="Arial" w:hAnsi="Arial" w:cs="Arial"/>
          <w:sz w:val="24"/>
          <w:szCs w:val="24"/>
          <w:lang w:val="en-US"/>
        </w:rPr>
      </w:pPr>
      <w:r w:rsidRPr="00615707">
        <w:rPr>
          <w:rFonts w:ascii="Arial" w:hAnsi="Arial" w:cs="Arial"/>
          <w:sz w:val="24"/>
          <w:szCs w:val="24"/>
        </w:rPr>
        <w:t>Untuk menjelaskan data hasil proses penilaian pelaksanaan pembelajaran pada siklus II</w:t>
      </w:r>
      <w:r w:rsidRPr="00615707">
        <w:rPr>
          <w:rFonts w:ascii="Arial" w:hAnsi="Arial" w:cs="Arial"/>
          <w:sz w:val="24"/>
          <w:szCs w:val="24"/>
          <w:lang w:val="en-US"/>
        </w:rPr>
        <w:t>I</w:t>
      </w:r>
      <w:r w:rsidRPr="00615707">
        <w:rPr>
          <w:rFonts w:ascii="Arial" w:hAnsi="Arial" w:cs="Arial"/>
          <w:sz w:val="24"/>
          <w:szCs w:val="24"/>
        </w:rPr>
        <w:t xml:space="preserve"> dapat dilihat pada diagram di bawah ini: </w:t>
      </w:r>
    </w:p>
    <w:p w:rsidR="00F04AE7" w:rsidRPr="00615707" w:rsidRDefault="00F67A8D" w:rsidP="00F04AE7">
      <w:pPr>
        <w:spacing w:after="0" w:line="240" w:lineRule="auto"/>
        <w:ind w:left="900"/>
        <w:jc w:val="center"/>
        <w:rPr>
          <w:rFonts w:ascii="Arial" w:hAnsi="Arial" w:cs="Arial"/>
          <w:b/>
          <w:sz w:val="20"/>
          <w:szCs w:val="20"/>
          <w:lang w:val="en-US"/>
        </w:rPr>
      </w:pPr>
      <w:r w:rsidRPr="00615707">
        <w:rPr>
          <w:rFonts w:ascii="Arial" w:hAnsi="Arial" w:cs="Arial"/>
          <w:b/>
          <w:sz w:val="20"/>
          <w:szCs w:val="20"/>
        </w:rPr>
        <w:t xml:space="preserve">Gambar </w:t>
      </w:r>
      <w:r w:rsidRPr="00615707">
        <w:rPr>
          <w:rFonts w:ascii="Arial" w:hAnsi="Arial" w:cs="Arial"/>
          <w:b/>
          <w:sz w:val="20"/>
          <w:szCs w:val="20"/>
          <w:lang w:val="en-US"/>
        </w:rPr>
        <w:t>4.17</w:t>
      </w:r>
      <w:r w:rsidR="0034269B" w:rsidRPr="00615707">
        <w:rPr>
          <w:rFonts w:ascii="Arial" w:hAnsi="Arial" w:cs="Arial"/>
          <w:b/>
          <w:sz w:val="20"/>
          <w:szCs w:val="20"/>
        </w:rPr>
        <w:t xml:space="preserve"> Diagram </w:t>
      </w:r>
      <w:r w:rsidR="0034269B" w:rsidRPr="00615707">
        <w:rPr>
          <w:rFonts w:ascii="Arial" w:hAnsi="Arial" w:cs="Arial"/>
          <w:b/>
          <w:i/>
          <w:sz w:val="20"/>
          <w:szCs w:val="20"/>
        </w:rPr>
        <w:t xml:space="preserve">Histogram </w:t>
      </w:r>
      <w:r w:rsidR="0034269B" w:rsidRPr="00615707">
        <w:rPr>
          <w:rFonts w:ascii="Arial" w:hAnsi="Arial" w:cs="Arial"/>
          <w:b/>
          <w:sz w:val="20"/>
          <w:szCs w:val="20"/>
        </w:rPr>
        <w:t>Data Hasil Perbaikan Proses Pembelajaran Siklus I</w:t>
      </w:r>
      <w:r w:rsidR="0034269B" w:rsidRPr="00615707">
        <w:rPr>
          <w:rFonts w:ascii="Arial" w:hAnsi="Arial" w:cs="Arial"/>
          <w:b/>
          <w:sz w:val="20"/>
          <w:szCs w:val="20"/>
          <w:lang w:val="en-US"/>
        </w:rPr>
        <w:t>I</w:t>
      </w:r>
      <w:r w:rsidR="009B687E" w:rsidRPr="00615707">
        <w:rPr>
          <w:rFonts w:ascii="Arial" w:hAnsi="Arial" w:cs="Arial"/>
          <w:b/>
          <w:sz w:val="20"/>
          <w:szCs w:val="20"/>
          <w:lang w:val="en-US"/>
        </w:rPr>
        <w:t>I</w:t>
      </w:r>
    </w:p>
    <w:p w:rsidR="0034269B" w:rsidRPr="00615707" w:rsidRDefault="0034269B" w:rsidP="00F04AE7">
      <w:pPr>
        <w:spacing w:after="0" w:line="240" w:lineRule="auto"/>
        <w:ind w:left="90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3014569" cy="1054249"/>
            <wp:effectExtent l="19050" t="0" r="14381"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129E" w:rsidRPr="00615707" w:rsidRDefault="0018129E" w:rsidP="0018129E">
      <w:pPr>
        <w:spacing w:after="0" w:line="240" w:lineRule="auto"/>
        <w:ind w:left="900"/>
        <w:rPr>
          <w:rFonts w:ascii="Arial" w:hAnsi="Arial" w:cs="Arial"/>
          <w:sz w:val="24"/>
          <w:szCs w:val="24"/>
          <w:lang w:val="en-US"/>
        </w:rPr>
      </w:pPr>
    </w:p>
    <w:p w:rsidR="0018129E" w:rsidRPr="00615707" w:rsidRDefault="00F67A8D" w:rsidP="00F67A8D">
      <w:pPr>
        <w:spacing w:after="0" w:line="480" w:lineRule="auto"/>
        <w:ind w:left="900" w:firstLine="540"/>
        <w:jc w:val="both"/>
        <w:rPr>
          <w:rFonts w:ascii="Arial" w:hAnsi="Arial" w:cs="Arial"/>
          <w:sz w:val="24"/>
          <w:szCs w:val="24"/>
          <w:lang w:val="en-US"/>
        </w:rPr>
      </w:pPr>
      <w:r w:rsidRPr="00615707">
        <w:rPr>
          <w:rFonts w:ascii="Arial" w:hAnsi="Arial" w:cs="Arial"/>
          <w:sz w:val="24"/>
          <w:szCs w:val="24"/>
        </w:rPr>
        <w:t xml:space="preserve">Gambar </w:t>
      </w:r>
      <w:r w:rsidRPr="00615707">
        <w:rPr>
          <w:rFonts w:ascii="Arial" w:hAnsi="Arial" w:cs="Arial"/>
          <w:sz w:val="24"/>
          <w:szCs w:val="24"/>
          <w:lang w:val="en-US"/>
        </w:rPr>
        <w:t>4.17</w:t>
      </w:r>
      <w:r w:rsidR="0034269B" w:rsidRPr="00615707">
        <w:rPr>
          <w:rFonts w:ascii="Arial" w:hAnsi="Arial" w:cs="Arial"/>
          <w:sz w:val="24"/>
          <w:szCs w:val="24"/>
        </w:rPr>
        <w:t xml:space="preserve"> menunjukan bahwa perbaikan proses pembelajaran pada siklus II</w:t>
      </w:r>
      <w:r w:rsidR="009B687E" w:rsidRPr="00615707">
        <w:rPr>
          <w:rFonts w:ascii="Arial" w:hAnsi="Arial" w:cs="Arial"/>
          <w:sz w:val="24"/>
          <w:szCs w:val="24"/>
          <w:lang w:val="en-US"/>
        </w:rPr>
        <w:t>I</w:t>
      </w:r>
      <w:r w:rsidR="0034269B" w:rsidRPr="00615707">
        <w:rPr>
          <w:rFonts w:ascii="Arial" w:hAnsi="Arial" w:cs="Arial"/>
          <w:sz w:val="24"/>
          <w:szCs w:val="24"/>
        </w:rPr>
        <w:t xml:space="preserve"> memperoleh nilai den</w:t>
      </w:r>
      <w:r w:rsidR="009B687E" w:rsidRPr="00615707">
        <w:rPr>
          <w:rFonts w:ascii="Arial" w:hAnsi="Arial" w:cs="Arial"/>
          <w:sz w:val="24"/>
          <w:szCs w:val="24"/>
        </w:rPr>
        <w:t xml:space="preserve">gan rata-rata </w:t>
      </w:r>
      <w:r w:rsidR="009B687E" w:rsidRPr="00615707">
        <w:rPr>
          <w:rFonts w:ascii="Arial" w:hAnsi="Arial" w:cs="Arial"/>
          <w:sz w:val="24"/>
          <w:szCs w:val="24"/>
          <w:lang w:val="en-US"/>
        </w:rPr>
        <w:t>90</w:t>
      </w:r>
      <w:r w:rsidR="0034269B" w:rsidRPr="00615707">
        <w:rPr>
          <w:rFonts w:ascii="Arial" w:hAnsi="Arial" w:cs="Arial"/>
          <w:sz w:val="24"/>
          <w:szCs w:val="24"/>
        </w:rPr>
        <w:t>. Hal ini didapat dari penilaian kolabolator I den</w:t>
      </w:r>
      <w:r w:rsidR="009B687E" w:rsidRPr="00615707">
        <w:rPr>
          <w:rFonts w:ascii="Arial" w:hAnsi="Arial" w:cs="Arial"/>
          <w:sz w:val="24"/>
          <w:szCs w:val="24"/>
        </w:rPr>
        <w:t xml:space="preserve">gan memberikan prolehan nilai </w:t>
      </w:r>
      <w:r w:rsidR="009B687E" w:rsidRPr="00615707">
        <w:rPr>
          <w:rFonts w:ascii="Arial" w:hAnsi="Arial" w:cs="Arial"/>
          <w:sz w:val="24"/>
          <w:szCs w:val="24"/>
          <w:lang w:val="en-US"/>
        </w:rPr>
        <w:t>91</w:t>
      </w:r>
      <w:r w:rsidR="0034269B" w:rsidRPr="00615707">
        <w:rPr>
          <w:rFonts w:ascii="Arial" w:hAnsi="Arial" w:cs="Arial"/>
          <w:sz w:val="24"/>
          <w:szCs w:val="24"/>
        </w:rPr>
        <w:t xml:space="preserve"> dan kolabolator II memberikan prolehan nilai  8</w:t>
      </w:r>
      <w:r w:rsidR="009B687E" w:rsidRPr="00615707">
        <w:rPr>
          <w:rFonts w:ascii="Arial" w:hAnsi="Arial" w:cs="Arial"/>
          <w:sz w:val="24"/>
          <w:szCs w:val="24"/>
          <w:lang w:val="en-US"/>
        </w:rPr>
        <w:t>9</w:t>
      </w:r>
      <w:r w:rsidR="0034269B" w:rsidRPr="00615707">
        <w:rPr>
          <w:rFonts w:ascii="Arial" w:hAnsi="Arial" w:cs="Arial"/>
          <w:sz w:val="24"/>
          <w:szCs w:val="24"/>
        </w:rPr>
        <w:t xml:space="preserve">. </w:t>
      </w:r>
    </w:p>
    <w:p w:rsidR="0034269B" w:rsidRPr="00615707" w:rsidRDefault="0034269B" w:rsidP="00F67A8D">
      <w:pPr>
        <w:pStyle w:val="ListParagraph"/>
        <w:numPr>
          <w:ilvl w:val="0"/>
          <w:numId w:val="27"/>
        </w:numPr>
        <w:spacing w:after="0" w:line="480" w:lineRule="auto"/>
        <w:ind w:left="900"/>
        <w:jc w:val="both"/>
        <w:rPr>
          <w:rFonts w:ascii="Arial" w:hAnsi="Arial" w:cs="Arial"/>
          <w:sz w:val="24"/>
          <w:szCs w:val="24"/>
        </w:rPr>
      </w:pPr>
      <w:r w:rsidRPr="00615707">
        <w:rPr>
          <w:rFonts w:ascii="Arial" w:hAnsi="Arial" w:cs="Arial"/>
          <w:sz w:val="24"/>
          <w:szCs w:val="24"/>
        </w:rPr>
        <w:t>Data hasil belajar aspek Sikap Siklus II</w:t>
      </w:r>
      <w:r w:rsidR="009B687E" w:rsidRPr="00615707">
        <w:rPr>
          <w:rFonts w:ascii="Arial" w:hAnsi="Arial" w:cs="Arial"/>
          <w:sz w:val="24"/>
          <w:szCs w:val="24"/>
          <w:lang w:val="en-US"/>
        </w:rPr>
        <w:t>I</w:t>
      </w:r>
    </w:p>
    <w:p w:rsidR="00F74111" w:rsidRPr="00615707" w:rsidRDefault="0034269B" w:rsidP="0018129E">
      <w:pPr>
        <w:pStyle w:val="ListParagraph"/>
        <w:spacing w:after="0" w:line="480" w:lineRule="auto"/>
        <w:ind w:left="900" w:firstLine="540"/>
        <w:jc w:val="both"/>
        <w:rPr>
          <w:rFonts w:ascii="Arial" w:hAnsi="Arial" w:cs="Arial"/>
          <w:sz w:val="24"/>
          <w:szCs w:val="24"/>
          <w:lang w:val="en-US"/>
        </w:rPr>
      </w:pPr>
      <w:r w:rsidRPr="00615707">
        <w:rPr>
          <w:rFonts w:ascii="Arial" w:hAnsi="Arial" w:cs="Arial"/>
          <w:sz w:val="24"/>
          <w:szCs w:val="24"/>
        </w:rPr>
        <w:lastRenderedPageBreak/>
        <w:t xml:space="preserve">Aspek sikap dideskripsikan sesuai dengan sikap yang ditunjukan siswa yaitu sudah membudaya, mulai berkembang, mulai terlihat, belum terlihat.. Hasil penilaian sikap siswa pembelajaran </w:t>
      </w:r>
      <w:r w:rsidR="007C480D" w:rsidRPr="00615707">
        <w:rPr>
          <w:rFonts w:ascii="Arial" w:hAnsi="Arial" w:cs="Arial"/>
          <w:sz w:val="24"/>
          <w:szCs w:val="24"/>
          <w:lang w:val="en-US"/>
        </w:rPr>
        <w:t>5 s</w:t>
      </w:r>
      <w:r w:rsidRPr="00615707">
        <w:rPr>
          <w:rFonts w:ascii="Arial" w:hAnsi="Arial" w:cs="Arial"/>
          <w:sz w:val="24"/>
          <w:szCs w:val="24"/>
        </w:rPr>
        <w:t xml:space="preserve">ubtema </w:t>
      </w:r>
      <w:r w:rsidRPr="00615707">
        <w:rPr>
          <w:rFonts w:ascii="Arial" w:hAnsi="Arial" w:cs="Arial"/>
          <w:sz w:val="24"/>
          <w:szCs w:val="24"/>
          <w:lang w:val="en-US"/>
        </w:rPr>
        <w:t xml:space="preserve">Bangga Terhadap Daerah Tempat Tinggalku </w:t>
      </w:r>
      <w:r w:rsidRPr="00615707">
        <w:rPr>
          <w:rFonts w:ascii="Arial" w:hAnsi="Arial" w:cs="Arial"/>
          <w:sz w:val="24"/>
          <w:szCs w:val="24"/>
        </w:rPr>
        <w:t>dapat dilihat pada tabel sebagai berikut:</w:t>
      </w:r>
    </w:p>
    <w:p w:rsidR="0034269B" w:rsidRPr="00615707" w:rsidRDefault="00BF2A14" w:rsidP="00BF2A14">
      <w:pPr>
        <w:pStyle w:val="ListParagraph"/>
        <w:spacing w:line="240" w:lineRule="auto"/>
        <w:ind w:left="900" w:firstLine="540"/>
        <w:jc w:val="center"/>
        <w:rPr>
          <w:rFonts w:ascii="Arial" w:hAnsi="Arial" w:cs="Arial"/>
          <w:b/>
          <w:sz w:val="20"/>
          <w:szCs w:val="20"/>
          <w:lang w:val="en-US"/>
        </w:rPr>
      </w:pPr>
      <w:r w:rsidRPr="00615707">
        <w:rPr>
          <w:rFonts w:ascii="Arial" w:hAnsi="Arial" w:cs="Arial"/>
          <w:b/>
          <w:sz w:val="20"/>
          <w:szCs w:val="20"/>
        </w:rPr>
        <w:t xml:space="preserve">Tabel </w:t>
      </w:r>
      <w:r w:rsidR="00BF2077">
        <w:rPr>
          <w:rFonts w:ascii="Arial" w:hAnsi="Arial" w:cs="Arial"/>
          <w:b/>
          <w:sz w:val="20"/>
          <w:szCs w:val="20"/>
          <w:lang w:val="en-US"/>
        </w:rPr>
        <w:t>4.17</w:t>
      </w:r>
      <w:r w:rsidRPr="00615707">
        <w:rPr>
          <w:rFonts w:ascii="Arial" w:hAnsi="Arial" w:cs="Arial"/>
          <w:b/>
          <w:sz w:val="20"/>
          <w:szCs w:val="20"/>
          <w:lang w:val="en-US"/>
        </w:rPr>
        <w:t xml:space="preserve"> </w:t>
      </w:r>
      <w:r w:rsidR="0034269B" w:rsidRPr="00615707">
        <w:rPr>
          <w:rFonts w:ascii="Arial" w:hAnsi="Arial" w:cs="Arial"/>
          <w:b/>
          <w:sz w:val="20"/>
          <w:szCs w:val="20"/>
        </w:rPr>
        <w:t>Hasil Penilaian Sikap Siswa Siklus II</w:t>
      </w:r>
      <w:r w:rsidR="000B2D13" w:rsidRPr="00615707">
        <w:rPr>
          <w:rFonts w:ascii="Arial" w:hAnsi="Arial" w:cs="Arial"/>
          <w:b/>
          <w:sz w:val="20"/>
          <w:szCs w:val="20"/>
          <w:lang w:val="en-US"/>
        </w:rPr>
        <w:t>I</w:t>
      </w:r>
    </w:p>
    <w:tbl>
      <w:tblPr>
        <w:tblStyle w:val="TableGrid"/>
        <w:tblW w:w="0" w:type="auto"/>
        <w:tblInd w:w="1276" w:type="dxa"/>
        <w:tblLook w:val="04A0"/>
      </w:tblPr>
      <w:tblGrid>
        <w:gridCol w:w="1284"/>
        <w:gridCol w:w="829"/>
        <w:gridCol w:w="829"/>
        <w:gridCol w:w="711"/>
        <w:gridCol w:w="990"/>
        <w:gridCol w:w="817"/>
        <w:gridCol w:w="1417"/>
      </w:tblGrid>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Kelompok</w:t>
            </w:r>
          </w:p>
        </w:tc>
        <w:tc>
          <w:tcPr>
            <w:tcW w:w="2369" w:type="dxa"/>
            <w:gridSpan w:val="3"/>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Rata-rata Skor</w:t>
            </w:r>
          </w:p>
        </w:tc>
        <w:tc>
          <w:tcPr>
            <w:tcW w:w="990" w:type="dxa"/>
            <w:vMerge w:val="restart"/>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Jumlah</w:t>
            </w:r>
          </w:p>
        </w:tc>
        <w:tc>
          <w:tcPr>
            <w:tcW w:w="817" w:type="dxa"/>
            <w:vMerge w:val="restart"/>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Rata-rata</w:t>
            </w:r>
          </w:p>
        </w:tc>
        <w:tc>
          <w:tcPr>
            <w:tcW w:w="1417" w:type="dxa"/>
            <w:vMerge w:val="restart"/>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Interpretasi</w:t>
            </w: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p>
        </w:tc>
        <w:tc>
          <w:tcPr>
            <w:tcW w:w="829"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KS</w:t>
            </w:r>
          </w:p>
        </w:tc>
        <w:tc>
          <w:tcPr>
            <w:tcW w:w="829"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RIT</w:t>
            </w:r>
          </w:p>
        </w:tc>
        <w:tc>
          <w:tcPr>
            <w:tcW w:w="711"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BJ</w:t>
            </w:r>
          </w:p>
        </w:tc>
        <w:tc>
          <w:tcPr>
            <w:tcW w:w="990" w:type="dxa"/>
            <w:vMerge/>
            <w:vAlign w:val="center"/>
          </w:tcPr>
          <w:p w:rsidR="009B687E" w:rsidRPr="00615707" w:rsidRDefault="009B687E" w:rsidP="00C35332">
            <w:pPr>
              <w:pStyle w:val="ListParagraph"/>
              <w:spacing w:after="0"/>
              <w:ind w:left="0"/>
              <w:jc w:val="center"/>
              <w:rPr>
                <w:rFonts w:ascii="Arial" w:hAnsi="Arial" w:cs="Arial"/>
                <w:sz w:val="20"/>
                <w:szCs w:val="20"/>
              </w:rPr>
            </w:pPr>
          </w:p>
        </w:tc>
        <w:tc>
          <w:tcPr>
            <w:tcW w:w="817" w:type="dxa"/>
            <w:vMerge/>
            <w:vAlign w:val="center"/>
          </w:tcPr>
          <w:p w:rsidR="009B687E" w:rsidRPr="00615707" w:rsidRDefault="009B687E" w:rsidP="00C35332">
            <w:pPr>
              <w:pStyle w:val="ListParagraph"/>
              <w:spacing w:after="0"/>
              <w:ind w:left="0"/>
              <w:jc w:val="center"/>
              <w:rPr>
                <w:rFonts w:ascii="Arial" w:hAnsi="Arial" w:cs="Arial"/>
                <w:sz w:val="20"/>
                <w:szCs w:val="20"/>
              </w:rPr>
            </w:pPr>
          </w:p>
        </w:tc>
        <w:tc>
          <w:tcPr>
            <w:tcW w:w="1417" w:type="dxa"/>
            <w:vMerge/>
            <w:vAlign w:val="center"/>
          </w:tcPr>
          <w:p w:rsidR="009B687E" w:rsidRPr="00615707" w:rsidRDefault="009B687E" w:rsidP="00C35332">
            <w:pPr>
              <w:pStyle w:val="ListParagraph"/>
              <w:spacing w:after="0"/>
              <w:ind w:left="0"/>
              <w:jc w:val="center"/>
              <w:rPr>
                <w:rFonts w:ascii="Arial" w:hAnsi="Arial" w:cs="Arial"/>
                <w:sz w:val="20"/>
                <w:szCs w:val="20"/>
              </w:rPr>
            </w:pP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6</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8</w:t>
            </w:r>
          </w:p>
        </w:tc>
        <w:tc>
          <w:tcPr>
            <w:tcW w:w="711"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6</w:t>
            </w:r>
          </w:p>
        </w:tc>
        <w:tc>
          <w:tcPr>
            <w:tcW w:w="990" w:type="dxa"/>
            <w:vAlign w:val="center"/>
          </w:tcPr>
          <w:p w:rsidR="009B687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259</w:t>
            </w:r>
          </w:p>
        </w:tc>
        <w:tc>
          <w:tcPr>
            <w:tcW w:w="8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4B2C63" w:rsidRPr="00615707">
              <w:rPr>
                <w:rFonts w:ascii="Arial" w:hAnsi="Arial" w:cs="Arial"/>
                <w:sz w:val="20"/>
                <w:szCs w:val="20"/>
                <w:lang w:val="en-US"/>
              </w:rPr>
              <w:t>6</w:t>
            </w:r>
          </w:p>
        </w:tc>
        <w:tc>
          <w:tcPr>
            <w:tcW w:w="1417" w:type="dxa"/>
            <w:vAlign w:val="center"/>
          </w:tcPr>
          <w:p w:rsidR="009B687E" w:rsidRPr="00615707" w:rsidRDefault="000B2D1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9B687E" w:rsidRPr="00615707">
              <w:rPr>
                <w:rFonts w:ascii="Arial" w:hAnsi="Arial" w:cs="Arial"/>
                <w:sz w:val="20"/>
                <w:szCs w:val="20"/>
                <w:lang w:val="en-US"/>
              </w:rPr>
              <w:t>Baik</w:t>
            </w: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86</w:t>
            </w:r>
          </w:p>
        </w:tc>
        <w:tc>
          <w:tcPr>
            <w:tcW w:w="829" w:type="dxa"/>
            <w:vAlign w:val="center"/>
          </w:tcPr>
          <w:p w:rsidR="009B687E" w:rsidRPr="00615707" w:rsidRDefault="009B687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3</w:t>
            </w:r>
          </w:p>
        </w:tc>
        <w:tc>
          <w:tcPr>
            <w:tcW w:w="711"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89</w:t>
            </w:r>
          </w:p>
        </w:tc>
        <w:tc>
          <w:tcPr>
            <w:tcW w:w="990" w:type="dxa"/>
            <w:vAlign w:val="center"/>
          </w:tcPr>
          <w:p w:rsidR="009B687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258</w:t>
            </w:r>
          </w:p>
        </w:tc>
        <w:tc>
          <w:tcPr>
            <w:tcW w:w="8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4B2C63" w:rsidRPr="00615707">
              <w:rPr>
                <w:rFonts w:ascii="Arial" w:hAnsi="Arial" w:cs="Arial"/>
                <w:sz w:val="20"/>
                <w:szCs w:val="20"/>
                <w:lang w:val="en-US"/>
              </w:rPr>
              <w:t>6</w:t>
            </w:r>
          </w:p>
        </w:tc>
        <w:tc>
          <w:tcPr>
            <w:tcW w:w="14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9B687E" w:rsidRPr="00615707">
              <w:rPr>
                <w:rFonts w:ascii="Arial" w:hAnsi="Arial" w:cs="Arial"/>
                <w:sz w:val="20"/>
                <w:szCs w:val="20"/>
                <w:lang w:val="en-US"/>
              </w:rPr>
              <w:t>Baik</w:t>
            </w: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3</w:t>
            </w:r>
          </w:p>
        </w:tc>
        <w:tc>
          <w:tcPr>
            <w:tcW w:w="829" w:type="dxa"/>
            <w:vAlign w:val="center"/>
          </w:tcPr>
          <w:p w:rsidR="009B687E" w:rsidRPr="00615707" w:rsidRDefault="00B762BD"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18129E" w:rsidRPr="00615707">
              <w:rPr>
                <w:rFonts w:ascii="Arial" w:hAnsi="Arial" w:cs="Arial"/>
                <w:sz w:val="20"/>
                <w:szCs w:val="20"/>
                <w:lang w:val="en-US"/>
              </w:rPr>
              <w:t>5</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86</w:t>
            </w:r>
          </w:p>
        </w:tc>
        <w:tc>
          <w:tcPr>
            <w:tcW w:w="711"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8</w:t>
            </w:r>
          </w:p>
        </w:tc>
        <w:tc>
          <w:tcPr>
            <w:tcW w:w="990" w:type="dxa"/>
            <w:vAlign w:val="center"/>
          </w:tcPr>
          <w:p w:rsidR="009B687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258</w:t>
            </w:r>
          </w:p>
        </w:tc>
        <w:tc>
          <w:tcPr>
            <w:tcW w:w="8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4B2C63" w:rsidRPr="00615707">
              <w:rPr>
                <w:rFonts w:ascii="Arial" w:hAnsi="Arial" w:cs="Arial"/>
                <w:sz w:val="20"/>
                <w:szCs w:val="20"/>
                <w:lang w:val="en-US"/>
              </w:rPr>
              <w:t>6</w:t>
            </w:r>
          </w:p>
        </w:tc>
        <w:tc>
          <w:tcPr>
            <w:tcW w:w="1417" w:type="dxa"/>
            <w:vAlign w:val="center"/>
          </w:tcPr>
          <w:p w:rsidR="009B687E" w:rsidRPr="00615707" w:rsidRDefault="000B2D1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9B687E" w:rsidRPr="00615707">
              <w:rPr>
                <w:rFonts w:ascii="Arial" w:hAnsi="Arial" w:cs="Arial"/>
                <w:sz w:val="20"/>
                <w:szCs w:val="20"/>
                <w:lang w:val="en-US"/>
              </w:rPr>
              <w:t>Baik</w:t>
            </w: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4</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84</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86</w:t>
            </w:r>
          </w:p>
        </w:tc>
        <w:tc>
          <w:tcPr>
            <w:tcW w:w="711"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89</w:t>
            </w:r>
          </w:p>
        </w:tc>
        <w:tc>
          <w:tcPr>
            <w:tcW w:w="990" w:type="dxa"/>
            <w:vAlign w:val="center"/>
          </w:tcPr>
          <w:p w:rsidR="009B687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w:t>
            </w:r>
            <w:r w:rsidR="00B762BD" w:rsidRPr="00615707">
              <w:rPr>
                <w:rFonts w:ascii="Arial" w:hAnsi="Arial" w:cs="Arial"/>
                <w:sz w:val="20"/>
                <w:szCs w:val="20"/>
                <w:lang w:val="en-US"/>
              </w:rPr>
              <w:t>60</w:t>
            </w:r>
          </w:p>
        </w:tc>
        <w:tc>
          <w:tcPr>
            <w:tcW w:w="8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7</w:t>
            </w:r>
          </w:p>
        </w:tc>
        <w:tc>
          <w:tcPr>
            <w:tcW w:w="1417" w:type="dxa"/>
            <w:vAlign w:val="center"/>
          </w:tcPr>
          <w:p w:rsidR="009B687E" w:rsidRPr="00615707" w:rsidRDefault="000B2D1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9B687E" w:rsidRPr="00615707">
              <w:rPr>
                <w:rFonts w:ascii="Arial" w:hAnsi="Arial" w:cs="Arial"/>
                <w:sz w:val="20"/>
                <w:szCs w:val="20"/>
                <w:lang w:val="en-US"/>
              </w:rPr>
              <w:t>Baik</w:t>
            </w:r>
          </w:p>
        </w:tc>
      </w:tr>
      <w:tr w:rsidR="009B687E" w:rsidRPr="00615707" w:rsidTr="004B2C63">
        <w:tc>
          <w:tcPr>
            <w:tcW w:w="1284" w:type="dxa"/>
            <w:vAlign w:val="center"/>
          </w:tcPr>
          <w:p w:rsidR="009B687E" w:rsidRPr="00615707" w:rsidRDefault="009B687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5</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86</w:t>
            </w:r>
          </w:p>
        </w:tc>
        <w:tc>
          <w:tcPr>
            <w:tcW w:w="829"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86</w:t>
            </w:r>
          </w:p>
        </w:tc>
        <w:tc>
          <w:tcPr>
            <w:tcW w:w="711" w:type="dxa"/>
            <w:vAlign w:val="center"/>
          </w:tcPr>
          <w:p w:rsidR="009B687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89</w:t>
            </w:r>
          </w:p>
        </w:tc>
        <w:tc>
          <w:tcPr>
            <w:tcW w:w="990" w:type="dxa"/>
            <w:vAlign w:val="center"/>
          </w:tcPr>
          <w:p w:rsidR="009B687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258</w:t>
            </w:r>
          </w:p>
        </w:tc>
        <w:tc>
          <w:tcPr>
            <w:tcW w:w="817" w:type="dxa"/>
            <w:vAlign w:val="center"/>
          </w:tcPr>
          <w:p w:rsidR="009B687E" w:rsidRPr="00615707" w:rsidRDefault="0033501F"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4B2C63" w:rsidRPr="00615707">
              <w:rPr>
                <w:rFonts w:ascii="Arial" w:hAnsi="Arial" w:cs="Arial"/>
                <w:sz w:val="20"/>
                <w:szCs w:val="20"/>
                <w:lang w:val="en-US"/>
              </w:rPr>
              <w:t>6</w:t>
            </w:r>
          </w:p>
        </w:tc>
        <w:tc>
          <w:tcPr>
            <w:tcW w:w="1417" w:type="dxa"/>
            <w:vAlign w:val="center"/>
          </w:tcPr>
          <w:p w:rsidR="009B687E" w:rsidRPr="00615707" w:rsidRDefault="000B2D1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9B687E" w:rsidRPr="00615707">
              <w:rPr>
                <w:rFonts w:ascii="Arial" w:hAnsi="Arial" w:cs="Arial"/>
                <w:sz w:val="20"/>
                <w:szCs w:val="20"/>
                <w:lang w:val="en-US"/>
              </w:rPr>
              <w:t>Baik</w:t>
            </w:r>
          </w:p>
        </w:tc>
      </w:tr>
      <w:tr w:rsidR="0018129E" w:rsidRPr="00615707" w:rsidTr="004B2C63">
        <w:tc>
          <w:tcPr>
            <w:tcW w:w="1284" w:type="dxa"/>
            <w:vAlign w:val="center"/>
          </w:tcPr>
          <w:p w:rsidR="0018129E" w:rsidRPr="00615707" w:rsidRDefault="0018129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Jumlah</w:t>
            </w:r>
          </w:p>
        </w:tc>
        <w:tc>
          <w:tcPr>
            <w:tcW w:w="829"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42</w:t>
            </w:r>
            <w:r w:rsidR="00B762BD" w:rsidRPr="00615707">
              <w:rPr>
                <w:rFonts w:ascii="Arial" w:hAnsi="Arial" w:cs="Arial"/>
                <w:sz w:val="20"/>
                <w:szCs w:val="20"/>
                <w:lang w:val="en-US"/>
              </w:rPr>
              <w:t>7</w:t>
            </w:r>
          </w:p>
        </w:tc>
        <w:tc>
          <w:tcPr>
            <w:tcW w:w="829"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428</w:t>
            </w:r>
          </w:p>
        </w:tc>
        <w:tc>
          <w:tcPr>
            <w:tcW w:w="711"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43</w:t>
            </w:r>
            <w:r w:rsidR="00B762BD" w:rsidRPr="00615707">
              <w:rPr>
                <w:rFonts w:ascii="Arial" w:hAnsi="Arial" w:cs="Arial"/>
                <w:sz w:val="20"/>
                <w:szCs w:val="20"/>
                <w:lang w:val="en-US"/>
              </w:rPr>
              <w:t>8</w:t>
            </w:r>
          </w:p>
        </w:tc>
        <w:tc>
          <w:tcPr>
            <w:tcW w:w="990" w:type="dxa"/>
            <w:vAlign w:val="center"/>
          </w:tcPr>
          <w:p w:rsidR="0018129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1292</w:t>
            </w:r>
          </w:p>
        </w:tc>
        <w:tc>
          <w:tcPr>
            <w:tcW w:w="817" w:type="dxa"/>
            <w:vAlign w:val="center"/>
          </w:tcPr>
          <w:p w:rsidR="0018129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43</w:t>
            </w:r>
            <w:r w:rsidR="00B762BD" w:rsidRPr="00615707">
              <w:rPr>
                <w:rFonts w:ascii="Arial" w:hAnsi="Arial" w:cs="Arial"/>
                <w:sz w:val="20"/>
                <w:szCs w:val="20"/>
                <w:lang w:val="en-US"/>
              </w:rPr>
              <w:t>1</w:t>
            </w:r>
          </w:p>
        </w:tc>
        <w:tc>
          <w:tcPr>
            <w:tcW w:w="1417"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w:t>
            </w:r>
          </w:p>
        </w:tc>
      </w:tr>
      <w:tr w:rsidR="0018129E" w:rsidRPr="00615707" w:rsidTr="004B2C63">
        <w:tc>
          <w:tcPr>
            <w:tcW w:w="1284" w:type="dxa"/>
            <w:vAlign w:val="center"/>
          </w:tcPr>
          <w:p w:rsidR="0018129E" w:rsidRPr="00615707" w:rsidRDefault="0018129E" w:rsidP="00C35332">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Rata-rata</w:t>
            </w:r>
          </w:p>
        </w:tc>
        <w:tc>
          <w:tcPr>
            <w:tcW w:w="829"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85</w:t>
            </w:r>
          </w:p>
        </w:tc>
        <w:tc>
          <w:tcPr>
            <w:tcW w:w="829"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6</w:t>
            </w:r>
          </w:p>
        </w:tc>
        <w:tc>
          <w:tcPr>
            <w:tcW w:w="711"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B762BD" w:rsidRPr="00615707">
              <w:rPr>
                <w:rFonts w:ascii="Arial" w:hAnsi="Arial" w:cs="Arial"/>
                <w:sz w:val="20"/>
                <w:szCs w:val="20"/>
                <w:lang w:val="en-US"/>
              </w:rPr>
              <w:t>8</w:t>
            </w:r>
          </w:p>
        </w:tc>
        <w:tc>
          <w:tcPr>
            <w:tcW w:w="990" w:type="dxa"/>
            <w:vAlign w:val="center"/>
          </w:tcPr>
          <w:p w:rsidR="0018129E" w:rsidRPr="00615707" w:rsidRDefault="004B2C6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25</w:t>
            </w:r>
            <w:r w:rsidR="00B762BD" w:rsidRPr="00615707">
              <w:rPr>
                <w:rFonts w:ascii="Arial" w:hAnsi="Arial" w:cs="Arial"/>
                <w:sz w:val="20"/>
                <w:szCs w:val="20"/>
                <w:lang w:val="en-US"/>
              </w:rPr>
              <w:t>9</w:t>
            </w:r>
          </w:p>
        </w:tc>
        <w:tc>
          <w:tcPr>
            <w:tcW w:w="817" w:type="dxa"/>
            <w:vAlign w:val="center"/>
          </w:tcPr>
          <w:p w:rsidR="0018129E" w:rsidRPr="00615707" w:rsidRDefault="0018129E"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8</w:t>
            </w:r>
            <w:r w:rsidR="004B2C63" w:rsidRPr="00615707">
              <w:rPr>
                <w:rFonts w:ascii="Arial" w:hAnsi="Arial" w:cs="Arial"/>
                <w:sz w:val="20"/>
                <w:szCs w:val="20"/>
                <w:lang w:val="en-US"/>
              </w:rPr>
              <w:t>6</w:t>
            </w:r>
          </w:p>
        </w:tc>
        <w:tc>
          <w:tcPr>
            <w:tcW w:w="1417" w:type="dxa"/>
            <w:vAlign w:val="center"/>
          </w:tcPr>
          <w:p w:rsidR="0018129E" w:rsidRPr="00615707" w:rsidRDefault="000B2D13" w:rsidP="002B04AA">
            <w:pPr>
              <w:pStyle w:val="ListParagraph"/>
              <w:spacing w:after="0"/>
              <w:ind w:left="0"/>
              <w:jc w:val="both"/>
              <w:rPr>
                <w:rFonts w:ascii="Arial" w:hAnsi="Arial" w:cs="Arial"/>
                <w:sz w:val="20"/>
                <w:szCs w:val="20"/>
                <w:lang w:val="en-US"/>
              </w:rPr>
            </w:pPr>
            <w:r w:rsidRPr="00615707">
              <w:rPr>
                <w:rFonts w:ascii="Arial" w:hAnsi="Arial" w:cs="Arial"/>
                <w:sz w:val="20"/>
                <w:szCs w:val="20"/>
                <w:lang w:val="en-US"/>
              </w:rPr>
              <w:t xml:space="preserve">Sangat </w:t>
            </w:r>
            <w:r w:rsidR="0018129E" w:rsidRPr="00615707">
              <w:rPr>
                <w:rFonts w:ascii="Arial" w:hAnsi="Arial" w:cs="Arial"/>
                <w:sz w:val="20"/>
                <w:szCs w:val="20"/>
                <w:lang w:val="en-US"/>
              </w:rPr>
              <w:t>Baik</w:t>
            </w:r>
          </w:p>
        </w:tc>
      </w:tr>
    </w:tbl>
    <w:p w:rsidR="00C35332" w:rsidRPr="00615707" w:rsidRDefault="00C35332" w:rsidP="00C35332">
      <w:pPr>
        <w:pStyle w:val="ListParagraph"/>
        <w:spacing w:after="0" w:line="240" w:lineRule="auto"/>
        <w:ind w:left="900" w:firstLine="540"/>
        <w:jc w:val="both"/>
        <w:rPr>
          <w:rFonts w:ascii="Arial" w:hAnsi="Arial" w:cs="Arial"/>
          <w:sz w:val="24"/>
          <w:szCs w:val="24"/>
        </w:rPr>
      </w:pPr>
    </w:p>
    <w:p w:rsidR="002B04AA" w:rsidRPr="00615707" w:rsidRDefault="00BF2A14" w:rsidP="000B2D13">
      <w:pPr>
        <w:pStyle w:val="ListParagraph"/>
        <w:spacing w:line="480" w:lineRule="auto"/>
        <w:ind w:left="900" w:firstLine="540"/>
        <w:jc w:val="both"/>
        <w:rPr>
          <w:rFonts w:ascii="Arial" w:hAnsi="Arial" w:cs="Arial"/>
          <w:sz w:val="24"/>
          <w:szCs w:val="24"/>
        </w:rPr>
      </w:pPr>
      <w:r w:rsidRPr="00615707">
        <w:rPr>
          <w:rFonts w:ascii="Arial" w:hAnsi="Arial" w:cs="Arial"/>
          <w:sz w:val="24"/>
          <w:szCs w:val="24"/>
        </w:rPr>
        <w:t xml:space="preserve">Berdasarkan tabel </w:t>
      </w:r>
      <w:r w:rsidR="00BF2077">
        <w:rPr>
          <w:rFonts w:ascii="Arial" w:hAnsi="Arial" w:cs="Arial"/>
          <w:sz w:val="24"/>
          <w:szCs w:val="24"/>
          <w:lang w:val="en-US"/>
        </w:rPr>
        <w:t>4.17</w:t>
      </w:r>
      <w:r w:rsidR="0034269B" w:rsidRPr="00615707">
        <w:rPr>
          <w:rFonts w:ascii="Arial" w:hAnsi="Arial" w:cs="Arial"/>
          <w:sz w:val="24"/>
          <w:szCs w:val="24"/>
        </w:rPr>
        <w:t xml:space="preserve"> di atas dapat dilihat perolehan nilai sikap siswa pada siklus II</w:t>
      </w:r>
      <w:r w:rsidR="0033501F" w:rsidRPr="00615707">
        <w:rPr>
          <w:rFonts w:ascii="Arial" w:hAnsi="Arial" w:cs="Arial"/>
          <w:sz w:val="24"/>
          <w:szCs w:val="24"/>
          <w:lang w:val="en-US"/>
        </w:rPr>
        <w:t>I</w:t>
      </w:r>
      <w:r w:rsidR="0034269B" w:rsidRPr="00615707">
        <w:rPr>
          <w:rFonts w:ascii="Arial" w:hAnsi="Arial" w:cs="Arial"/>
          <w:sz w:val="24"/>
          <w:szCs w:val="24"/>
        </w:rPr>
        <w:t xml:space="preserve"> yaitu sikap sosial</w:t>
      </w:r>
      <w:r w:rsidR="0034269B" w:rsidRPr="00615707">
        <w:rPr>
          <w:rFonts w:ascii="Arial" w:hAnsi="Arial" w:cs="Arial"/>
          <w:sz w:val="24"/>
          <w:szCs w:val="24"/>
          <w:lang w:val="en-US"/>
        </w:rPr>
        <w:t xml:space="preserve"> yang memiliki tiga aspek sikap yaitu</w:t>
      </w:r>
      <w:r w:rsidR="0034269B" w:rsidRPr="00615707">
        <w:rPr>
          <w:rFonts w:ascii="Arial" w:hAnsi="Arial" w:cs="Arial"/>
          <w:sz w:val="24"/>
          <w:szCs w:val="24"/>
        </w:rPr>
        <w:t xml:space="preserve">kerja sama, tanggung jawab dan </w:t>
      </w:r>
      <w:r w:rsidR="0033501F" w:rsidRPr="00615707">
        <w:rPr>
          <w:rFonts w:ascii="Arial" w:hAnsi="Arial" w:cs="Arial"/>
          <w:sz w:val="24"/>
          <w:szCs w:val="24"/>
          <w:lang w:val="en-US"/>
        </w:rPr>
        <w:t xml:space="preserve">rasa ingin tahu. Pada </w:t>
      </w:r>
      <w:r w:rsidR="00C35332" w:rsidRPr="00615707">
        <w:rPr>
          <w:rFonts w:ascii="Arial" w:hAnsi="Arial" w:cs="Arial"/>
          <w:sz w:val="24"/>
          <w:szCs w:val="24"/>
        </w:rPr>
        <w:t xml:space="preserve">aspek sikap kerja sama </w:t>
      </w:r>
      <w:r w:rsidR="0033501F" w:rsidRPr="00615707">
        <w:rPr>
          <w:rFonts w:ascii="Arial" w:hAnsi="Arial" w:cs="Arial"/>
          <w:sz w:val="24"/>
          <w:szCs w:val="24"/>
          <w:lang w:val="en-US"/>
        </w:rPr>
        <w:t xml:space="preserve">siklus III </w:t>
      </w:r>
      <w:r w:rsidR="0034269B" w:rsidRPr="00615707">
        <w:rPr>
          <w:rFonts w:ascii="Arial" w:hAnsi="Arial" w:cs="Arial"/>
          <w:sz w:val="24"/>
          <w:szCs w:val="24"/>
          <w:lang w:val="en-US"/>
        </w:rPr>
        <w:t>menunjukan semua</w:t>
      </w:r>
      <w:r w:rsidR="000B2D13" w:rsidRPr="00615707">
        <w:rPr>
          <w:rFonts w:ascii="Arial" w:hAnsi="Arial" w:cs="Arial"/>
          <w:sz w:val="24"/>
          <w:szCs w:val="24"/>
          <w:lang w:val="en-US"/>
        </w:rPr>
        <w:t xml:space="preserve"> kelompok masuk kedalam interpretasi sangat</w:t>
      </w:r>
      <w:r w:rsidR="0034269B" w:rsidRPr="00615707">
        <w:rPr>
          <w:rFonts w:ascii="Arial" w:hAnsi="Arial" w:cs="Arial"/>
          <w:sz w:val="24"/>
          <w:szCs w:val="24"/>
          <w:lang w:val="en-US"/>
        </w:rPr>
        <w:t xml:space="preserve"> baik</w:t>
      </w:r>
      <w:r w:rsidR="00C35332" w:rsidRPr="00615707">
        <w:rPr>
          <w:rFonts w:ascii="Arial" w:hAnsi="Arial" w:cs="Arial"/>
          <w:sz w:val="24"/>
          <w:szCs w:val="24"/>
        </w:rPr>
        <w:t xml:space="preserve"> dengan rata-rata </w:t>
      </w:r>
      <w:r w:rsidR="00B762BD" w:rsidRPr="00615707">
        <w:rPr>
          <w:rFonts w:ascii="Arial" w:hAnsi="Arial" w:cs="Arial"/>
          <w:sz w:val="24"/>
          <w:szCs w:val="24"/>
          <w:lang w:val="en-US"/>
        </w:rPr>
        <w:t>(</w:t>
      </w:r>
      <w:r w:rsidR="00B762BD" w:rsidRPr="00615707">
        <w:rPr>
          <w:rFonts w:ascii="Arial" w:hAnsi="Arial" w:cs="Arial"/>
          <w:sz w:val="24"/>
          <w:szCs w:val="24"/>
        </w:rPr>
        <w:t>86</w:t>
      </w:r>
      <w:r w:rsidR="00B762BD" w:rsidRPr="00615707">
        <w:rPr>
          <w:rFonts w:ascii="Arial" w:hAnsi="Arial" w:cs="Arial"/>
          <w:sz w:val="24"/>
          <w:szCs w:val="24"/>
          <w:lang w:val="en-US"/>
        </w:rPr>
        <w:t>)</w:t>
      </w:r>
      <w:r w:rsidR="002B04AA" w:rsidRPr="00615707">
        <w:rPr>
          <w:rFonts w:ascii="Arial" w:hAnsi="Arial" w:cs="Arial"/>
          <w:sz w:val="24"/>
          <w:szCs w:val="24"/>
        </w:rPr>
        <w:t>. Kelompok yang mendapatkan nilai di</w:t>
      </w:r>
      <w:r w:rsidR="007C480D" w:rsidRPr="00615707">
        <w:rPr>
          <w:rFonts w:ascii="Arial" w:hAnsi="Arial" w:cs="Arial"/>
          <w:sz w:val="24"/>
          <w:szCs w:val="24"/>
          <w:lang w:val="en-US"/>
        </w:rPr>
        <w:t xml:space="preserve"> </w:t>
      </w:r>
      <w:r w:rsidR="002B04AA" w:rsidRPr="00615707">
        <w:rPr>
          <w:rFonts w:ascii="Arial" w:hAnsi="Arial" w:cs="Arial"/>
          <w:sz w:val="24"/>
          <w:szCs w:val="24"/>
        </w:rPr>
        <w:t xml:space="preserve">atas rata-rata adalah kelompok 2 dan 5 </w:t>
      </w:r>
      <w:r w:rsidR="00B762BD" w:rsidRPr="00615707">
        <w:rPr>
          <w:rFonts w:ascii="Arial" w:hAnsi="Arial" w:cs="Arial"/>
          <w:sz w:val="24"/>
          <w:szCs w:val="24"/>
          <w:lang w:val="en-US"/>
        </w:rPr>
        <w:t>(</w:t>
      </w:r>
      <w:r w:rsidR="002B04AA" w:rsidRPr="00615707">
        <w:rPr>
          <w:rFonts w:ascii="Arial" w:hAnsi="Arial" w:cs="Arial"/>
          <w:sz w:val="24"/>
          <w:szCs w:val="24"/>
        </w:rPr>
        <w:t>86</w:t>
      </w:r>
      <w:r w:rsidR="00B762BD" w:rsidRPr="00615707">
        <w:rPr>
          <w:rFonts w:ascii="Arial" w:hAnsi="Arial" w:cs="Arial"/>
          <w:sz w:val="24"/>
          <w:szCs w:val="24"/>
          <w:lang w:val="en-US"/>
        </w:rPr>
        <w:t>)</w:t>
      </w:r>
      <w:r w:rsidR="002B04AA" w:rsidRPr="00615707">
        <w:rPr>
          <w:rFonts w:ascii="Arial" w:hAnsi="Arial" w:cs="Arial"/>
          <w:sz w:val="24"/>
          <w:szCs w:val="24"/>
        </w:rPr>
        <w:t xml:space="preserve">, kelompok 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6)</w:t>
      </w:r>
      <w:r w:rsidR="002B04AA" w:rsidRPr="00615707">
        <w:rPr>
          <w:rFonts w:ascii="Arial" w:hAnsi="Arial" w:cs="Arial"/>
          <w:sz w:val="24"/>
          <w:szCs w:val="24"/>
        </w:rPr>
        <w:t>, sedangkan yang mendapat nilai di</w:t>
      </w:r>
      <w:r w:rsidR="007C480D" w:rsidRPr="00615707">
        <w:rPr>
          <w:rFonts w:ascii="Arial" w:hAnsi="Arial" w:cs="Arial"/>
          <w:sz w:val="24"/>
          <w:szCs w:val="24"/>
          <w:lang w:val="en-US"/>
        </w:rPr>
        <w:t xml:space="preserve"> </w:t>
      </w:r>
      <w:r w:rsidR="002B04AA" w:rsidRPr="00615707">
        <w:rPr>
          <w:rFonts w:ascii="Arial" w:hAnsi="Arial" w:cs="Arial"/>
          <w:sz w:val="24"/>
          <w:szCs w:val="24"/>
        </w:rPr>
        <w:t xml:space="preserve">bawah rata-rata adalah kelompok 3 </w:t>
      </w:r>
      <w:r w:rsidR="00B762BD" w:rsidRPr="00615707">
        <w:rPr>
          <w:rFonts w:ascii="Arial" w:hAnsi="Arial" w:cs="Arial"/>
          <w:sz w:val="24"/>
          <w:szCs w:val="24"/>
          <w:lang w:val="en-US"/>
        </w:rPr>
        <w:t>(</w:t>
      </w:r>
      <w:r w:rsidR="00B762BD" w:rsidRPr="00615707">
        <w:rPr>
          <w:rFonts w:ascii="Arial" w:hAnsi="Arial" w:cs="Arial"/>
          <w:sz w:val="24"/>
          <w:szCs w:val="24"/>
        </w:rPr>
        <w:t>8</w:t>
      </w:r>
      <w:r w:rsidR="002B04AA" w:rsidRPr="00615707">
        <w:rPr>
          <w:rFonts w:ascii="Arial" w:hAnsi="Arial" w:cs="Arial"/>
          <w:sz w:val="24"/>
          <w:szCs w:val="24"/>
        </w:rPr>
        <w:t>5</w:t>
      </w:r>
      <w:r w:rsidR="00B762BD" w:rsidRPr="00615707">
        <w:rPr>
          <w:rFonts w:ascii="Arial" w:hAnsi="Arial" w:cs="Arial"/>
          <w:sz w:val="24"/>
          <w:szCs w:val="24"/>
          <w:lang w:val="en-US"/>
        </w:rPr>
        <w:t>)</w:t>
      </w:r>
      <w:r w:rsidR="002B04AA" w:rsidRPr="00615707">
        <w:rPr>
          <w:rFonts w:ascii="Arial" w:hAnsi="Arial" w:cs="Arial"/>
          <w:sz w:val="24"/>
          <w:szCs w:val="24"/>
        </w:rPr>
        <w:t xml:space="preserve"> dan kelompok 4 </w:t>
      </w:r>
      <w:r w:rsidR="00B762BD" w:rsidRPr="00615707">
        <w:rPr>
          <w:rFonts w:ascii="Arial" w:hAnsi="Arial" w:cs="Arial"/>
          <w:sz w:val="24"/>
          <w:szCs w:val="24"/>
          <w:lang w:val="en-US"/>
        </w:rPr>
        <w:t>(</w:t>
      </w:r>
      <w:r w:rsidR="002B04AA" w:rsidRPr="00615707">
        <w:rPr>
          <w:rFonts w:ascii="Arial" w:hAnsi="Arial" w:cs="Arial"/>
          <w:sz w:val="24"/>
          <w:szCs w:val="24"/>
        </w:rPr>
        <w:t>84</w:t>
      </w:r>
      <w:r w:rsidR="00B762BD" w:rsidRPr="00615707">
        <w:rPr>
          <w:rFonts w:ascii="Arial" w:hAnsi="Arial" w:cs="Arial"/>
          <w:sz w:val="24"/>
          <w:szCs w:val="24"/>
          <w:lang w:val="en-US"/>
        </w:rPr>
        <w:t>)</w:t>
      </w:r>
      <w:r w:rsidR="002B04AA" w:rsidRPr="00615707">
        <w:rPr>
          <w:rFonts w:ascii="Arial" w:hAnsi="Arial" w:cs="Arial"/>
          <w:sz w:val="24"/>
          <w:szCs w:val="24"/>
        </w:rPr>
        <w:t xml:space="preserve">. Pada data diatas dapat diketahui bahwa kelompok dengan nilai tertinggi adalah kelompok 2 dan 5 </w:t>
      </w:r>
      <w:r w:rsidR="00B762BD" w:rsidRPr="00615707">
        <w:rPr>
          <w:rFonts w:ascii="Arial" w:hAnsi="Arial" w:cs="Arial"/>
          <w:sz w:val="24"/>
          <w:szCs w:val="24"/>
          <w:lang w:val="en-US"/>
        </w:rPr>
        <w:t>(</w:t>
      </w:r>
      <w:r w:rsidR="002B04AA" w:rsidRPr="00615707">
        <w:rPr>
          <w:rFonts w:ascii="Arial" w:hAnsi="Arial" w:cs="Arial"/>
          <w:sz w:val="24"/>
          <w:szCs w:val="24"/>
        </w:rPr>
        <w:t>86</w:t>
      </w:r>
      <w:r w:rsidR="00B762BD" w:rsidRPr="00615707">
        <w:rPr>
          <w:rFonts w:ascii="Arial" w:hAnsi="Arial" w:cs="Arial"/>
          <w:sz w:val="24"/>
          <w:szCs w:val="24"/>
          <w:lang w:val="en-US"/>
        </w:rPr>
        <w:t>)</w:t>
      </w:r>
      <w:r w:rsidR="002B04AA" w:rsidRPr="00615707">
        <w:rPr>
          <w:rFonts w:ascii="Arial" w:hAnsi="Arial" w:cs="Arial"/>
          <w:sz w:val="24"/>
          <w:szCs w:val="24"/>
        </w:rPr>
        <w:t xml:space="preserve"> dan kelompok dengan nilai terendah adalah kelompok 3 dan 4 </w:t>
      </w:r>
      <w:r w:rsidR="00B762BD" w:rsidRPr="00615707">
        <w:rPr>
          <w:rFonts w:ascii="Arial" w:hAnsi="Arial" w:cs="Arial"/>
          <w:sz w:val="24"/>
          <w:szCs w:val="24"/>
          <w:lang w:val="en-US"/>
        </w:rPr>
        <w:t>(</w:t>
      </w:r>
      <w:r w:rsidR="00B762BD" w:rsidRPr="00615707">
        <w:rPr>
          <w:rFonts w:ascii="Arial" w:hAnsi="Arial" w:cs="Arial"/>
          <w:sz w:val="24"/>
          <w:szCs w:val="24"/>
        </w:rPr>
        <w:t>8</w:t>
      </w:r>
      <w:r w:rsidR="002B04AA" w:rsidRPr="00615707">
        <w:rPr>
          <w:rFonts w:ascii="Arial" w:hAnsi="Arial" w:cs="Arial"/>
          <w:sz w:val="24"/>
          <w:szCs w:val="24"/>
        </w:rPr>
        <w:t>5</w:t>
      </w:r>
      <w:r w:rsidR="00B762BD" w:rsidRPr="00615707">
        <w:rPr>
          <w:rFonts w:ascii="Arial" w:hAnsi="Arial" w:cs="Arial"/>
          <w:sz w:val="24"/>
          <w:szCs w:val="24"/>
          <w:lang w:val="en-US"/>
        </w:rPr>
        <w:t>)</w:t>
      </w:r>
      <w:r w:rsidR="002B04AA" w:rsidRPr="00615707">
        <w:rPr>
          <w:rFonts w:ascii="Arial" w:hAnsi="Arial" w:cs="Arial"/>
          <w:sz w:val="24"/>
          <w:szCs w:val="24"/>
        </w:rPr>
        <w:t xml:space="preserve"> dan </w:t>
      </w:r>
      <w:r w:rsidR="00B762BD" w:rsidRPr="00615707">
        <w:rPr>
          <w:rFonts w:ascii="Arial" w:hAnsi="Arial" w:cs="Arial"/>
          <w:sz w:val="24"/>
          <w:szCs w:val="24"/>
          <w:lang w:val="en-US"/>
        </w:rPr>
        <w:t>(</w:t>
      </w:r>
      <w:r w:rsidR="002B04AA" w:rsidRPr="00615707">
        <w:rPr>
          <w:rFonts w:ascii="Arial" w:hAnsi="Arial" w:cs="Arial"/>
          <w:sz w:val="24"/>
          <w:szCs w:val="24"/>
        </w:rPr>
        <w:t>84</w:t>
      </w:r>
      <w:r w:rsidR="00B762BD" w:rsidRPr="00615707">
        <w:rPr>
          <w:rFonts w:ascii="Arial" w:hAnsi="Arial" w:cs="Arial"/>
          <w:sz w:val="24"/>
          <w:szCs w:val="24"/>
          <w:lang w:val="en-US"/>
        </w:rPr>
        <w:t>)</w:t>
      </w:r>
      <w:r w:rsidR="002B04AA" w:rsidRPr="00615707">
        <w:rPr>
          <w:rFonts w:ascii="Arial" w:hAnsi="Arial" w:cs="Arial"/>
          <w:sz w:val="24"/>
          <w:szCs w:val="24"/>
        </w:rPr>
        <w:t>.</w:t>
      </w:r>
    </w:p>
    <w:p w:rsidR="001A6E6E" w:rsidRPr="00615707" w:rsidRDefault="002B04AA" w:rsidP="000B2D13">
      <w:pPr>
        <w:pStyle w:val="ListParagraph"/>
        <w:spacing w:line="480" w:lineRule="auto"/>
        <w:ind w:left="900" w:firstLine="540"/>
        <w:jc w:val="both"/>
        <w:rPr>
          <w:rFonts w:ascii="Arial" w:hAnsi="Arial" w:cs="Arial"/>
          <w:sz w:val="24"/>
          <w:szCs w:val="24"/>
        </w:rPr>
      </w:pPr>
      <w:r w:rsidRPr="00615707">
        <w:rPr>
          <w:rFonts w:ascii="Arial" w:hAnsi="Arial" w:cs="Arial"/>
          <w:sz w:val="24"/>
          <w:szCs w:val="24"/>
        </w:rPr>
        <w:lastRenderedPageBreak/>
        <w:t>Perubahan aspek sikap rasa ingin tahu siklus III den</w:t>
      </w:r>
      <w:r w:rsidR="00B762BD" w:rsidRPr="00615707">
        <w:rPr>
          <w:rFonts w:ascii="Arial" w:hAnsi="Arial" w:cs="Arial"/>
          <w:sz w:val="24"/>
          <w:szCs w:val="24"/>
        </w:rPr>
        <w:t>gan nilai rata-rata sebesar (8</w:t>
      </w:r>
      <w:r w:rsidRPr="00615707">
        <w:rPr>
          <w:rFonts w:ascii="Arial" w:hAnsi="Arial" w:cs="Arial"/>
          <w:sz w:val="24"/>
          <w:szCs w:val="24"/>
        </w:rPr>
        <w:t xml:space="preserve">6). </w:t>
      </w:r>
      <w:r w:rsidRPr="00615707">
        <w:rPr>
          <w:rFonts w:ascii="Arial" w:hAnsi="Arial" w:cs="Arial"/>
          <w:sz w:val="24"/>
          <w:szCs w:val="24"/>
          <w:lang w:val="en-US"/>
        </w:rPr>
        <w:t xml:space="preserve">Kelompok </w:t>
      </w:r>
      <w:r w:rsidRPr="00615707">
        <w:rPr>
          <w:rFonts w:ascii="Arial" w:hAnsi="Arial" w:cs="Arial"/>
          <w:sz w:val="24"/>
          <w:szCs w:val="24"/>
        </w:rPr>
        <w:t xml:space="preserve">yang </w:t>
      </w:r>
      <w:r w:rsidR="0034269B" w:rsidRPr="00615707">
        <w:rPr>
          <w:rFonts w:ascii="Arial" w:hAnsi="Arial" w:cs="Arial"/>
          <w:sz w:val="24"/>
          <w:szCs w:val="24"/>
          <w:lang w:val="en-US"/>
        </w:rPr>
        <w:t xml:space="preserve">mendapatkan </w:t>
      </w:r>
      <w:r w:rsidRPr="00615707">
        <w:rPr>
          <w:rFonts w:ascii="Arial" w:hAnsi="Arial" w:cs="Arial"/>
          <w:sz w:val="24"/>
          <w:szCs w:val="24"/>
        </w:rPr>
        <w:t>nilai di</w:t>
      </w:r>
      <w:r w:rsidR="007C480D" w:rsidRPr="00615707">
        <w:rPr>
          <w:rFonts w:ascii="Arial" w:hAnsi="Arial" w:cs="Arial"/>
          <w:sz w:val="24"/>
          <w:szCs w:val="24"/>
          <w:lang w:val="en-US"/>
        </w:rPr>
        <w:t xml:space="preserve"> </w:t>
      </w:r>
      <w:r w:rsidRPr="00615707">
        <w:rPr>
          <w:rFonts w:ascii="Arial" w:hAnsi="Arial" w:cs="Arial"/>
          <w:sz w:val="24"/>
          <w:szCs w:val="24"/>
        </w:rPr>
        <w:t xml:space="preserve">atas rata-rata adalah kelompok 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8)</w:t>
      </w:r>
      <w:r w:rsidRPr="00615707">
        <w:rPr>
          <w:rFonts w:ascii="Arial" w:hAnsi="Arial" w:cs="Arial"/>
          <w:sz w:val="24"/>
          <w:szCs w:val="24"/>
        </w:rPr>
        <w:t xml:space="preserve">, kelompok 3, 4 dan 5 </w:t>
      </w:r>
      <w:r w:rsidR="00B762BD" w:rsidRPr="00615707">
        <w:rPr>
          <w:rFonts w:ascii="Arial" w:hAnsi="Arial" w:cs="Arial"/>
          <w:sz w:val="24"/>
          <w:szCs w:val="24"/>
          <w:lang w:val="en-US"/>
        </w:rPr>
        <w:t>(</w:t>
      </w:r>
      <w:r w:rsidRPr="00615707">
        <w:rPr>
          <w:rFonts w:ascii="Arial" w:hAnsi="Arial" w:cs="Arial"/>
          <w:sz w:val="24"/>
          <w:szCs w:val="24"/>
        </w:rPr>
        <w:t>86</w:t>
      </w:r>
      <w:r w:rsidR="00B762BD" w:rsidRPr="00615707">
        <w:rPr>
          <w:rFonts w:ascii="Arial" w:hAnsi="Arial" w:cs="Arial"/>
          <w:sz w:val="24"/>
          <w:szCs w:val="24"/>
          <w:lang w:val="en-US"/>
        </w:rPr>
        <w:t>)</w:t>
      </w:r>
      <w:r w:rsidRPr="00615707">
        <w:rPr>
          <w:rFonts w:ascii="Arial" w:hAnsi="Arial" w:cs="Arial"/>
          <w:sz w:val="24"/>
          <w:szCs w:val="24"/>
        </w:rPr>
        <w:t>. Sedangkan perolehan nilai kelompok di</w:t>
      </w:r>
      <w:r w:rsidR="007C480D" w:rsidRPr="00615707">
        <w:rPr>
          <w:rFonts w:ascii="Arial" w:hAnsi="Arial" w:cs="Arial"/>
          <w:sz w:val="24"/>
          <w:szCs w:val="24"/>
          <w:lang w:val="en-US"/>
        </w:rPr>
        <w:t xml:space="preserve"> </w:t>
      </w:r>
      <w:r w:rsidRPr="00615707">
        <w:rPr>
          <w:rFonts w:ascii="Arial" w:hAnsi="Arial" w:cs="Arial"/>
          <w:sz w:val="24"/>
          <w:szCs w:val="24"/>
        </w:rPr>
        <w:t xml:space="preserve">bawah rata-rata adalah kelompok 2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3)</w:t>
      </w:r>
      <w:r w:rsidR="001A6E6E" w:rsidRPr="00615707">
        <w:rPr>
          <w:rFonts w:ascii="Arial" w:hAnsi="Arial" w:cs="Arial"/>
          <w:sz w:val="24"/>
          <w:szCs w:val="24"/>
        </w:rPr>
        <w:t xml:space="preserve">. Pada data tersebut dapat diperoleh bahwa nilai tertinggi pada perubahan aspek sikap siklus III diraih oleh kelompok 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8)</w:t>
      </w:r>
      <w:r w:rsidR="001A6E6E" w:rsidRPr="00615707">
        <w:rPr>
          <w:rFonts w:ascii="Arial" w:hAnsi="Arial" w:cs="Arial"/>
          <w:sz w:val="24"/>
          <w:szCs w:val="24"/>
        </w:rPr>
        <w:t xml:space="preserve"> dan nilai terendah didapat oleh kelompok 2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3)</w:t>
      </w:r>
      <w:r w:rsidR="001A6E6E" w:rsidRPr="00615707">
        <w:rPr>
          <w:rFonts w:ascii="Arial" w:hAnsi="Arial" w:cs="Arial"/>
          <w:sz w:val="24"/>
          <w:szCs w:val="24"/>
        </w:rPr>
        <w:t>.</w:t>
      </w:r>
    </w:p>
    <w:p w:rsidR="001A6E6E" w:rsidRPr="00615707" w:rsidRDefault="001A6E6E" w:rsidP="000B2D13">
      <w:pPr>
        <w:pStyle w:val="ListParagraph"/>
        <w:spacing w:line="480" w:lineRule="auto"/>
        <w:ind w:left="900" w:firstLine="540"/>
        <w:jc w:val="both"/>
        <w:rPr>
          <w:rFonts w:ascii="Arial" w:hAnsi="Arial" w:cs="Arial"/>
          <w:sz w:val="24"/>
          <w:szCs w:val="24"/>
        </w:rPr>
      </w:pPr>
      <w:r w:rsidRPr="00615707">
        <w:rPr>
          <w:rFonts w:ascii="Arial" w:hAnsi="Arial" w:cs="Arial"/>
          <w:sz w:val="24"/>
          <w:szCs w:val="24"/>
        </w:rPr>
        <w:t>Perubahan aspek sikap tanggung jawab pada siklus III deng</w:t>
      </w:r>
      <w:r w:rsidR="00B762BD" w:rsidRPr="00615707">
        <w:rPr>
          <w:rFonts w:ascii="Arial" w:hAnsi="Arial" w:cs="Arial"/>
          <w:sz w:val="24"/>
          <w:szCs w:val="24"/>
        </w:rPr>
        <w:t>an nilai rata-rata sebesar (8</w:t>
      </w:r>
      <w:r w:rsidR="00B762BD" w:rsidRPr="00615707">
        <w:rPr>
          <w:rFonts w:ascii="Arial" w:hAnsi="Arial" w:cs="Arial"/>
          <w:sz w:val="24"/>
          <w:szCs w:val="24"/>
          <w:lang w:val="en-US"/>
        </w:rPr>
        <w:t>8</w:t>
      </w:r>
      <w:r w:rsidRPr="00615707">
        <w:rPr>
          <w:rFonts w:ascii="Arial" w:hAnsi="Arial" w:cs="Arial"/>
          <w:sz w:val="24"/>
          <w:szCs w:val="24"/>
        </w:rPr>
        <w:t>). Kelompok yang mendapatkan nilai di</w:t>
      </w:r>
      <w:r w:rsidR="007C480D" w:rsidRPr="00615707">
        <w:rPr>
          <w:rFonts w:ascii="Arial" w:hAnsi="Arial" w:cs="Arial"/>
          <w:sz w:val="24"/>
          <w:szCs w:val="24"/>
          <w:lang w:val="en-US"/>
        </w:rPr>
        <w:t xml:space="preserve"> </w:t>
      </w:r>
      <w:r w:rsidRPr="00615707">
        <w:rPr>
          <w:rFonts w:ascii="Arial" w:hAnsi="Arial" w:cs="Arial"/>
          <w:sz w:val="24"/>
          <w:szCs w:val="24"/>
        </w:rPr>
        <w:t xml:space="preserve">atas rata-rata adalah kelompok 2, 4 dan 5 </w:t>
      </w:r>
      <w:r w:rsidR="00B762BD" w:rsidRPr="00615707">
        <w:rPr>
          <w:rFonts w:ascii="Arial" w:hAnsi="Arial" w:cs="Arial"/>
          <w:sz w:val="24"/>
          <w:szCs w:val="24"/>
          <w:lang w:val="en-US"/>
        </w:rPr>
        <w:t>(</w:t>
      </w:r>
      <w:r w:rsidR="00B762BD" w:rsidRPr="00615707">
        <w:rPr>
          <w:rFonts w:ascii="Arial" w:hAnsi="Arial" w:cs="Arial"/>
          <w:sz w:val="24"/>
          <w:szCs w:val="24"/>
        </w:rPr>
        <w:t>89</w:t>
      </w:r>
      <w:r w:rsidR="00B762BD" w:rsidRPr="00615707">
        <w:rPr>
          <w:rFonts w:ascii="Arial" w:hAnsi="Arial" w:cs="Arial"/>
          <w:sz w:val="24"/>
          <w:szCs w:val="24"/>
          <w:lang w:val="en-US"/>
        </w:rPr>
        <w:t>)</w:t>
      </w:r>
      <w:r w:rsidRPr="00615707">
        <w:rPr>
          <w:rFonts w:ascii="Arial" w:hAnsi="Arial" w:cs="Arial"/>
          <w:sz w:val="24"/>
          <w:szCs w:val="24"/>
        </w:rPr>
        <w:t xml:space="preserve">, kelompok 3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8)</w:t>
      </w:r>
      <w:r w:rsidRPr="00615707">
        <w:rPr>
          <w:rFonts w:ascii="Arial" w:hAnsi="Arial" w:cs="Arial"/>
          <w:sz w:val="24"/>
          <w:szCs w:val="24"/>
        </w:rPr>
        <w:t xml:space="preserve"> sedangkan kelompok yang mendapatkan nilai di</w:t>
      </w:r>
      <w:r w:rsidR="007C480D" w:rsidRPr="00615707">
        <w:rPr>
          <w:rFonts w:ascii="Arial" w:hAnsi="Arial" w:cs="Arial"/>
          <w:sz w:val="24"/>
          <w:szCs w:val="24"/>
          <w:lang w:val="en-US"/>
        </w:rPr>
        <w:t xml:space="preserve"> </w:t>
      </w:r>
      <w:r w:rsidRPr="00615707">
        <w:rPr>
          <w:rFonts w:ascii="Arial" w:hAnsi="Arial" w:cs="Arial"/>
          <w:sz w:val="24"/>
          <w:szCs w:val="24"/>
        </w:rPr>
        <w:t xml:space="preserve">bawah rata-rata adalah kelompok 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6)</w:t>
      </w:r>
      <w:r w:rsidRPr="00615707">
        <w:rPr>
          <w:rFonts w:ascii="Arial" w:hAnsi="Arial" w:cs="Arial"/>
          <w:sz w:val="24"/>
          <w:szCs w:val="24"/>
        </w:rPr>
        <w:t xml:space="preserve">. Pada data tersebut dapat diketahui bahwa nilai tertinggi pada perubahan sikap pada siklus III diraih oleh kelompok 2, 4 dan 5 </w:t>
      </w:r>
      <w:r w:rsidR="00B762BD" w:rsidRPr="00615707">
        <w:rPr>
          <w:rFonts w:ascii="Arial" w:hAnsi="Arial" w:cs="Arial"/>
          <w:sz w:val="24"/>
          <w:szCs w:val="24"/>
          <w:lang w:val="en-US"/>
        </w:rPr>
        <w:t>(</w:t>
      </w:r>
      <w:r w:rsidRPr="00615707">
        <w:rPr>
          <w:rFonts w:ascii="Arial" w:hAnsi="Arial" w:cs="Arial"/>
          <w:sz w:val="24"/>
          <w:szCs w:val="24"/>
        </w:rPr>
        <w:t>89</w:t>
      </w:r>
      <w:r w:rsidR="00B762BD" w:rsidRPr="00615707">
        <w:rPr>
          <w:rFonts w:ascii="Arial" w:hAnsi="Arial" w:cs="Arial"/>
          <w:sz w:val="24"/>
          <w:szCs w:val="24"/>
          <w:lang w:val="en-US"/>
        </w:rPr>
        <w:t>)</w:t>
      </w:r>
      <w:r w:rsidRPr="00615707">
        <w:rPr>
          <w:rFonts w:ascii="Arial" w:hAnsi="Arial" w:cs="Arial"/>
          <w:sz w:val="24"/>
          <w:szCs w:val="24"/>
        </w:rPr>
        <w:t xml:space="preserve"> dan kelompok dengan nilai terendah adalah kelompok 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6)</w:t>
      </w:r>
      <w:r w:rsidR="0034269B" w:rsidRPr="00615707">
        <w:rPr>
          <w:rFonts w:ascii="Arial" w:hAnsi="Arial" w:cs="Arial"/>
          <w:sz w:val="24"/>
          <w:szCs w:val="24"/>
          <w:lang w:val="en-US"/>
        </w:rPr>
        <w:t>.</w:t>
      </w:r>
    </w:p>
    <w:p w:rsidR="001A6E6E" w:rsidRPr="00615707" w:rsidRDefault="001A6E6E" w:rsidP="000B2D13">
      <w:pPr>
        <w:pStyle w:val="ListParagraph"/>
        <w:spacing w:line="480" w:lineRule="auto"/>
        <w:ind w:left="900" w:firstLine="540"/>
        <w:jc w:val="both"/>
        <w:rPr>
          <w:rFonts w:ascii="Arial" w:hAnsi="Arial" w:cs="Arial"/>
          <w:sz w:val="24"/>
          <w:szCs w:val="24"/>
        </w:rPr>
      </w:pPr>
      <w:r w:rsidRPr="00615707">
        <w:rPr>
          <w:rFonts w:ascii="Arial" w:hAnsi="Arial" w:cs="Arial"/>
          <w:sz w:val="24"/>
          <w:szCs w:val="24"/>
        </w:rPr>
        <w:t>Secara keseluruhan nilai rata-rata pada perubahan aspek sikap pada siklus III subtema bangga terhadap daerah tempat tinggalku mengalami peningkatan dengan nilai rata-rata seca</w:t>
      </w:r>
      <w:r w:rsidR="00B762BD" w:rsidRPr="00615707">
        <w:rPr>
          <w:rFonts w:ascii="Arial" w:hAnsi="Arial" w:cs="Arial"/>
          <w:sz w:val="24"/>
          <w:szCs w:val="24"/>
          <w:lang w:val="en-US"/>
        </w:rPr>
        <w:t>r</w:t>
      </w:r>
      <w:r w:rsidR="00B762BD" w:rsidRPr="00615707">
        <w:rPr>
          <w:rFonts w:ascii="Arial" w:hAnsi="Arial" w:cs="Arial"/>
          <w:sz w:val="24"/>
          <w:szCs w:val="24"/>
        </w:rPr>
        <w:t>a keseluruhan sebesar (86</w:t>
      </w:r>
      <w:r w:rsidRPr="00615707">
        <w:rPr>
          <w:rFonts w:ascii="Arial" w:hAnsi="Arial" w:cs="Arial"/>
          <w:sz w:val="24"/>
          <w:szCs w:val="24"/>
        </w:rPr>
        <w:t>). Kelompok yang mendapatkan nilai di</w:t>
      </w:r>
      <w:r w:rsidR="007C480D" w:rsidRPr="00615707">
        <w:rPr>
          <w:rFonts w:ascii="Arial" w:hAnsi="Arial" w:cs="Arial"/>
          <w:sz w:val="24"/>
          <w:szCs w:val="24"/>
          <w:lang w:val="en-US"/>
        </w:rPr>
        <w:t xml:space="preserve"> </w:t>
      </w:r>
      <w:r w:rsidRPr="00615707">
        <w:rPr>
          <w:rFonts w:ascii="Arial" w:hAnsi="Arial" w:cs="Arial"/>
          <w:sz w:val="24"/>
          <w:szCs w:val="24"/>
        </w:rPr>
        <w:t>atas rata-rata secara keseluruhan adalah kelompok</w:t>
      </w:r>
      <w:r w:rsidR="00B762BD" w:rsidRPr="00615707">
        <w:rPr>
          <w:rFonts w:ascii="Arial" w:hAnsi="Arial" w:cs="Arial"/>
          <w:sz w:val="24"/>
          <w:szCs w:val="24"/>
        </w:rPr>
        <w:t xml:space="preserve"> </w:t>
      </w:r>
      <w:r w:rsidR="00B762BD" w:rsidRPr="00615707">
        <w:rPr>
          <w:rFonts w:ascii="Arial" w:hAnsi="Arial" w:cs="Arial"/>
          <w:sz w:val="24"/>
          <w:szCs w:val="24"/>
          <w:lang w:val="en-US"/>
        </w:rPr>
        <w:t xml:space="preserve">4 dan </w:t>
      </w:r>
      <w:r w:rsidRPr="00615707">
        <w:rPr>
          <w:rFonts w:ascii="Arial" w:hAnsi="Arial" w:cs="Arial"/>
          <w:sz w:val="24"/>
          <w:szCs w:val="24"/>
        </w:rPr>
        <w:t xml:space="preserve">1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7)</w:t>
      </w:r>
      <w:r w:rsidRPr="00615707">
        <w:rPr>
          <w:rFonts w:ascii="Arial" w:hAnsi="Arial" w:cs="Arial"/>
          <w:sz w:val="24"/>
          <w:szCs w:val="24"/>
        </w:rPr>
        <w:t xml:space="preserve"> dan </w:t>
      </w:r>
      <w:r w:rsidR="00B762BD" w:rsidRPr="00615707">
        <w:rPr>
          <w:rFonts w:ascii="Arial" w:hAnsi="Arial" w:cs="Arial"/>
          <w:sz w:val="24"/>
          <w:szCs w:val="24"/>
          <w:lang w:val="en-US"/>
        </w:rPr>
        <w:t>(</w:t>
      </w:r>
      <w:r w:rsidR="00B762BD" w:rsidRPr="00615707">
        <w:rPr>
          <w:rFonts w:ascii="Arial" w:hAnsi="Arial" w:cs="Arial"/>
          <w:sz w:val="24"/>
          <w:szCs w:val="24"/>
        </w:rPr>
        <w:t>86</w:t>
      </w:r>
      <w:r w:rsidR="00B762BD" w:rsidRPr="00615707">
        <w:rPr>
          <w:rFonts w:ascii="Arial" w:hAnsi="Arial" w:cs="Arial"/>
          <w:sz w:val="24"/>
          <w:szCs w:val="24"/>
          <w:lang w:val="en-US"/>
        </w:rPr>
        <w:t>)</w:t>
      </w:r>
      <w:r w:rsidRPr="00615707">
        <w:rPr>
          <w:rFonts w:ascii="Arial" w:hAnsi="Arial" w:cs="Arial"/>
          <w:sz w:val="24"/>
          <w:szCs w:val="24"/>
        </w:rPr>
        <w:t xml:space="preserve"> sedangkan nilai</w:t>
      </w:r>
      <w:r w:rsidR="006558CA" w:rsidRPr="00615707">
        <w:rPr>
          <w:rFonts w:ascii="Arial" w:hAnsi="Arial" w:cs="Arial"/>
          <w:sz w:val="24"/>
          <w:szCs w:val="24"/>
        </w:rPr>
        <w:t xml:space="preserve"> yang berada di</w:t>
      </w:r>
      <w:r w:rsidR="007C480D" w:rsidRPr="00615707">
        <w:rPr>
          <w:rFonts w:ascii="Arial" w:hAnsi="Arial" w:cs="Arial"/>
          <w:sz w:val="24"/>
          <w:szCs w:val="24"/>
          <w:lang w:val="en-US"/>
        </w:rPr>
        <w:t xml:space="preserve"> </w:t>
      </w:r>
      <w:r w:rsidR="006558CA" w:rsidRPr="00615707">
        <w:rPr>
          <w:rFonts w:ascii="Arial" w:hAnsi="Arial" w:cs="Arial"/>
          <w:sz w:val="24"/>
          <w:szCs w:val="24"/>
        </w:rPr>
        <w:t xml:space="preserve">bawah rata-rata adalah kelompok 2, 3, 5 </w:t>
      </w:r>
      <w:r w:rsidR="00B762BD" w:rsidRPr="00615707">
        <w:rPr>
          <w:rFonts w:ascii="Arial" w:hAnsi="Arial" w:cs="Arial"/>
          <w:sz w:val="24"/>
          <w:szCs w:val="24"/>
          <w:lang w:val="en-US"/>
        </w:rPr>
        <w:t>(</w:t>
      </w:r>
      <w:r w:rsidR="006558CA" w:rsidRPr="00615707">
        <w:rPr>
          <w:rFonts w:ascii="Arial" w:hAnsi="Arial" w:cs="Arial"/>
          <w:sz w:val="24"/>
          <w:szCs w:val="24"/>
        </w:rPr>
        <w:t>86</w:t>
      </w:r>
      <w:r w:rsidR="00B762BD" w:rsidRPr="00615707">
        <w:rPr>
          <w:rFonts w:ascii="Arial" w:hAnsi="Arial" w:cs="Arial"/>
          <w:sz w:val="24"/>
          <w:szCs w:val="24"/>
          <w:lang w:val="en-US"/>
        </w:rPr>
        <w:t>)</w:t>
      </w:r>
      <w:r w:rsidR="006558CA" w:rsidRPr="00615707">
        <w:rPr>
          <w:rFonts w:ascii="Arial" w:hAnsi="Arial" w:cs="Arial"/>
          <w:sz w:val="24"/>
          <w:szCs w:val="24"/>
        </w:rPr>
        <w:t xml:space="preserve">. Pada keseluruhan data rata-rata tersebut maka dapat </w:t>
      </w:r>
      <w:r w:rsidR="006558CA" w:rsidRPr="00615707">
        <w:rPr>
          <w:rFonts w:ascii="Arial" w:hAnsi="Arial" w:cs="Arial"/>
          <w:sz w:val="24"/>
          <w:szCs w:val="24"/>
        </w:rPr>
        <w:lastRenderedPageBreak/>
        <w:t xml:space="preserve">diketahui nilai tertinggi didapat oleh kelompok 4 </w:t>
      </w:r>
      <w:r w:rsidR="00B762BD" w:rsidRPr="00615707">
        <w:rPr>
          <w:rFonts w:ascii="Arial" w:hAnsi="Arial" w:cs="Arial"/>
          <w:sz w:val="24"/>
          <w:szCs w:val="24"/>
          <w:lang w:val="en-US"/>
        </w:rPr>
        <w:t>(</w:t>
      </w:r>
      <w:r w:rsidR="00B762BD" w:rsidRPr="00615707">
        <w:rPr>
          <w:rFonts w:ascii="Arial" w:hAnsi="Arial" w:cs="Arial"/>
          <w:sz w:val="24"/>
          <w:szCs w:val="24"/>
        </w:rPr>
        <w:t>8</w:t>
      </w:r>
      <w:r w:rsidR="00B762BD" w:rsidRPr="00615707">
        <w:rPr>
          <w:rFonts w:ascii="Arial" w:hAnsi="Arial" w:cs="Arial"/>
          <w:sz w:val="24"/>
          <w:szCs w:val="24"/>
          <w:lang w:val="en-US"/>
        </w:rPr>
        <w:t>7)</w:t>
      </w:r>
      <w:r w:rsidR="006558CA" w:rsidRPr="00615707">
        <w:rPr>
          <w:rFonts w:ascii="Arial" w:hAnsi="Arial" w:cs="Arial"/>
          <w:sz w:val="24"/>
          <w:szCs w:val="24"/>
        </w:rPr>
        <w:t xml:space="preserve"> dan kelompok dengan nilai terendah secara keseluruhan adalah kelompok 2, 3 dan 5 </w:t>
      </w:r>
      <w:r w:rsidR="00B762BD" w:rsidRPr="00615707">
        <w:rPr>
          <w:rFonts w:ascii="Arial" w:hAnsi="Arial" w:cs="Arial"/>
          <w:sz w:val="24"/>
          <w:szCs w:val="24"/>
          <w:lang w:val="en-US"/>
        </w:rPr>
        <w:t>(</w:t>
      </w:r>
      <w:r w:rsidR="006558CA" w:rsidRPr="00615707">
        <w:rPr>
          <w:rFonts w:ascii="Arial" w:hAnsi="Arial" w:cs="Arial"/>
          <w:sz w:val="24"/>
          <w:szCs w:val="24"/>
        </w:rPr>
        <w:t>86</w:t>
      </w:r>
      <w:r w:rsidR="00B762BD" w:rsidRPr="00615707">
        <w:rPr>
          <w:rFonts w:ascii="Arial" w:hAnsi="Arial" w:cs="Arial"/>
          <w:sz w:val="24"/>
          <w:szCs w:val="24"/>
          <w:lang w:val="en-US"/>
        </w:rPr>
        <w:t>)</w:t>
      </w:r>
      <w:r w:rsidR="006558CA" w:rsidRPr="00615707">
        <w:rPr>
          <w:rFonts w:ascii="Arial" w:hAnsi="Arial" w:cs="Arial"/>
          <w:sz w:val="24"/>
          <w:szCs w:val="24"/>
        </w:rPr>
        <w:t>. Berdasarkan data tersebut seluruh kelompok mendapatkan interpretasi sangat baik dan sudah mencapai indikator pencapaian sebesar 81.</w:t>
      </w:r>
    </w:p>
    <w:p w:rsidR="0034269B" w:rsidRPr="00615707" w:rsidRDefault="0034269B" w:rsidP="000B2D13">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 xml:space="preserve">Untuk lebih memperjelas hasil perubahan aktivitas siswa kelas IV-A SDN 01 Nagrak pada saat proses pembelajaran </w:t>
      </w:r>
      <w:r w:rsidR="0033501F" w:rsidRPr="00615707">
        <w:rPr>
          <w:rFonts w:ascii="Arial" w:hAnsi="Arial" w:cs="Arial"/>
          <w:sz w:val="24"/>
          <w:szCs w:val="24"/>
          <w:lang w:val="en-US"/>
        </w:rPr>
        <w:t xml:space="preserve">5 </w:t>
      </w:r>
      <w:r w:rsidRPr="00615707">
        <w:rPr>
          <w:rFonts w:ascii="Arial" w:hAnsi="Arial" w:cs="Arial"/>
          <w:sz w:val="24"/>
          <w:szCs w:val="24"/>
          <w:lang w:val="en-US"/>
        </w:rPr>
        <w:t>subtema bangga terhadap daerah tempat tinggalku dapat dilihat pada diagram dibawah ini.</w:t>
      </w:r>
    </w:p>
    <w:p w:rsidR="0034269B" w:rsidRPr="00615707" w:rsidRDefault="0034269B" w:rsidP="00D437F5">
      <w:pPr>
        <w:pStyle w:val="ListParagraph"/>
        <w:spacing w:line="480" w:lineRule="auto"/>
        <w:ind w:left="90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3227294" cy="1506070"/>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2A14" w:rsidRPr="00615707" w:rsidRDefault="00BF2A14" w:rsidP="0034269B">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lang w:val="en-US"/>
        </w:rPr>
        <w:t>Gambar 4.18</w:t>
      </w:r>
      <w:r w:rsidR="0034269B" w:rsidRPr="00615707">
        <w:rPr>
          <w:rFonts w:ascii="Arial" w:hAnsi="Arial" w:cs="Arial"/>
          <w:b/>
          <w:sz w:val="20"/>
          <w:szCs w:val="20"/>
          <w:lang w:val="en-US"/>
        </w:rPr>
        <w:t xml:space="preserve"> Diagram </w:t>
      </w:r>
      <w:r w:rsidR="0034269B" w:rsidRPr="00615707">
        <w:rPr>
          <w:rFonts w:ascii="Arial" w:hAnsi="Arial" w:cs="Arial"/>
          <w:b/>
          <w:i/>
          <w:sz w:val="20"/>
          <w:szCs w:val="20"/>
          <w:lang w:val="en-US"/>
        </w:rPr>
        <w:t>Histogram</w:t>
      </w:r>
      <w:r w:rsidR="0034269B" w:rsidRPr="00615707">
        <w:rPr>
          <w:rFonts w:ascii="Arial" w:hAnsi="Arial" w:cs="Arial"/>
          <w:b/>
          <w:sz w:val="20"/>
          <w:szCs w:val="20"/>
          <w:lang w:val="en-US"/>
        </w:rPr>
        <w:t xml:space="preserve"> Data Hasil Perubahan </w:t>
      </w:r>
    </w:p>
    <w:p w:rsidR="0034269B" w:rsidRPr="00615707" w:rsidRDefault="0034269B" w:rsidP="0034269B">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lang w:val="en-US"/>
        </w:rPr>
        <w:t>Aktivitas siswa siklus II</w:t>
      </w:r>
      <w:r w:rsidR="000A1BF2">
        <w:rPr>
          <w:rFonts w:ascii="Arial" w:hAnsi="Arial" w:cs="Arial"/>
          <w:b/>
          <w:sz w:val="20"/>
          <w:szCs w:val="20"/>
          <w:lang w:val="en-US"/>
        </w:rPr>
        <w:t>I</w:t>
      </w:r>
    </w:p>
    <w:p w:rsidR="0034269B" w:rsidRPr="00615707" w:rsidRDefault="0034269B" w:rsidP="0034269B">
      <w:pPr>
        <w:pStyle w:val="ListParagraph"/>
        <w:spacing w:line="240" w:lineRule="auto"/>
        <w:ind w:left="900"/>
        <w:jc w:val="center"/>
        <w:rPr>
          <w:rFonts w:ascii="Arial" w:hAnsi="Arial" w:cs="Arial"/>
          <w:sz w:val="24"/>
          <w:szCs w:val="24"/>
          <w:lang w:val="en-US"/>
        </w:rPr>
      </w:pPr>
    </w:p>
    <w:p w:rsidR="00F754D8" w:rsidRPr="00615707" w:rsidRDefault="0034269B" w:rsidP="006558CA">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lang w:val="en-US"/>
        </w:rPr>
        <w:t>Berd</w:t>
      </w:r>
      <w:r w:rsidR="00BF2A14" w:rsidRPr="00615707">
        <w:rPr>
          <w:rFonts w:ascii="Arial" w:hAnsi="Arial" w:cs="Arial"/>
          <w:sz w:val="24"/>
          <w:szCs w:val="24"/>
          <w:lang w:val="en-US"/>
        </w:rPr>
        <w:t>asarkan histogram pada gambar 4.18</w:t>
      </w:r>
      <w:r w:rsidRPr="00615707">
        <w:rPr>
          <w:rFonts w:ascii="Arial" w:hAnsi="Arial" w:cs="Arial"/>
          <w:sz w:val="24"/>
          <w:szCs w:val="24"/>
          <w:lang w:val="en-US"/>
        </w:rPr>
        <w:t xml:space="preserve"> dapat diketahui bahwa perolehan nilai tert</w:t>
      </w:r>
      <w:r w:rsidR="000B2D13" w:rsidRPr="00615707">
        <w:rPr>
          <w:rFonts w:ascii="Arial" w:hAnsi="Arial" w:cs="Arial"/>
          <w:sz w:val="24"/>
          <w:szCs w:val="24"/>
          <w:lang w:val="en-US"/>
        </w:rPr>
        <w:t>inggi didapatkan oleh kelompok 4</w:t>
      </w:r>
      <w:r w:rsidR="0033501F" w:rsidRPr="00615707">
        <w:rPr>
          <w:rFonts w:ascii="Arial" w:hAnsi="Arial" w:cs="Arial"/>
          <w:sz w:val="24"/>
          <w:szCs w:val="24"/>
          <w:lang w:val="en-US"/>
        </w:rPr>
        <w:t xml:space="preserve"> </w:t>
      </w:r>
      <w:r w:rsidR="00B762BD" w:rsidRPr="00615707">
        <w:rPr>
          <w:rFonts w:ascii="Arial" w:hAnsi="Arial" w:cs="Arial"/>
          <w:sz w:val="24"/>
          <w:szCs w:val="24"/>
          <w:lang w:val="en-US"/>
        </w:rPr>
        <w:t>(87)</w:t>
      </w:r>
      <w:r w:rsidRPr="00615707">
        <w:rPr>
          <w:rFonts w:ascii="Arial" w:hAnsi="Arial" w:cs="Arial"/>
          <w:sz w:val="24"/>
          <w:szCs w:val="24"/>
          <w:lang w:val="en-US"/>
        </w:rPr>
        <w:t xml:space="preserve"> dengan interpretasi </w:t>
      </w:r>
      <w:r w:rsidR="0033501F" w:rsidRPr="00615707">
        <w:rPr>
          <w:rFonts w:ascii="Arial" w:hAnsi="Arial" w:cs="Arial"/>
          <w:sz w:val="24"/>
          <w:szCs w:val="24"/>
          <w:lang w:val="en-US"/>
        </w:rPr>
        <w:t xml:space="preserve">sangat </w:t>
      </w:r>
      <w:r w:rsidRPr="00615707">
        <w:rPr>
          <w:rFonts w:ascii="Arial" w:hAnsi="Arial" w:cs="Arial"/>
          <w:sz w:val="24"/>
          <w:szCs w:val="24"/>
          <w:lang w:val="en-US"/>
        </w:rPr>
        <w:t>baik. Dalam aspek kerjasama kelomp</w:t>
      </w:r>
      <w:r w:rsidR="00525CA7" w:rsidRPr="00615707">
        <w:rPr>
          <w:rFonts w:ascii="Arial" w:hAnsi="Arial" w:cs="Arial"/>
          <w:sz w:val="24"/>
          <w:szCs w:val="24"/>
          <w:lang w:val="en-US"/>
        </w:rPr>
        <w:t>ok 4</w:t>
      </w:r>
      <w:r w:rsidRPr="00615707">
        <w:rPr>
          <w:rFonts w:ascii="Arial" w:hAnsi="Arial" w:cs="Arial"/>
          <w:sz w:val="24"/>
          <w:szCs w:val="24"/>
          <w:lang w:val="en-US"/>
        </w:rPr>
        <w:t xml:space="preserve"> </w:t>
      </w:r>
      <w:r w:rsidR="00B762BD" w:rsidRPr="00615707">
        <w:rPr>
          <w:rFonts w:ascii="Arial" w:hAnsi="Arial" w:cs="Arial"/>
          <w:sz w:val="24"/>
          <w:szCs w:val="24"/>
          <w:lang w:val="en-US"/>
        </w:rPr>
        <w:t>(</w:t>
      </w:r>
      <w:r w:rsidR="00525CA7" w:rsidRPr="00615707">
        <w:rPr>
          <w:rFonts w:ascii="Arial" w:hAnsi="Arial" w:cs="Arial"/>
          <w:sz w:val="24"/>
          <w:szCs w:val="24"/>
          <w:lang w:val="en-US"/>
        </w:rPr>
        <w:t>84</w:t>
      </w:r>
      <w:r w:rsidR="00B762BD" w:rsidRPr="00615707">
        <w:rPr>
          <w:rFonts w:ascii="Arial" w:hAnsi="Arial" w:cs="Arial"/>
          <w:sz w:val="24"/>
          <w:szCs w:val="24"/>
          <w:lang w:val="en-US"/>
        </w:rPr>
        <w:t>)</w:t>
      </w:r>
      <w:r w:rsidRPr="00615707">
        <w:rPr>
          <w:rFonts w:ascii="Arial" w:hAnsi="Arial" w:cs="Arial"/>
          <w:sz w:val="24"/>
          <w:szCs w:val="24"/>
          <w:lang w:val="en-US"/>
        </w:rPr>
        <w:t xml:space="preserve"> dengan interpretasi </w:t>
      </w:r>
      <w:r w:rsidR="0033501F" w:rsidRPr="00615707">
        <w:rPr>
          <w:rFonts w:ascii="Arial" w:hAnsi="Arial" w:cs="Arial"/>
          <w:sz w:val="24"/>
          <w:szCs w:val="24"/>
          <w:lang w:val="en-US"/>
        </w:rPr>
        <w:t xml:space="preserve">sangat </w:t>
      </w:r>
      <w:r w:rsidRPr="00615707">
        <w:rPr>
          <w:rFonts w:ascii="Arial" w:hAnsi="Arial" w:cs="Arial"/>
          <w:sz w:val="24"/>
          <w:szCs w:val="24"/>
          <w:lang w:val="en-US"/>
        </w:rPr>
        <w:t xml:space="preserve">baik, aspek rasa ingin tahu </w:t>
      </w:r>
      <w:r w:rsidR="00B762BD" w:rsidRPr="00615707">
        <w:rPr>
          <w:rFonts w:ascii="Arial" w:hAnsi="Arial" w:cs="Arial"/>
          <w:sz w:val="24"/>
          <w:szCs w:val="24"/>
          <w:lang w:val="en-US"/>
        </w:rPr>
        <w:t>(</w:t>
      </w:r>
      <w:r w:rsidR="00525CA7" w:rsidRPr="00615707">
        <w:rPr>
          <w:rFonts w:ascii="Arial" w:hAnsi="Arial" w:cs="Arial"/>
          <w:sz w:val="24"/>
          <w:szCs w:val="24"/>
          <w:lang w:val="en-US"/>
        </w:rPr>
        <w:t>86</w:t>
      </w:r>
      <w:r w:rsidR="00B762BD" w:rsidRPr="00615707">
        <w:rPr>
          <w:rFonts w:ascii="Arial" w:hAnsi="Arial" w:cs="Arial"/>
          <w:sz w:val="24"/>
          <w:szCs w:val="24"/>
          <w:lang w:val="en-US"/>
        </w:rPr>
        <w:t>)</w:t>
      </w:r>
      <w:r w:rsidRPr="00615707">
        <w:rPr>
          <w:rFonts w:ascii="Arial" w:hAnsi="Arial" w:cs="Arial"/>
          <w:sz w:val="24"/>
          <w:szCs w:val="24"/>
          <w:lang w:val="en-US"/>
        </w:rPr>
        <w:t xml:space="preserve"> dengan interpretasi </w:t>
      </w:r>
      <w:r w:rsidR="0033501F" w:rsidRPr="00615707">
        <w:rPr>
          <w:rFonts w:ascii="Arial" w:hAnsi="Arial" w:cs="Arial"/>
          <w:sz w:val="24"/>
          <w:szCs w:val="24"/>
          <w:lang w:val="en-US"/>
        </w:rPr>
        <w:t xml:space="preserve">sangat </w:t>
      </w:r>
      <w:r w:rsidRPr="00615707">
        <w:rPr>
          <w:rFonts w:ascii="Arial" w:hAnsi="Arial" w:cs="Arial"/>
          <w:sz w:val="24"/>
          <w:szCs w:val="24"/>
          <w:lang w:val="en-US"/>
        </w:rPr>
        <w:t>baik dan aspek tan</w:t>
      </w:r>
      <w:r w:rsidR="000B2D13" w:rsidRPr="00615707">
        <w:rPr>
          <w:rFonts w:ascii="Arial" w:hAnsi="Arial" w:cs="Arial"/>
          <w:sz w:val="24"/>
          <w:szCs w:val="24"/>
          <w:lang w:val="en-US"/>
        </w:rPr>
        <w:t>gg</w:t>
      </w:r>
      <w:r w:rsidR="00B762BD" w:rsidRPr="00615707">
        <w:rPr>
          <w:rFonts w:ascii="Arial" w:hAnsi="Arial" w:cs="Arial"/>
          <w:sz w:val="24"/>
          <w:szCs w:val="24"/>
          <w:lang w:val="en-US"/>
        </w:rPr>
        <w:t xml:space="preserve">ung jawab (89) </w:t>
      </w:r>
      <w:r w:rsidRPr="00615707">
        <w:rPr>
          <w:rFonts w:ascii="Arial" w:hAnsi="Arial" w:cs="Arial"/>
          <w:sz w:val="24"/>
          <w:szCs w:val="24"/>
          <w:lang w:val="en-US"/>
        </w:rPr>
        <w:t xml:space="preserve">dengan interpretasi </w:t>
      </w:r>
      <w:r w:rsidR="0033501F" w:rsidRPr="00615707">
        <w:rPr>
          <w:rFonts w:ascii="Arial" w:hAnsi="Arial" w:cs="Arial"/>
          <w:sz w:val="24"/>
          <w:szCs w:val="24"/>
          <w:lang w:val="en-US"/>
        </w:rPr>
        <w:t xml:space="preserve">sangat </w:t>
      </w:r>
      <w:r w:rsidRPr="00615707">
        <w:rPr>
          <w:rFonts w:ascii="Arial" w:hAnsi="Arial" w:cs="Arial"/>
          <w:sz w:val="24"/>
          <w:szCs w:val="24"/>
          <w:lang w:val="en-US"/>
        </w:rPr>
        <w:t>baik.</w:t>
      </w:r>
    </w:p>
    <w:p w:rsidR="000541B5" w:rsidRPr="00615707" w:rsidRDefault="000541B5" w:rsidP="00F67A8D">
      <w:pPr>
        <w:pStyle w:val="ListParagraph"/>
        <w:numPr>
          <w:ilvl w:val="0"/>
          <w:numId w:val="27"/>
        </w:numPr>
        <w:spacing w:line="480" w:lineRule="auto"/>
        <w:ind w:left="900"/>
        <w:jc w:val="both"/>
        <w:rPr>
          <w:rFonts w:ascii="Arial" w:hAnsi="Arial" w:cs="Arial"/>
          <w:sz w:val="24"/>
          <w:szCs w:val="24"/>
        </w:rPr>
      </w:pPr>
      <w:r w:rsidRPr="00615707">
        <w:rPr>
          <w:rFonts w:ascii="Arial" w:hAnsi="Arial" w:cs="Arial"/>
          <w:sz w:val="24"/>
          <w:szCs w:val="24"/>
        </w:rPr>
        <w:lastRenderedPageBreak/>
        <w:t>Data hasil belajar aspek keterampilan siklus I</w:t>
      </w:r>
      <w:r w:rsidRPr="00615707">
        <w:rPr>
          <w:rFonts w:ascii="Arial" w:hAnsi="Arial" w:cs="Arial"/>
          <w:sz w:val="24"/>
          <w:szCs w:val="24"/>
          <w:lang w:val="en-US"/>
        </w:rPr>
        <w:t>II</w:t>
      </w:r>
    </w:p>
    <w:p w:rsidR="000541B5" w:rsidRPr="00615707" w:rsidRDefault="000541B5" w:rsidP="007C480D">
      <w:pPr>
        <w:pStyle w:val="ListParagraph"/>
        <w:spacing w:line="480" w:lineRule="auto"/>
        <w:ind w:left="900" w:firstLine="540"/>
        <w:jc w:val="both"/>
        <w:rPr>
          <w:rFonts w:ascii="Arial" w:hAnsi="Arial" w:cs="Arial"/>
          <w:sz w:val="24"/>
          <w:szCs w:val="24"/>
          <w:lang w:val="en-US"/>
        </w:rPr>
      </w:pPr>
      <w:r w:rsidRPr="00615707">
        <w:rPr>
          <w:rFonts w:ascii="Arial" w:hAnsi="Arial" w:cs="Arial"/>
          <w:sz w:val="24"/>
          <w:szCs w:val="24"/>
        </w:rPr>
        <w:t xml:space="preserve">Hasil belajar aspek keterampilan pada </w:t>
      </w:r>
      <w:r w:rsidRPr="00615707">
        <w:rPr>
          <w:rFonts w:ascii="Arial" w:hAnsi="Arial" w:cs="Arial"/>
          <w:sz w:val="24"/>
          <w:szCs w:val="24"/>
          <w:lang w:val="en-US"/>
        </w:rPr>
        <w:t>39</w:t>
      </w:r>
      <w:r w:rsidRPr="00615707">
        <w:rPr>
          <w:rFonts w:ascii="Arial" w:hAnsi="Arial" w:cs="Arial"/>
          <w:sz w:val="24"/>
          <w:szCs w:val="24"/>
        </w:rPr>
        <w:t xml:space="preserve"> siswa kelas IV-A keterampilan siswa dinilai oleh peneliti </w:t>
      </w:r>
      <w:r w:rsidRPr="00615707">
        <w:rPr>
          <w:rFonts w:ascii="Arial" w:hAnsi="Arial" w:cs="Arial"/>
          <w:sz w:val="24"/>
          <w:szCs w:val="24"/>
          <w:lang w:val="en-US"/>
        </w:rPr>
        <w:t>dengan</w:t>
      </w:r>
      <w:r w:rsidRPr="00615707">
        <w:rPr>
          <w:rFonts w:ascii="Arial" w:hAnsi="Arial" w:cs="Arial"/>
          <w:sz w:val="24"/>
          <w:szCs w:val="24"/>
        </w:rPr>
        <w:t xml:space="preserve"> cara mengamati kegiatan siswa, baik dalam individu maupun kelompok. Keterampilan dalam bentuk unjuk kerja (p</w:t>
      </w:r>
      <w:r w:rsidRPr="00615707">
        <w:rPr>
          <w:rFonts w:ascii="Arial" w:hAnsi="Arial" w:cs="Arial"/>
          <w:sz w:val="24"/>
          <w:szCs w:val="24"/>
          <w:lang w:val="en-US"/>
        </w:rPr>
        <w:t>royek</w:t>
      </w:r>
      <w:r w:rsidRPr="00615707">
        <w:rPr>
          <w:rFonts w:ascii="Arial" w:hAnsi="Arial" w:cs="Arial"/>
          <w:sz w:val="24"/>
          <w:szCs w:val="24"/>
        </w:rPr>
        <w:t xml:space="preserve">) yaitu menyajikan </w:t>
      </w:r>
      <w:r w:rsidRPr="00615707">
        <w:rPr>
          <w:rFonts w:ascii="Arial" w:hAnsi="Arial" w:cs="Arial"/>
          <w:sz w:val="24"/>
          <w:szCs w:val="24"/>
          <w:lang w:val="en-US"/>
        </w:rPr>
        <w:t xml:space="preserve">hasil laporan pembuatan pembuatan </w:t>
      </w:r>
      <w:r w:rsidRPr="00615707">
        <w:rPr>
          <w:rFonts w:ascii="Arial" w:hAnsi="Arial" w:cs="Arial"/>
          <w:i/>
          <w:sz w:val="24"/>
          <w:szCs w:val="24"/>
          <w:lang w:val="en-US"/>
        </w:rPr>
        <w:t>Mind Mapping</w:t>
      </w:r>
      <w:r w:rsidRPr="00615707">
        <w:rPr>
          <w:rFonts w:ascii="Arial" w:hAnsi="Arial" w:cs="Arial"/>
          <w:sz w:val="24"/>
          <w:szCs w:val="24"/>
          <w:lang w:val="en-US"/>
        </w:rPr>
        <w:t xml:space="preserve"> manfaat keberagaman Individu. Unjuk kerja (proyek) membuat gambar tiga dimensi dan </w:t>
      </w:r>
      <w:r w:rsidRPr="00615707">
        <w:rPr>
          <w:rFonts w:ascii="Arial" w:hAnsi="Arial" w:cs="Arial"/>
          <w:sz w:val="24"/>
          <w:szCs w:val="24"/>
        </w:rPr>
        <w:t xml:space="preserve">Unjuk Kerja (Praktik) yaitu </w:t>
      </w:r>
      <w:r w:rsidRPr="00615707">
        <w:rPr>
          <w:rFonts w:ascii="Arial" w:hAnsi="Arial" w:cs="Arial"/>
          <w:sz w:val="24"/>
          <w:szCs w:val="24"/>
          <w:lang w:val="en-US"/>
        </w:rPr>
        <w:t>menceritakan hasil identifikasi mengenai teks fiksi.</w:t>
      </w:r>
      <w:r w:rsidRPr="00615707">
        <w:rPr>
          <w:rFonts w:ascii="Arial" w:hAnsi="Arial" w:cs="Arial"/>
          <w:sz w:val="24"/>
          <w:szCs w:val="24"/>
        </w:rPr>
        <w:t xml:space="preserve">Aspek keterampilan ini dinilai dengan menggunakan rubik penilaian dengan kriteria ketuntasan minimal 2,67 dan capaian ketuntasan  75% dari seluruh siswa kelas IV-A. data ketuntasan hasil belajar siswa yang merupakan rata-rata skor konversi Unjuk Kerja (proyek &amp; Praktek) adalah sebagai berikut: </w:t>
      </w:r>
    </w:p>
    <w:p w:rsidR="000541B5" w:rsidRPr="00615707" w:rsidRDefault="00BF2A14" w:rsidP="000541B5">
      <w:pPr>
        <w:pStyle w:val="ListParagraph"/>
        <w:ind w:left="900"/>
        <w:jc w:val="center"/>
        <w:rPr>
          <w:rFonts w:ascii="Arial" w:hAnsi="Arial" w:cs="Arial"/>
          <w:b/>
          <w:sz w:val="20"/>
          <w:szCs w:val="20"/>
          <w:lang w:val="en-US"/>
        </w:rPr>
      </w:pPr>
      <w:r w:rsidRPr="00615707">
        <w:rPr>
          <w:rFonts w:ascii="Arial" w:hAnsi="Arial" w:cs="Arial"/>
          <w:b/>
          <w:sz w:val="20"/>
          <w:szCs w:val="20"/>
        </w:rPr>
        <w:t>Tabel 4.1</w:t>
      </w:r>
      <w:r w:rsidR="00BF2077">
        <w:rPr>
          <w:rFonts w:ascii="Arial" w:hAnsi="Arial" w:cs="Arial"/>
          <w:b/>
          <w:sz w:val="20"/>
          <w:szCs w:val="20"/>
          <w:lang w:val="en-US"/>
        </w:rPr>
        <w:t>8</w:t>
      </w:r>
      <w:r w:rsidR="000541B5" w:rsidRPr="00615707">
        <w:rPr>
          <w:rFonts w:ascii="Arial" w:hAnsi="Arial" w:cs="Arial"/>
          <w:b/>
          <w:sz w:val="20"/>
          <w:szCs w:val="20"/>
        </w:rPr>
        <w:t xml:space="preserve"> hasil belajar aspek keterampilan siklus I</w:t>
      </w:r>
      <w:r w:rsidR="000541B5" w:rsidRPr="00615707">
        <w:rPr>
          <w:rFonts w:ascii="Arial" w:hAnsi="Arial" w:cs="Arial"/>
          <w:b/>
          <w:sz w:val="20"/>
          <w:szCs w:val="20"/>
          <w:lang w:val="en-US"/>
        </w:rPr>
        <w:t>II</w:t>
      </w:r>
    </w:p>
    <w:tbl>
      <w:tblPr>
        <w:tblStyle w:val="TableGrid"/>
        <w:tblW w:w="0" w:type="auto"/>
        <w:tblInd w:w="1105" w:type="dxa"/>
        <w:tblLook w:val="04A0"/>
      </w:tblPr>
      <w:tblGrid>
        <w:gridCol w:w="1106"/>
        <w:gridCol w:w="1158"/>
        <w:gridCol w:w="1154"/>
        <w:gridCol w:w="1154"/>
        <w:gridCol w:w="861"/>
        <w:gridCol w:w="988"/>
        <w:gridCol w:w="961"/>
      </w:tblGrid>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Kelompok</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Unjuk Kerja</w:t>
            </w:r>
          </w:p>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(Proyek)</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Unjuk Kerja</w:t>
            </w:r>
          </w:p>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(Praktik)</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Unjuk Kerja</w:t>
            </w:r>
          </w:p>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(Praktik)</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Jumlah</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Ket</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B762B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185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lang w:val="en-US"/>
              </w:rPr>
            </w:pPr>
            <w:r w:rsidRPr="00615707">
              <w:rPr>
                <w:rFonts w:ascii="Arial" w:hAnsi="Arial" w:cs="Arial"/>
                <w:sz w:val="16"/>
                <w:szCs w:val="16"/>
                <w:lang w:val="en-US"/>
              </w:rPr>
              <w:t>Sangat Baik</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w:t>
            </w:r>
          </w:p>
        </w:tc>
        <w:tc>
          <w:tcPr>
            <w:tcW w:w="0" w:type="auto"/>
            <w:vAlign w:val="center"/>
          </w:tcPr>
          <w:p w:rsidR="000541B5" w:rsidRPr="00615707" w:rsidRDefault="00B762BD"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92</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92</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185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lang w:val="en-US"/>
              </w:rPr>
            </w:pPr>
            <w:r w:rsidRPr="00615707">
              <w:rPr>
                <w:rFonts w:ascii="Arial" w:hAnsi="Arial" w:cs="Arial"/>
                <w:sz w:val="16"/>
                <w:szCs w:val="16"/>
                <w:lang w:val="en-US"/>
              </w:rPr>
              <w:t>Sangat Baik</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B762BD" w:rsidRPr="00615707">
              <w:rPr>
                <w:rFonts w:ascii="Arial" w:hAnsi="Arial" w:cs="Arial"/>
                <w:sz w:val="20"/>
                <w:szCs w:val="20"/>
                <w:lang w:val="en-US"/>
              </w:rPr>
              <w:t>2</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185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rPr>
            </w:pPr>
            <w:r w:rsidRPr="00615707">
              <w:rPr>
                <w:rFonts w:ascii="Arial" w:hAnsi="Arial" w:cs="Arial"/>
                <w:sz w:val="16"/>
                <w:szCs w:val="16"/>
                <w:lang w:val="en-US"/>
              </w:rPr>
              <w:t>Sangat Baik</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B762B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185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rPr>
            </w:pPr>
            <w:r w:rsidRPr="00615707">
              <w:rPr>
                <w:rFonts w:ascii="Arial" w:hAnsi="Arial" w:cs="Arial"/>
                <w:sz w:val="16"/>
                <w:szCs w:val="16"/>
                <w:lang w:val="en-US"/>
              </w:rPr>
              <w:t>Sangat Baik</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B762BD" w:rsidRPr="00615707">
              <w:rPr>
                <w:rFonts w:ascii="Arial" w:hAnsi="Arial" w:cs="Arial"/>
                <w:sz w:val="20"/>
                <w:szCs w:val="20"/>
                <w:lang w:val="en-US"/>
              </w:rPr>
              <w:t>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95</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18</w:t>
            </w:r>
            <w:r w:rsidR="005D265D" w:rsidRPr="00615707">
              <w:rPr>
                <w:rFonts w:ascii="Arial" w:hAnsi="Arial" w:cs="Arial"/>
                <w:sz w:val="20"/>
                <w:szCs w:val="20"/>
                <w:lang w:val="en-US"/>
              </w:rPr>
              <w:t>9</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rPr>
            </w:pPr>
            <w:r w:rsidRPr="00615707">
              <w:rPr>
                <w:rFonts w:ascii="Arial" w:hAnsi="Arial" w:cs="Arial"/>
                <w:sz w:val="16"/>
                <w:szCs w:val="16"/>
                <w:lang w:val="en-US"/>
              </w:rPr>
              <w:t>Sangat Baik</w:t>
            </w:r>
          </w:p>
        </w:tc>
      </w:tr>
      <w:tr w:rsidR="000541B5" w:rsidRPr="00615707" w:rsidTr="007C480D">
        <w:trPr>
          <w:trHeight w:val="20"/>
        </w:trPr>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Rata-rata</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B762B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w:t>
            </w:r>
            <w:r w:rsidR="005D265D" w:rsidRPr="00615707">
              <w:rPr>
                <w:rFonts w:ascii="Arial" w:hAnsi="Arial" w:cs="Arial"/>
                <w:sz w:val="20"/>
                <w:szCs w:val="20"/>
                <w:lang w:val="en-US"/>
              </w:rPr>
              <w:t>4</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279</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20"/>
                <w:szCs w:val="20"/>
                <w:lang w:val="en-US"/>
              </w:rPr>
            </w:pPr>
            <w:r w:rsidRPr="00615707">
              <w:rPr>
                <w:rFonts w:ascii="Arial" w:hAnsi="Arial" w:cs="Arial"/>
                <w:sz w:val="20"/>
                <w:szCs w:val="20"/>
                <w:lang w:val="en-US"/>
              </w:rPr>
              <w:t>93</w:t>
            </w:r>
          </w:p>
        </w:tc>
        <w:tc>
          <w:tcPr>
            <w:tcW w:w="0" w:type="auto"/>
            <w:vAlign w:val="center"/>
          </w:tcPr>
          <w:p w:rsidR="000541B5" w:rsidRPr="00615707" w:rsidRDefault="000541B5" w:rsidP="006558CA">
            <w:pPr>
              <w:pStyle w:val="ListParagraph"/>
              <w:spacing w:after="0" w:line="240" w:lineRule="auto"/>
              <w:ind w:left="0"/>
              <w:jc w:val="center"/>
              <w:rPr>
                <w:rFonts w:ascii="Arial" w:hAnsi="Arial" w:cs="Arial"/>
                <w:sz w:val="16"/>
                <w:szCs w:val="16"/>
                <w:lang w:val="en-US"/>
              </w:rPr>
            </w:pPr>
            <w:r w:rsidRPr="00615707">
              <w:rPr>
                <w:rFonts w:ascii="Arial" w:hAnsi="Arial" w:cs="Arial"/>
                <w:sz w:val="16"/>
                <w:szCs w:val="16"/>
                <w:lang w:val="en-US"/>
              </w:rPr>
              <w:t>Sangat Baik</w:t>
            </w:r>
          </w:p>
        </w:tc>
      </w:tr>
    </w:tbl>
    <w:p w:rsidR="000541B5" w:rsidRPr="00615707" w:rsidRDefault="000541B5" w:rsidP="00DE4156">
      <w:pPr>
        <w:spacing w:after="0" w:line="240" w:lineRule="auto"/>
        <w:jc w:val="both"/>
        <w:rPr>
          <w:rFonts w:ascii="Arial" w:hAnsi="Arial" w:cs="Arial"/>
          <w:sz w:val="24"/>
          <w:szCs w:val="24"/>
          <w:lang w:val="en-US"/>
        </w:rPr>
      </w:pPr>
    </w:p>
    <w:p w:rsidR="000541B5" w:rsidRPr="00615707" w:rsidRDefault="00BF2A14" w:rsidP="00DE4156">
      <w:pPr>
        <w:spacing w:after="0" w:line="480" w:lineRule="auto"/>
        <w:ind w:left="900" w:firstLine="360"/>
        <w:jc w:val="both"/>
        <w:rPr>
          <w:rFonts w:ascii="Arial" w:hAnsi="Arial" w:cs="Arial"/>
          <w:sz w:val="24"/>
          <w:szCs w:val="24"/>
        </w:rPr>
      </w:pPr>
      <w:r w:rsidRPr="00615707">
        <w:rPr>
          <w:rFonts w:ascii="Arial" w:hAnsi="Arial" w:cs="Arial"/>
          <w:sz w:val="24"/>
          <w:szCs w:val="24"/>
        </w:rPr>
        <w:t>Tabel 4.1</w:t>
      </w:r>
      <w:r w:rsidRPr="00615707">
        <w:rPr>
          <w:rFonts w:ascii="Arial" w:hAnsi="Arial" w:cs="Arial"/>
          <w:sz w:val="24"/>
          <w:szCs w:val="24"/>
          <w:lang w:val="en-US"/>
        </w:rPr>
        <w:t>9</w:t>
      </w:r>
      <w:r w:rsidR="000541B5" w:rsidRPr="00615707">
        <w:rPr>
          <w:rFonts w:ascii="Arial" w:hAnsi="Arial" w:cs="Arial"/>
          <w:sz w:val="24"/>
          <w:szCs w:val="24"/>
        </w:rPr>
        <w:t xml:space="preserve"> di atas menunjukan bahwa ketuntasan hasil belajar aspek keterampilan siswa pada kegiatan unjuk kerja (pr</w:t>
      </w:r>
      <w:r w:rsidR="000541B5" w:rsidRPr="00615707">
        <w:rPr>
          <w:rFonts w:ascii="Arial" w:hAnsi="Arial" w:cs="Arial"/>
          <w:sz w:val="24"/>
          <w:szCs w:val="24"/>
          <w:lang w:val="en-US"/>
        </w:rPr>
        <w:t>oyek</w:t>
      </w:r>
      <w:r w:rsidR="000541B5" w:rsidRPr="00615707">
        <w:rPr>
          <w:rFonts w:ascii="Arial" w:hAnsi="Arial" w:cs="Arial"/>
          <w:sz w:val="24"/>
          <w:szCs w:val="24"/>
        </w:rPr>
        <w:t xml:space="preserve">) dan </w:t>
      </w:r>
      <w:r w:rsidR="000541B5" w:rsidRPr="00615707">
        <w:rPr>
          <w:rFonts w:ascii="Arial" w:hAnsi="Arial" w:cs="Arial"/>
          <w:sz w:val="24"/>
          <w:szCs w:val="24"/>
        </w:rPr>
        <w:lastRenderedPageBreak/>
        <w:t>unjuk kerja (</w:t>
      </w:r>
      <w:r w:rsidR="000541B5" w:rsidRPr="00615707">
        <w:rPr>
          <w:rFonts w:ascii="Arial" w:hAnsi="Arial" w:cs="Arial"/>
          <w:sz w:val="24"/>
          <w:szCs w:val="24"/>
          <w:lang w:val="en-US"/>
        </w:rPr>
        <w:t>p</w:t>
      </w:r>
      <w:r w:rsidR="000541B5" w:rsidRPr="00615707">
        <w:rPr>
          <w:rFonts w:ascii="Arial" w:hAnsi="Arial" w:cs="Arial"/>
          <w:sz w:val="24"/>
          <w:szCs w:val="24"/>
        </w:rPr>
        <w:t xml:space="preserve">raktik) terlihat </w:t>
      </w:r>
      <w:r w:rsidR="000541B5" w:rsidRPr="00615707">
        <w:rPr>
          <w:rFonts w:ascii="Arial" w:hAnsi="Arial" w:cs="Arial"/>
          <w:sz w:val="24"/>
          <w:szCs w:val="24"/>
          <w:lang w:val="en-US"/>
        </w:rPr>
        <w:t>keseluruhan kelompok sudah mencapai ketuntasan minimal yaitu 81. keseluruhan kelompok mendapat predikat tuntas</w:t>
      </w:r>
      <w:r w:rsidR="000541B5" w:rsidRPr="00615707">
        <w:rPr>
          <w:rFonts w:ascii="Arial" w:hAnsi="Arial" w:cs="Arial"/>
          <w:sz w:val="24"/>
          <w:szCs w:val="24"/>
        </w:rPr>
        <w:t xml:space="preserve"> Untuk lebih jelasanya akan akan dijelaskan pada diagram di bawah ini: </w:t>
      </w:r>
    </w:p>
    <w:p w:rsidR="000541B5" w:rsidRPr="00615707" w:rsidRDefault="000541B5" w:rsidP="000541B5">
      <w:pPr>
        <w:pStyle w:val="ListParagraph"/>
        <w:spacing w:line="480" w:lineRule="auto"/>
        <w:ind w:left="900"/>
        <w:jc w:val="center"/>
        <w:rPr>
          <w:rFonts w:ascii="Arial" w:hAnsi="Arial" w:cs="Arial"/>
          <w:sz w:val="24"/>
          <w:szCs w:val="24"/>
        </w:rPr>
      </w:pPr>
      <w:r w:rsidRPr="00615707">
        <w:rPr>
          <w:rFonts w:ascii="Arial" w:hAnsi="Arial" w:cs="Arial"/>
          <w:noProof/>
          <w:sz w:val="24"/>
          <w:szCs w:val="24"/>
          <w:lang w:val="en-US"/>
        </w:rPr>
        <w:drawing>
          <wp:inline distT="0" distB="0" distL="0" distR="0">
            <wp:extent cx="3926541" cy="1430767"/>
            <wp:effectExtent l="0" t="0" r="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2A14" w:rsidRPr="00615707" w:rsidRDefault="00BF2A14" w:rsidP="000541B5">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rPr>
        <w:t>Gambar 4.1</w:t>
      </w:r>
      <w:r w:rsidRPr="00615707">
        <w:rPr>
          <w:rFonts w:ascii="Arial" w:hAnsi="Arial" w:cs="Arial"/>
          <w:b/>
          <w:sz w:val="20"/>
          <w:szCs w:val="20"/>
          <w:lang w:val="en-US"/>
        </w:rPr>
        <w:t>9</w:t>
      </w:r>
      <w:r w:rsidR="000541B5" w:rsidRPr="00615707">
        <w:rPr>
          <w:rFonts w:ascii="Arial" w:hAnsi="Arial" w:cs="Arial"/>
          <w:b/>
          <w:sz w:val="20"/>
          <w:szCs w:val="20"/>
        </w:rPr>
        <w:t xml:space="preserve"> Diagram </w:t>
      </w:r>
      <w:r w:rsidR="000541B5" w:rsidRPr="00615707">
        <w:rPr>
          <w:rFonts w:ascii="Arial" w:hAnsi="Arial" w:cs="Arial"/>
          <w:b/>
          <w:i/>
          <w:sz w:val="20"/>
          <w:szCs w:val="20"/>
        </w:rPr>
        <w:t xml:space="preserve">Histogram </w:t>
      </w:r>
      <w:r w:rsidR="000541B5" w:rsidRPr="00615707">
        <w:rPr>
          <w:rFonts w:ascii="Arial" w:hAnsi="Arial" w:cs="Arial"/>
          <w:b/>
          <w:sz w:val="20"/>
          <w:szCs w:val="20"/>
        </w:rPr>
        <w:t xml:space="preserve">Hasil belajar </w:t>
      </w:r>
    </w:p>
    <w:p w:rsidR="000541B5" w:rsidRPr="00615707" w:rsidRDefault="000541B5" w:rsidP="000541B5">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rPr>
        <w:t>Aspek Keterampilan Siklus I</w:t>
      </w:r>
      <w:r w:rsidRPr="00615707">
        <w:rPr>
          <w:rFonts w:ascii="Arial" w:hAnsi="Arial" w:cs="Arial"/>
          <w:b/>
          <w:sz w:val="20"/>
          <w:szCs w:val="20"/>
          <w:lang w:val="en-US"/>
        </w:rPr>
        <w:t>II</w:t>
      </w:r>
    </w:p>
    <w:p w:rsidR="000541B5" w:rsidRPr="00615707" w:rsidRDefault="000541B5" w:rsidP="000541B5">
      <w:pPr>
        <w:pStyle w:val="ListParagraph"/>
        <w:spacing w:line="240" w:lineRule="auto"/>
        <w:ind w:left="900"/>
        <w:jc w:val="center"/>
        <w:rPr>
          <w:rFonts w:ascii="Arial" w:hAnsi="Arial" w:cs="Arial"/>
          <w:sz w:val="24"/>
          <w:szCs w:val="24"/>
        </w:rPr>
      </w:pPr>
    </w:p>
    <w:p w:rsidR="0094496E" w:rsidRPr="00615707" w:rsidRDefault="000541B5" w:rsidP="000541B5">
      <w:pPr>
        <w:pStyle w:val="ListParagraph"/>
        <w:spacing w:line="480" w:lineRule="auto"/>
        <w:ind w:left="900"/>
        <w:jc w:val="both"/>
        <w:rPr>
          <w:rFonts w:ascii="Arial" w:hAnsi="Arial" w:cs="Arial"/>
          <w:sz w:val="24"/>
          <w:szCs w:val="24"/>
        </w:rPr>
      </w:pPr>
      <w:r w:rsidRPr="00615707">
        <w:rPr>
          <w:rFonts w:ascii="Arial" w:hAnsi="Arial" w:cs="Arial"/>
          <w:sz w:val="24"/>
          <w:szCs w:val="24"/>
        </w:rPr>
        <w:t>Berdasarkan gamb</w:t>
      </w:r>
      <w:r w:rsidR="00BF2A14" w:rsidRPr="00615707">
        <w:rPr>
          <w:rFonts w:ascii="Arial" w:hAnsi="Arial" w:cs="Arial"/>
          <w:sz w:val="24"/>
          <w:szCs w:val="24"/>
        </w:rPr>
        <w:t>ar 4.1</w:t>
      </w:r>
      <w:r w:rsidR="00BF2A14" w:rsidRPr="00615707">
        <w:rPr>
          <w:rFonts w:ascii="Arial" w:hAnsi="Arial" w:cs="Arial"/>
          <w:sz w:val="24"/>
          <w:szCs w:val="24"/>
          <w:lang w:val="en-US"/>
        </w:rPr>
        <w:t>9</w:t>
      </w:r>
      <w:r w:rsidRPr="00615707">
        <w:rPr>
          <w:rFonts w:ascii="Arial" w:hAnsi="Arial" w:cs="Arial"/>
          <w:sz w:val="24"/>
          <w:szCs w:val="24"/>
        </w:rPr>
        <w:t xml:space="preserve"> di atas maka diketahui bahwaUnjuk kerja (pr</w:t>
      </w:r>
      <w:r w:rsidRPr="00615707">
        <w:rPr>
          <w:rFonts w:ascii="Arial" w:hAnsi="Arial" w:cs="Arial"/>
          <w:sz w:val="24"/>
          <w:szCs w:val="24"/>
          <w:lang w:val="en-US"/>
        </w:rPr>
        <w:t>oyek</w:t>
      </w:r>
      <w:r w:rsidRPr="00615707">
        <w:rPr>
          <w:rFonts w:ascii="Arial" w:hAnsi="Arial" w:cs="Arial"/>
          <w:sz w:val="24"/>
          <w:szCs w:val="24"/>
        </w:rPr>
        <w:t xml:space="preserve">) </w:t>
      </w:r>
      <w:r w:rsidR="0094496E" w:rsidRPr="00615707">
        <w:rPr>
          <w:rFonts w:ascii="Arial" w:hAnsi="Arial" w:cs="Arial"/>
          <w:sz w:val="24"/>
          <w:szCs w:val="24"/>
        </w:rPr>
        <w:t>Subtema bangga terhadap daerah tempat tinggalku pada pelajaran PPKn mendapatka</w:t>
      </w:r>
      <w:r w:rsidR="005D265D" w:rsidRPr="00615707">
        <w:rPr>
          <w:rFonts w:ascii="Arial" w:hAnsi="Arial" w:cs="Arial"/>
          <w:sz w:val="24"/>
          <w:szCs w:val="24"/>
        </w:rPr>
        <w:t>n nilai rata-rata sebesar (9</w:t>
      </w:r>
      <w:r w:rsidR="005D265D" w:rsidRPr="00615707">
        <w:rPr>
          <w:rFonts w:ascii="Arial" w:hAnsi="Arial" w:cs="Arial"/>
          <w:sz w:val="24"/>
          <w:szCs w:val="24"/>
          <w:lang w:val="en-US"/>
        </w:rPr>
        <w:t>3</w:t>
      </w:r>
      <w:r w:rsidR="0094496E" w:rsidRPr="00615707">
        <w:rPr>
          <w:rFonts w:ascii="Arial" w:hAnsi="Arial" w:cs="Arial"/>
          <w:sz w:val="24"/>
          <w:szCs w:val="24"/>
        </w:rPr>
        <w:t>) kelompok yang mendapatkan nilai di</w:t>
      </w:r>
      <w:r w:rsidR="007C480D" w:rsidRPr="00615707">
        <w:rPr>
          <w:rFonts w:ascii="Arial" w:hAnsi="Arial" w:cs="Arial"/>
          <w:sz w:val="24"/>
          <w:szCs w:val="24"/>
          <w:lang w:val="en-US"/>
        </w:rPr>
        <w:t xml:space="preserve"> </w:t>
      </w:r>
      <w:r w:rsidR="0094496E" w:rsidRPr="00615707">
        <w:rPr>
          <w:rFonts w:ascii="Arial" w:hAnsi="Arial" w:cs="Arial"/>
          <w:sz w:val="24"/>
          <w:szCs w:val="24"/>
        </w:rPr>
        <w:t xml:space="preserve">atas rata-rata adalah </w:t>
      </w:r>
      <w:r w:rsidR="0094496E" w:rsidRPr="00615707">
        <w:rPr>
          <w:rFonts w:ascii="Arial" w:hAnsi="Arial" w:cs="Arial"/>
          <w:sz w:val="24"/>
          <w:szCs w:val="24"/>
          <w:lang w:val="en-US"/>
        </w:rPr>
        <w:t xml:space="preserve">kelompok 5 </w:t>
      </w:r>
      <w:r w:rsidR="005D265D" w:rsidRPr="00615707">
        <w:rPr>
          <w:rFonts w:ascii="Arial" w:hAnsi="Arial" w:cs="Arial"/>
          <w:sz w:val="24"/>
          <w:szCs w:val="24"/>
          <w:lang w:val="en-US"/>
        </w:rPr>
        <w:t>(93)</w:t>
      </w:r>
      <w:r w:rsidR="0094496E" w:rsidRPr="00615707">
        <w:rPr>
          <w:rFonts w:ascii="Arial" w:hAnsi="Arial" w:cs="Arial"/>
          <w:sz w:val="24"/>
          <w:szCs w:val="24"/>
        </w:rPr>
        <w:t xml:space="preserve">, </w:t>
      </w:r>
      <w:r w:rsidRPr="00615707">
        <w:rPr>
          <w:rFonts w:ascii="Arial" w:hAnsi="Arial" w:cs="Arial"/>
          <w:sz w:val="24"/>
          <w:szCs w:val="24"/>
          <w:lang w:val="en-US"/>
        </w:rPr>
        <w:t xml:space="preserve">kelompok 1 </w:t>
      </w:r>
      <w:r w:rsidR="005D265D" w:rsidRPr="00615707">
        <w:rPr>
          <w:rFonts w:ascii="Arial" w:hAnsi="Arial" w:cs="Arial"/>
          <w:sz w:val="24"/>
          <w:szCs w:val="24"/>
          <w:lang w:val="en-US"/>
        </w:rPr>
        <w:t>(93)</w:t>
      </w:r>
      <w:r w:rsidRPr="00615707">
        <w:rPr>
          <w:rFonts w:ascii="Arial" w:hAnsi="Arial" w:cs="Arial"/>
          <w:sz w:val="24"/>
          <w:szCs w:val="24"/>
          <w:lang w:val="en-US"/>
        </w:rPr>
        <w:t xml:space="preserve">, </w:t>
      </w:r>
      <w:r w:rsidR="0094496E" w:rsidRPr="00615707">
        <w:rPr>
          <w:rFonts w:ascii="Arial" w:hAnsi="Arial" w:cs="Arial"/>
          <w:sz w:val="24"/>
          <w:szCs w:val="24"/>
          <w:lang w:val="en-US"/>
        </w:rPr>
        <w:t xml:space="preserve">kelompok 4 dengan nilai </w:t>
      </w:r>
      <w:r w:rsidR="005D265D" w:rsidRPr="00615707">
        <w:rPr>
          <w:rFonts w:ascii="Arial" w:hAnsi="Arial" w:cs="Arial"/>
          <w:sz w:val="24"/>
          <w:szCs w:val="24"/>
          <w:lang w:val="en-US"/>
        </w:rPr>
        <w:t>(9</w:t>
      </w:r>
      <w:r w:rsidR="0094496E" w:rsidRPr="00615707">
        <w:rPr>
          <w:rFonts w:ascii="Arial" w:hAnsi="Arial" w:cs="Arial"/>
          <w:sz w:val="24"/>
          <w:szCs w:val="24"/>
          <w:lang w:val="en-US"/>
        </w:rPr>
        <w:t>3</w:t>
      </w:r>
      <w:r w:rsidR="005D265D" w:rsidRPr="00615707">
        <w:rPr>
          <w:rFonts w:ascii="Arial" w:hAnsi="Arial" w:cs="Arial"/>
          <w:sz w:val="24"/>
          <w:szCs w:val="24"/>
          <w:lang w:val="en-US"/>
        </w:rPr>
        <w:t>)</w:t>
      </w:r>
      <w:r w:rsidR="0094496E" w:rsidRPr="00615707">
        <w:rPr>
          <w:rFonts w:ascii="Arial" w:hAnsi="Arial" w:cs="Arial"/>
          <w:sz w:val="24"/>
          <w:szCs w:val="24"/>
        </w:rPr>
        <w:t>, sedangkan kelompok yang mendapatkan nilai di</w:t>
      </w:r>
      <w:r w:rsidR="007C480D" w:rsidRPr="00615707">
        <w:rPr>
          <w:rFonts w:ascii="Arial" w:hAnsi="Arial" w:cs="Arial"/>
          <w:sz w:val="24"/>
          <w:szCs w:val="24"/>
          <w:lang w:val="en-US"/>
        </w:rPr>
        <w:t xml:space="preserve"> </w:t>
      </w:r>
      <w:r w:rsidR="0094496E" w:rsidRPr="00615707">
        <w:rPr>
          <w:rFonts w:ascii="Arial" w:hAnsi="Arial" w:cs="Arial"/>
          <w:sz w:val="24"/>
          <w:szCs w:val="24"/>
        </w:rPr>
        <w:t xml:space="preserve">bawah rata-rata adalah </w:t>
      </w:r>
      <w:r w:rsidRPr="00615707">
        <w:rPr>
          <w:rFonts w:ascii="Arial" w:hAnsi="Arial" w:cs="Arial"/>
          <w:sz w:val="24"/>
          <w:szCs w:val="24"/>
          <w:lang w:val="en-US"/>
        </w:rPr>
        <w:t xml:space="preserve">kelompok 2 </w:t>
      </w:r>
      <w:r w:rsidR="005D265D" w:rsidRPr="00615707">
        <w:rPr>
          <w:rFonts w:ascii="Arial" w:hAnsi="Arial" w:cs="Arial"/>
          <w:sz w:val="24"/>
          <w:szCs w:val="24"/>
          <w:lang w:val="en-US"/>
        </w:rPr>
        <w:t>(92)</w:t>
      </w:r>
      <w:r w:rsidRPr="00615707">
        <w:rPr>
          <w:rFonts w:ascii="Arial" w:hAnsi="Arial" w:cs="Arial"/>
          <w:sz w:val="24"/>
          <w:szCs w:val="24"/>
          <w:lang w:val="en-US"/>
        </w:rPr>
        <w:t xml:space="preserve">, kelompok 3 </w:t>
      </w:r>
      <w:r w:rsidR="005D265D" w:rsidRPr="00615707">
        <w:rPr>
          <w:rFonts w:ascii="Arial" w:hAnsi="Arial" w:cs="Arial"/>
          <w:sz w:val="24"/>
          <w:szCs w:val="24"/>
          <w:lang w:val="en-US"/>
        </w:rPr>
        <w:t>(92)</w:t>
      </w:r>
      <w:r w:rsidR="0094496E" w:rsidRPr="00615707">
        <w:rPr>
          <w:rFonts w:ascii="Arial" w:hAnsi="Arial" w:cs="Arial"/>
          <w:sz w:val="24"/>
          <w:szCs w:val="24"/>
        </w:rPr>
        <w:t xml:space="preserve">. Pada data tersebut maka dapat diketahui bahwa nilai tertinggi pada unjuk kerja proyek siklus III adalah kelompok 5 </w:t>
      </w:r>
      <w:r w:rsidR="005D265D" w:rsidRPr="00615707">
        <w:rPr>
          <w:rFonts w:ascii="Arial" w:hAnsi="Arial" w:cs="Arial"/>
          <w:sz w:val="24"/>
          <w:szCs w:val="24"/>
          <w:lang w:val="en-US"/>
        </w:rPr>
        <w:t>(</w:t>
      </w:r>
      <w:r w:rsidR="005D265D" w:rsidRPr="00615707">
        <w:rPr>
          <w:rFonts w:ascii="Arial" w:hAnsi="Arial" w:cs="Arial"/>
          <w:sz w:val="24"/>
          <w:szCs w:val="24"/>
        </w:rPr>
        <w:t>93</w:t>
      </w:r>
      <w:r w:rsidR="005D265D" w:rsidRPr="00615707">
        <w:rPr>
          <w:rFonts w:ascii="Arial" w:hAnsi="Arial" w:cs="Arial"/>
          <w:sz w:val="24"/>
          <w:szCs w:val="24"/>
          <w:lang w:val="en-US"/>
        </w:rPr>
        <w:t>)</w:t>
      </w:r>
      <w:r w:rsidR="0094496E" w:rsidRPr="00615707">
        <w:rPr>
          <w:rFonts w:ascii="Arial" w:hAnsi="Arial" w:cs="Arial"/>
          <w:sz w:val="24"/>
          <w:szCs w:val="24"/>
        </w:rPr>
        <w:t xml:space="preserve"> dengan interpretasi sangat baik sedangkan kelompok yang mendapat nilai terendah pada unjuk kerja (proyek) siklus III adalah kelompok 2 dengan nilai sebesar </w:t>
      </w:r>
      <w:r w:rsidR="005D265D" w:rsidRPr="00615707">
        <w:rPr>
          <w:rFonts w:ascii="Arial" w:hAnsi="Arial" w:cs="Arial"/>
          <w:sz w:val="24"/>
          <w:szCs w:val="24"/>
          <w:lang w:val="en-US"/>
        </w:rPr>
        <w:t>(</w:t>
      </w:r>
      <w:r w:rsidR="005D265D" w:rsidRPr="00615707">
        <w:rPr>
          <w:rFonts w:ascii="Arial" w:hAnsi="Arial" w:cs="Arial"/>
          <w:sz w:val="24"/>
          <w:szCs w:val="24"/>
        </w:rPr>
        <w:t>9</w:t>
      </w:r>
      <w:r w:rsidR="005D265D" w:rsidRPr="00615707">
        <w:rPr>
          <w:rFonts w:ascii="Arial" w:hAnsi="Arial" w:cs="Arial"/>
          <w:sz w:val="24"/>
          <w:szCs w:val="24"/>
          <w:lang w:val="en-US"/>
        </w:rPr>
        <w:t>2)</w:t>
      </w:r>
      <w:r w:rsidR="0094496E" w:rsidRPr="00615707">
        <w:rPr>
          <w:rFonts w:ascii="Arial" w:hAnsi="Arial" w:cs="Arial"/>
          <w:sz w:val="24"/>
          <w:szCs w:val="24"/>
        </w:rPr>
        <w:t>.</w:t>
      </w:r>
    </w:p>
    <w:p w:rsidR="003A778C" w:rsidRPr="00615707" w:rsidRDefault="005D265D" w:rsidP="0094496E">
      <w:pPr>
        <w:pStyle w:val="ListParagraph"/>
        <w:spacing w:line="480" w:lineRule="auto"/>
        <w:ind w:left="900" w:firstLine="540"/>
        <w:jc w:val="both"/>
        <w:rPr>
          <w:rFonts w:ascii="Arial" w:hAnsi="Arial" w:cs="Arial"/>
          <w:sz w:val="24"/>
          <w:szCs w:val="24"/>
        </w:rPr>
      </w:pPr>
      <w:r w:rsidRPr="00615707">
        <w:rPr>
          <w:rFonts w:ascii="Arial" w:hAnsi="Arial" w:cs="Arial"/>
          <w:sz w:val="24"/>
          <w:szCs w:val="24"/>
          <w:lang w:val="en-US"/>
        </w:rPr>
        <w:lastRenderedPageBreak/>
        <w:t>Unjuk kerja (proyek mapel</w:t>
      </w:r>
      <w:r w:rsidR="000541B5" w:rsidRPr="00615707">
        <w:rPr>
          <w:rFonts w:ascii="Arial" w:hAnsi="Arial" w:cs="Arial"/>
          <w:sz w:val="24"/>
          <w:szCs w:val="24"/>
          <w:lang w:val="en-US"/>
        </w:rPr>
        <w:t xml:space="preserve"> SBdP) dilakukan oleh keseluruhan kelompok dengan </w:t>
      </w:r>
      <w:r w:rsidRPr="00615707">
        <w:rPr>
          <w:rFonts w:ascii="Arial" w:hAnsi="Arial" w:cs="Arial"/>
          <w:sz w:val="24"/>
          <w:szCs w:val="24"/>
        </w:rPr>
        <w:t>nilai rata-rata sebesar (93</w:t>
      </w:r>
      <w:r w:rsidR="003A778C" w:rsidRPr="00615707">
        <w:rPr>
          <w:rFonts w:ascii="Arial" w:hAnsi="Arial" w:cs="Arial"/>
          <w:sz w:val="24"/>
          <w:szCs w:val="24"/>
        </w:rPr>
        <w:t>) kelompok yang mendapatkan nilai di</w:t>
      </w:r>
      <w:r w:rsidR="004D1AB3" w:rsidRPr="00615707">
        <w:rPr>
          <w:rFonts w:ascii="Arial" w:hAnsi="Arial" w:cs="Arial"/>
          <w:sz w:val="24"/>
          <w:szCs w:val="24"/>
          <w:lang w:val="en-US"/>
        </w:rPr>
        <w:t xml:space="preserve"> </w:t>
      </w:r>
      <w:r w:rsidR="003A778C" w:rsidRPr="00615707">
        <w:rPr>
          <w:rFonts w:ascii="Arial" w:hAnsi="Arial" w:cs="Arial"/>
          <w:sz w:val="24"/>
          <w:szCs w:val="24"/>
        </w:rPr>
        <w:t xml:space="preserve">atas rata-rata adalah </w:t>
      </w:r>
      <w:r w:rsidR="003A778C" w:rsidRPr="00615707">
        <w:rPr>
          <w:rFonts w:ascii="Arial" w:hAnsi="Arial" w:cs="Arial"/>
          <w:sz w:val="24"/>
          <w:szCs w:val="24"/>
          <w:lang w:val="en-US"/>
        </w:rPr>
        <w:t xml:space="preserve">kelompok 5 </w:t>
      </w:r>
      <w:r w:rsidRPr="00615707">
        <w:rPr>
          <w:rFonts w:ascii="Arial" w:hAnsi="Arial" w:cs="Arial"/>
          <w:sz w:val="24"/>
          <w:szCs w:val="24"/>
          <w:lang w:val="en-US"/>
        </w:rPr>
        <w:t>(95)</w:t>
      </w:r>
      <w:r w:rsidR="003A778C" w:rsidRPr="00615707">
        <w:rPr>
          <w:rFonts w:ascii="Arial" w:hAnsi="Arial" w:cs="Arial"/>
          <w:sz w:val="24"/>
          <w:szCs w:val="24"/>
        </w:rPr>
        <w:t xml:space="preserve">, </w:t>
      </w:r>
      <w:r w:rsidR="003A778C" w:rsidRPr="00615707">
        <w:rPr>
          <w:rFonts w:ascii="Arial" w:hAnsi="Arial" w:cs="Arial"/>
          <w:sz w:val="24"/>
          <w:szCs w:val="24"/>
          <w:lang w:val="en-US"/>
        </w:rPr>
        <w:t xml:space="preserve">kelompok 3 </w:t>
      </w:r>
      <w:r w:rsidRPr="00615707">
        <w:rPr>
          <w:rFonts w:ascii="Arial" w:hAnsi="Arial" w:cs="Arial"/>
          <w:sz w:val="24"/>
          <w:szCs w:val="24"/>
          <w:lang w:val="en-US"/>
        </w:rPr>
        <w:t>(95)</w:t>
      </w:r>
      <w:r w:rsidR="003A778C" w:rsidRPr="00615707">
        <w:rPr>
          <w:rFonts w:ascii="Arial" w:hAnsi="Arial" w:cs="Arial"/>
          <w:sz w:val="24"/>
          <w:szCs w:val="24"/>
        </w:rPr>
        <w:t>,  sedangkan kelompok yang mendapatkan nilai di</w:t>
      </w:r>
      <w:r w:rsidR="004D1AB3" w:rsidRPr="00615707">
        <w:rPr>
          <w:rFonts w:ascii="Arial" w:hAnsi="Arial" w:cs="Arial"/>
          <w:sz w:val="24"/>
          <w:szCs w:val="24"/>
          <w:lang w:val="en-US"/>
        </w:rPr>
        <w:t xml:space="preserve"> </w:t>
      </w:r>
      <w:r w:rsidR="003A778C" w:rsidRPr="00615707">
        <w:rPr>
          <w:rFonts w:ascii="Arial" w:hAnsi="Arial" w:cs="Arial"/>
          <w:sz w:val="24"/>
          <w:szCs w:val="24"/>
        </w:rPr>
        <w:t xml:space="preserve">bawah rata-rata adalah </w:t>
      </w:r>
      <w:r w:rsidR="003A778C" w:rsidRPr="00615707">
        <w:rPr>
          <w:rFonts w:ascii="Arial" w:hAnsi="Arial" w:cs="Arial"/>
          <w:sz w:val="24"/>
          <w:szCs w:val="24"/>
          <w:lang w:val="en-US"/>
        </w:rPr>
        <w:t xml:space="preserve">kelompok 2 </w:t>
      </w:r>
      <w:r w:rsidRPr="00615707">
        <w:rPr>
          <w:rFonts w:ascii="Arial" w:hAnsi="Arial" w:cs="Arial"/>
          <w:sz w:val="24"/>
          <w:szCs w:val="24"/>
          <w:lang w:val="en-US"/>
        </w:rPr>
        <w:t>(92)</w:t>
      </w:r>
      <w:r w:rsidR="003A778C" w:rsidRPr="00615707">
        <w:rPr>
          <w:rFonts w:ascii="Arial" w:hAnsi="Arial" w:cs="Arial"/>
          <w:sz w:val="24"/>
          <w:szCs w:val="24"/>
        </w:rPr>
        <w:t xml:space="preserve">, </w:t>
      </w:r>
      <w:r w:rsidR="000541B5" w:rsidRPr="00615707">
        <w:rPr>
          <w:rFonts w:ascii="Arial" w:hAnsi="Arial" w:cs="Arial"/>
          <w:sz w:val="24"/>
          <w:szCs w:val="24"/>
          <w:lang w:val="en-US"/>
        </w:rPr>
        <w:t xml:space="preserve">kelompok 1 </w:t>
      </w:r>
      <w:r w:rsidRPr="00615707">
        <w:rPr>
          <w:rFonts w:ascii="Arial" w:hAnsi="Arial" w:cs="Arial"/>
          <w:sz w:val="24"/>
          <w:szCs w:val="24"/>
          <w:lang w:val="en-US"/>
        </w:rPr>
        <w:t>(94)</w:t>
      </w:r>
      <w:r w:rsidR="003A778C" w:rsidRPr="00615707">
        <w:rPr>
          <w:rFonts w:ascii="Arial" w:hAnsi="Arial" w:cs="Arial"/>
          <w:sz w:val="24"/>
          <w:szCs w:val="24"/>
        </w:rPr>
        <w:t xml:space="preserve">, </w:t>
      </w:r>
      <w:r w:rsidR="000541B5" w:rsidRPr="00615707">
        <w:rPr>
          <w:rFonts w:ascii="Arial" w:hAnsi="Arial" w:cs="Arial"/>
          <w:sz w:val="24"/>
          <w:szCs w:val="24"/>
          <w:lang w:val="en-US"/>
        </w:rPr>
        <w:t xml:space="preserve">kelompok 4 </w:t>
      </w:r>
      <w:r w:rsidRPr="00615707">
        <w:rPr>
          <w:rFonts w:ascii="Arial" w:hAnsi="Arial" w:cs="Arial"/>
          <w:sz w:val="24"/>
          <w:szCs w:val="24"/>
          <w:lang w:val="en-US"/>
        </w:rPr>
        <w:t>(93)</w:t>
      </w:r>
      <w:r w:rsidR="003A778C" w:rsidRPr="00615707">
        <w:rPr>
          <w:rFonts w:ascii="Arial" w:hAnsi="Arial" w:cs="Arial"/>
          <w:sz w:val="24"/>
          <w:szCs w:val="24"/>
        </w:rPr>
        <w:t xml:space="preserve">. Berdasarkan data tersebut maka dapat diketahui bahwa kelompok yang mendapatkan nilai tertinggi adalah kelompok 5 </w:t>
      </w:r>
      <w:r w:rsidRPr="00615707">
        <w:rPr>
          <w:rFonts w:ascii="Arial" w:hAnsi="Arial" w:cs="Arial"/>
          <w:sz w:val="24"/>
          <w:szCs w:val="24"/>
          <w:lang w:val="en-US"/>
        </w:rPr>
        <w:t>(</w:t>
      </w:r>
      <w:r w:rsidRPr="00615707">
        <w:rPr>
          <w:rFonts w:ascii="Arial" w:hAnsi="Arial" w:cs="Arial"/>
          <w:sz w:val="24"/>
          <w:szCs w:val="24"/>
        </w:rPr>
        <w:t>95</w:t>
      </w:r>
      <w:r w:rsidRPr="00615707">
        <w:rPr>
          <w:rFonts w:ascii="Arial" w:hAnsi="Arial" w:cs="Arial"/>
          <w:sz w:val="24"/>
          <w:szCs w:val="24"/>
          <w:lang w:val="en-US"/>
        </w:rPr>
        <w:t>)</w:t>
      </w:r>
      <w:r w:rsidR="003A778C" w:rsidRPr="00615707">
        <w:rPr>
          <w:rFonts w:ascii="Arial" w:hAnsi="Arial" w:cs="Arial"/>
          <w:sz w:val="24"/>
          <w:szCs w:val="24"/>
        </w:rPr>
        <w:t xml:space="preserve"> sedangkan kelompok yang mendapatkan nilai terendah adalah kelompok 2 </w:t>
      </w:r>
      <w:r w:rsidRPr="00615707">
        <w:rPr>
          <w:rFonts w:ascii="Arial" w:hAnsi="Arial" w:cs="Arial"/>
          <w:sz w:val="24"/>
          <w:szCs w:val="24"/>
          <w:lang w:val="en-US"/>
        </w:rPr>
        <w:t>(</w:t>
      </w:r>
      <w:r w:rsidRPr="00615707">
        <w:rPr>
          <w:rFonts w:ascii="Arial" w:hAnsi="Arial" w:cs="Arial"/>
          <w:sz w:val="24"/>
          <w:szCs w:val="24"/>
        </w:rPr>
        <w:t>92</w:t>
      </w:r>
      <w:r w:rsidRPr="00615707">
        <w:rPr>
          <w:rFonts w:ascii="Arial" w:hAnsi="Arial" w:cs="Arial"/>
          <w:sz w:val="24"/>
          <w:szCs w:val="24"/>
          <w:lang w:val="en-US"/>
        </w:rPr>
        <w:t>)</w:t>
      </w:r>
      <w:r w:rsidR="003A778C" w:rsidRPr="00615707">
        <w:rPr>
          <w:rFonts w:ascii="Arial" w:hAnsi="Arial" w:cs="Arial"/>
          <w:sz w:val="24"/>
          <w:szCs w:val="24"/>
        </w:rPr>
        <w:t xml:space="preserve">. </w:t>
      </w:r>
    </w:p>
    <w:p w:rsidR="00BA715F" w:rsidRPr="00615707" w:rsidRDefault="000541B5" w:rsidP="0094496E">
      <w:pPr>
        <w:pStyle w:val="ListParagraph"/>
        <w:spacing w:line="480" w:lineRule="auto"/>
        <w:ind w:left="900" w:firstLine="540"/>
        <w:jc w:val="both"/>
        <w:rPr>
          <w:rFonts w:ascii="Arial" w:hAnsi="Arial" w:cs="Arial"/>
          <w:sz w:val="24"/>
          <w:szCs w:val="24"/>
        </w:rPr>
      </w:pPr>
      <w:r w:rsidRPr="00615707">
        <w:rPr>
          <w:rFonts w:ascii="Arial" w:hAnsi="Arial" w:cs="Arial"/>
          <w:sz w:val="24"/>
          <w:szCs w:val="24"/>
          <w:lang w:val="en-US"/>
        </w:rPr>
        <w:t>Unjuk kerja (praktik) pada mata pelajaran bahasa Indonesia dilakukan oleh seluruh kelompok dengan</w:t>
      </w:r>
      <w:r w:rsidR="005D265D" w:rsidRPr="00615707">
        <w:rPr>
          <w:rFonts w:ascii="Arial" w:hAnsi="Arial" w:cs="Arial"/>
          <w:sz w:val="24"/>
          <w:szCs w:val="24"/>
        </w:rPr>
        <w:t xml:space="preserve"> nilai rata-rata sebesar (9</w:t>
      </w:r>
      <w:r w:rsidR="005D265D" w:rsidRPr="00615707">
        <w:rPr>
          <w:rFonts w:ascii="Arial" w:hAnsi="Arial" w:cs="Arial"/>
          <w:sz w:val="24"/>
          <w:szCs w:val="24"/>
          <w:lang w:val="en-US"/>
        </w:rPr>
        <w:t>4</w:t>
      </w:r>
      <w:r w:rsidR="003A778C" w:rsidRPr="00615707">
        <w:rPr>
          <w:rFonts w:ascii="Arial" w:hAnsi="Arial" w:cs="Arial"/>
          <w:sz w:val="24"/>
          <w:szCs w:val="24"/>
        </w:rPr>
        <w:t>). Kelompok yang mendapatkan nilai di</w:t>
      </w:r>
      <w:r w:rsidR="004D1AB3" w:rsidRPr="00615707">
        <w:rPr>
          <w:rFonts w:ascii="Arial" w:hAnsi="Arial" w:cs="Arial"/>
          <w:sz w:val="24"/>
          <w:szCs w:val="24"/>
          <w:lang w:val="en-US"/>
        </w:rPr>
        <w:t xml:space="preserve"> </w:t>
      </w:r>
      <w:r w:rsidR="003A778C" w:rsidRPr="00615707">
        <w:rPr>
          <w:rFonts w:ascii="Arial" w:hAnsi="Arial" w:cs="Arial"/>
          <w:sz w:val="24"/>
          <w:szCs w:val="24"/>
        </w:rPr>
        <w:t xml:space="preserve">atas rata-rata adalah </w:t>
      </w:r>
      <w:r w:rsidR="003A778C" w:rsidRPr="00615707">
        <w:rPr>
          <w:rFonts w:ascii="Arial" w:hAnsi="Arial" w:cs="Arial"/>
          <w:sz w:val="24"/>
          <w:szCs w:val="24"/>
          <w:lang w:val="en-US"/>
        </w:rPr>
        <w:t xml:space="preserve">kelompok 5 </w:t>
      </w:r>
      <w:r w:rsidR="005D265D" w:rsidRPr="00615707">
        <w:rPr>
          <w:rFonts w:ascii="Arial" w:hAnsi="Arial" w:cs="Arial"/>
          <w:sz w:val="24"/>
          <w:szCs w:val="24"/>
          <w:lang w:val="en-US"/>
        </w:rPr>
        <w:t>(96)</w:t>
      </w:r>
      <w:r w:rsidR="003A778C" w:rsidRPr="00615707">
        <w:rPr>
          <w:rFonts w:ascii="Arial" w:hAnsi="Arial" w:cs="Arial"/>
          <w:sz w:val="24"/>
          <w:szCs w:val="24"/>
        </w:rPr>
        <w:t xml:space="preserve">, </w:t>
      </w:r>
      <w:r w:rsidR="003A778C" w:rsidRPr="00615707">
        <w:rPr>
          <w:rFonts w:ascii="Arial" w:hAnsi="Arial" w:cs="Arial"/>
          <w:sz w:val="24"/>
          <w:szCs w:val="24"/>
          <w:lang w:val="en-US"/>
        </w:rPr>
        <w:t xml:space="preserve">kelompok 3 </w:t>
      </w:r>
      <w:r w:rsidR="005D265D" w:rsidRPr="00615707">
        <w:rPr>
          <w:rFonts w:ascii="Arial" w:hAnsi="Arial" w:cs="Arial"/>
          <w:sz w:val="24"/>
          <w:szCs w:val="24"/>
          <w:lang w:val="en-US"/>
        </w:rPr>
        <w:t>(</w:t>
      </w:r>
      <w:r w:rsidR="003A778C" w:rsidRPr="00615707">
        <w:rPr>
          <w:rFonts w:ascii="Arial" w:hAnsi="Arial" w:cs="Arial"/>
          <w:sz w:val="24"/>
          <w:szCs w:val="24"/>
          <w:lang w:val="en-US"/>
        </w:rPr>
        <w:t>9</w:t>
      </w:r>
      <w:r w:rsidR="005D265D" w:rsidRPr="00615707">
        <w:rPr>
          <w:rFonts w:ascii="Arial" w:hAnsi="Arial" w:cs="Arial"/>
          <w:sz w:val="24"/>
          <w:szCs w:val="24"/>
        </w:rPr>
        <w:t>5</w:t>
      </w:r>
      <w:r w:rsidR="005D265D" w:rsidRPr="00615707">
        <w:rPr>
          <w:rFonts w:ascii="Arial" w:hAnsi="Arial" w:cs="Arial"/>
          <w:sz w:val="24"/>
          <w:szCs w:val="24"/>
          <w:lang w:val="en-US"/>
        </w:rPr>
        <w:t>)</w:t>
      </w:r>
      <w:r w:rsidR="003A778C" w:rsidRPr="00615707">
        <w:rPr>
          <w:rFonts w:ascii="Arial" w:hAnsi="Arial" w:cs="Arial"/>
          <w:sz w:val="24"/>
          <w:szCs w:val="24"/>
          <w:lang w:val="en-US"/>
        </w:rPr>
        <w:t xml:space="preserve">, </w:t>
      </w:r>
      <w:r w:rsidR="00BA715F" w:rsidRPr="00615707">
        <w:rPr>
          <w:rFonts w:ascii="Arial" w:hAnsi="Arial" w:cs="Arial"/>
          <w:sz w:val="24"/>
          <w:szCs w:val="24"/>
        </w:rPr>
        <w:t xml:space="preserve">kelompok </w:t>
      </w:r>
      <w:r w:rsidR="00BA715F" w:rsidRPr="00615707">
        <w:rPr>
          <w:rFonts w:ascii="Arial" w:hAnsi="Arial" w:cs="Arial"/>
          <w:sz w:val="24"/>
          <w:szCs w:val="24"/>
          <w:lang w:val="en-US"/>
        </w:rPr>
        <w:t xml:space="preserve">1 </w:t>
      </w:r>
      <w:r w:rsidR="005D265D" w:rsidRPr="00615707">
        <w:rPr>
          <w:rFonts w:ascii="Arial" w:hAnsi="Arial" w:cs="Arial"/>
          <w:sz w:val="24"/>
          <w:szCs w:val="24"/>
          <w:lang w:val="en-US"/>
        </w:rPr>
        <w:t>(</w:t>
      </w:r>
      <w:r w:rsidR="00BA715F" w:rsidRPr="00615707">
        <w:rPr>
          <w:rFonts w:ascii="Arial" w:hAnsi="Arial" w:cs="Arial"/>
          <w:sz w:val="24"/>
          <w:szCs w:val="24"/>
          <w:lang w:val="en-US"/>
        </w:rPr>
        <w:t>9</w:t>
      </w:r>
      <w:r w:rsidR="00BA715F" w:rsidRPr="00615707">
        <w:rPr>
          <w:rFonts w:ascii="Arial" w:hAnsi="Arial" w:cs="Arial"/>
          <w:sz w:val="24"/>
          <w:szCs w:val="24"/>
        </w:rPr>
        <w:t>4</w:t>
      </w:r>
      <w:r w:rsidR="005D265D" w:rsidRPr="00615707">
        <w:rPr>
          <w:rFonts w:ascii="Arial" w:hAnsi="Arial" w:cs="Arial"/>
          <w:sz w:val="24"/>
          <w:szCs w:val="24"/>
          <w:lang w:val="en-US"/>
        </w:rPr>
        <w:t>)</w:t>
      </w:r>
      <w:r w:rsidR="00BA715F" w:rsidRPr="00615707">
        <w:rPr>
          <w:rFonts w:ascii="Arial" w:hAnsi="Arial" w:cs="Arial"/>
          <w:sz w:val="24"/>
          <w:szCs w:val="24"/>
        </w:rPr>
        <w:t xml:space="preserve"> sedangkan kelom</w:t>
      </w:r>
      <w:r w:rsidR="005D265D" w:rsidRPr="00615707">
        <w:rPr>
          <w:rFonts w:ascii="Arial" w:hAnsi="Arial" w:cs="Arial"/>
          <w:sz w:val="24"/>
          <w:szCs w:val="24"/>
          <w:lang w:val="en-US"/>
        </w:rPr>
        <w:t>p</w:t>
      </w:r>
      <w:r w:rsidR="00BA715F" w:rsidRPr="00615707">
        <w:rPr>
          <w:rFonts w:ascii="Arial" w:hAnsi="Arial" w:cs="Arial"/>
          <w:sz w:val="24"/>
          <w:szCs w:val="24"/>
        </w:rPr>
        <w:t>ok yang mendapatkan nilai di</w:t>
      </w:r>
      <w:r w:rsidR="004D1AB3" w:rsidRPr="00615707">
        <w:rPr>
          <w:rFonts w:ascii="Arial" w:hAnsi="Arial" w:cs="Arial"/>
          <w:sz w:val="24"/>
          <w:szCs w:val="24"/>
          <w:lang w:val="en-US"/>
        </w:rPr>
        <w:t xml:space="preserve"> </w:t>
      </w:r>
      <w:r w:rsidR="00BA715F" w:rsidRPr="00615707">
        <w:rPr>
          <w:rFonts w:ascii="Arial" w:hAnsi="Arial" w:cs="Arial"/>
          <w:sz w:val="24"/>
          <w:szCs w:val="24"/>
        </w:rPr>
        <w:t>bawah rata-rata adalah</w:t>
      </w:r>
      <w:r w:rsidR="00BA715F" w:rsidRPr="00615707">
        <w:rPr>
          <w:rFonts w:ascii="Arial" w:hAnsi="Arial" w:cs="Arial"/>
          <w:sz w:val="24"/>
          <w:szCs w:val="24"/>
          <w:lang w:val="en-US"/>
        </w:rPr>
        <w:t xml:space="preserve"> kelompok </w:t>
      </w:r>
      <w:r w:rsidR="00BA715F" w:rsidRPr="00615707">
        <w:rPr>
          <w:rFonts w:ascii="Arial" w:hAnsi="Arial" w:cs="Arial"/>
          <w:sz w:val="24"/>
          <w:szCs w:val="24"/>
        </w:rPr>
        <w:t>4</w:t>
      </w:r>
      <w:r w:rsidR="005D265D" w:rsidRPr="00615707">
        <w:rPr>
          <w:rFonts w:ascii="Arial" w:hAnsi="Arial" w:cs="Arial"/>
          <w:sz w:val="24"/>
          <w:szCs w:val="24"/>
          <w:lang w:val="en-US"/>
        </w:rPr>
        <w:t xml:space="preserve"> (93)</w:t>
      </w:r>
      <w:r w:rsidR="00BA715F" w:rsidRPr="00615707">
        <w:rPr>
          <w:rFonts w:ascii="Arial" w:hAnsi="Arial" w:cs="Arial"/>
          <w:sz w:val="24"/>
          <w:szCs w:val="24"/>
        </w:rPr>
        <w:t xml:space="preserve"> dan </w:t>
      </w:r>
      <w:r w:rsidR="00BA715F" w:rsidRPr="00615707">
        <w:rPr>
          <w:rFonts w:ascii="Arial" w:hAnsi="Arial" w:cs="Arial"/>
          <w:sz w:val="24"/>
          <w:szCs w:val="24"/>
          <w:lang w:val="en-US"/>
        </w:rPr>
        <w:t xml:space="preserve">kelompok </w:t>
      </w:r>
      <w:r w:rsidR="00BA715F" w:rsidRPr="00615707">
        <w:rPr>
          <w:rFonts w:ascii="Arial" w:hAnsi="Arial" w:cs="Arial"/>
          <w:sz w:val="24"/>
          <w:szCs w:val="24"/>
        </w:rPr>
        <w:t>2</w:t>
      </w:r>
      <w:r w:rsidR="005D265D" w:rsidRPr="00615707">
        <w:rPr>
          <w:rFonts w:ascii="Arial" w:hAnsi="Arial" w:cs="Arial"/>
          <w:sz w:val="24"/>
          <w:szCs w:val="24"/>
          <w:lang w:val="en-US"/>
        </w:rPr>
        <w:t xml:space="preserve"> (93)</w:t>
      </w:r>
      <w:r w:rsidR="00BA715F" w:rsidRPr="00615707">
        <w:rPr>
          <w:rFonts w:ascii="Arial" w:hAnsi="Arial" w:cs="Arial"/>
          <w:sz w:val="24"/>
          <w:szCs w:val="24"/>
        </w:rPr>
        <w:t xml:space="preserve">. Berdasarkan data tersebut maka dapat diketahui bahwa nilai tertinggi pada unjuk kerja (praktik) mata pelajaran bahasa indonesia adalah kelompok 5 </w:t>
      </w:r>
      <w:r w:rsidR="005D265D" w:rsidRPr="00615707">
        <w:rPr>
          <w:rFonts w:ascii="Arial" w:hAnsi="Arial" w:cs="Arial"/>
          <w:sz w:val="24"/>
          <w:szCs w:val="24"/>
          <w:lang w:val="en-US"/>
        </w:rPr>
        <w:t>(</w:t>
      </w:r>
      <w:r w:rsidR="005D265D" w:rsidRPr="00615707">
        <w:rPr>
          <w:rFonts w:ascii="Arial" w:hAnsi="Arial" w:cs="Arial"/>
          <w:sz w:val="24"/>
          <w:szCs w:val="24"/>
        </w:rPr>
        <w:t>95</w:t>
      </w:r>
      <w:r w:rsidR="005D265D" w:rsidRPr="00615707">
        <w:rPr>
          <w:rFonts w:ascii="Arial" w:hAnsi="Arial" w:cs="Arial"/>
          <w:sz w:val="24"/>
          <w:szCs w:val="24"/>
          <w:lang w:val="en-US"/>
        </w:rPr>
        <w:t>)</w:t>
      </w:r>
      <w:r w:rsidR="00BA715F" w:rsidRPr="00615707">
        <w:rPr>
          <w:rFonts w:ascii="Arial" w:hAnsi="Arial" w:cs="Arial"/>
          <w:sz w:val="24"/>
          <w:szCs w:val="24"/>
        </w:rPr>
        <w:t xml:space="preserve"> dan kelompok yang mendapatkan nilai terendah adalah kelompok 4 </w:t>
      </w:r>
      <w:r w:rsidR="005D265D" w:rsidRPr="00615707">
        <w:rPr>
          <w:rFonts w:ascii="Arial" w:hAnsi="Arial" w:cs="Arial"/>
          <w:sz w:val="24"/>
          <w:szCs w:val="24"/>
          <w:lang w:val="en-US"/>
        </w:rPr>
        <w:t>(</w:t>
      </w:r>
      <w:r w:rsidR="005D265D" w:rsidRPr="00615707">
        <w:rPr>
          <w:rFonts w:ascii="Arial" w:hAnsi="Arial" w:cs="Arial"/>
          <w:sz w:val="24"/>
          <w:szCs w:val="24"/>
        </w:rPr>
        <w:t>9</w:t>
      </w:r>
      <w:r w:rsidR="005D265D" w:rsidRPr="00615707">
        <w:rPr>
          <w:rFonts w:ascii="Arial" w:hAnsi="Arial" w:cs="Arial"/>
          <w:sz w:val="24"/>
          <w:szCs w:val="24"/>
          <w:lang w:val="en-US"/>
        </w:rPr>
        <w:t>3)</w:t>
      </w:r>
      <w:r w:rsidR="00BA715F" w:rsidRPr="00615707">
        <w:rPr>
          <w:rFonts w:ascii="Arial" w:hAnsi="Arial" w:cs="Arial"/>
          <w:sz w:val="24"/>
          <w:szCs w:val="24"/>
        </w:rPr>
        <w:t>. Keseluruhan kelompok mendapatkan interpretasi sangat baik.</w:t>
      </w:r>
    </w:p>
    <w:p w:rsidR="000541B5" w:rsidRPr="00615707" w:rsidRDefault="000541B5" w:rsidP="0094496E">
      <w:pPr>
        <w:pStyle w:val="ListParagraph"/>
        <w:spacing w:line="480" w:lineRule="auto"/>
        <w:ind w:left="900" w:firstLine="540"/>
        <w:jc w:val="both"/>
        <w:rPr>
          <w:rFonts w:ascii="Arial" w:hAnsi="Arial" w:cs="Arial"/>
          <w:sz w:val="24"/>
          <w:szCs w:val="24"/>
        </w:rPr>
      </w:pPr>
      <w:r w:rsidRPr="00615707">
        <w:rPr>
          <w:rFonts w:ascii="Arial" w:hAnsi="Arial" w:cs="Arial"/>
          <w:sz w:val="24"/>
          <w:szCs w:val="24"/>
          <w:lang w:val="en-US"/>
        </w:rPr>
        <w:t>S</w:t>
      </w:r>
      <w:r w:rsidRPr="00615707">
        <w:rPr>
          <w:rFonts w:ascii="Arial" w:hAnsi="Arial" w:cs="Arial"/>
          <w:sz w:val="24"/>
          <w:szCs w:val="24"/>
        </w:rPr>
        <w:t xml:space="preserve">ebanyak </w:t>
      </w:r>
      <w:r w:rsidRPr="00615707">
        <w:rPr>
          <w:rFonts w:ascii="Arial" w:hAnsi="Arial" w:cs="Arial"/>
          <w:sz w:val="24"/>
          <w:szCs w:val="24"/>
          <w:lang w:val="en-US"/>
        </w:rPr>
        <w:t>5</w:t>
      </w:r>
      <w:r w:rsidRPr="00615707">
        <w:rPr>
          <w:rFonts w:ascii="Arial" w:hAnsi="Arial" w:cs="Arial"/>
          <w:sz w:val="24"/>
          <w:szCs w:val="24"/>
        </w:rPr>
        <w:t xml:space="preserve"> kelompok tuntas dalam aspek keterampilan yaitu unjuk kerja (pro</w:t>
      </w:r>
      <w:r w:rsidRPr="00615707">
        <w:rPr>
          <w:rFonts w:ascii="Arial" w:hAnsi="Arial" w:cs="Arial"/>
          <w:sz w:val="24"/>
          <w:szCs w:val="24"/>
          <w:lang w:val="en-US"/>
        </w:rPr>
        <w:t>ye</w:t>
      </w:r>
      <w:r w:rsidRPr="00615707">
        <w:rPr>
          <w:rFonts w:ascii="Arial" w:hAnsi="Arial" w:cs="Arial"/>
          <w:sz w:val="24"/>
          <w:szCs w:val="24"/>
        </w:rPr>
        <w:t xml:space="preserve">k) dan unjuk kerja (praktek). data ketuntasan hasil </w:t>
      </w:r>
      <w:r w:rsidRPr="00615707">
        <w:rPr>
          <w:rFonts w:ascii="Arial" w:hAnsi="Arial" w:cs="Arial"/>
          <w:sz w:val="24"/>
          <w:szCs w:val="24"/>
        </w:rPr>
        <w:lastRenderedPageBreak/>
        <w:t>belajar aspek keterampilan akan disaj</w:t>
      </w:r>
      <w:r w:rsidRPr="00615707">
        <w:rPr>
          <w:rFonts w:ascii="Arial" w:hAnsi="Arial" w:cs="Arial"/>
          <w:sz w:val="24"/>
          <w:szCs w:val="24"/>
          <w:lang w:val="en-US"/>
        </w:rPr>
        <w:t>i</w:t>
      </w:r>
      <w:r w:rsidRPr="00615707">
        <w:rPr>
          <w:rFonts w:ascii="Arial" w:hAnsi="Arial" w:cs="Arial"/>
          <w:sz w:val="24"/>
          <w:szCs w:val="24"/>
        </w:rPr>
        <w:t>kan dalam bentuk diagram lingkaran/</w:t>
      </w:r>
      <w:r w:rsidRPr="00615707">
        <w:rPr>
          <w:rFonts w:ascii="Arial" w:hAnsi="Arial" w:cs="Arial"/>
          <w:i/>
          <w:sz w:val="24"/>
          <w:szCs w:val="24"/>
        </w:rPr>
        <w:t xml:space="preserve">Pie Chart </w:t>
      </w:r>
      <w:r w:rsidRPr="00615707">
        <w:rPr>
          <w:rFonts w:ascii="Arial" w:hAnsi="Arial" w:cs="Arial"/>
          <w:sz w:val="24"/>
          <w:szCs w:val="24"/>
        </w:rPr>
        <w:t xml:space="preserve">di bawah ini: </w:t>
      </w:r>
    </w:p>
    <w:p w:rsidR="000541B5" w:rsidRPr="00615707" w:rsidRDefault="000541B5" w:rsidP="000541B5">
      <w:pPr>
        <w:pStyle w:val="ListParagraph"/>
        <w:spacing w:line="480" w:lineRule="auto"/>
        <w:ind w:left="90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3288120" cy="862149"/>
            <wp:effectExtent l="19050" t="0" r="2658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541B5" w:rsidRPr="00615707" w:rsidRDefault="000541B5" w:rsidP="000541B5">
      <w:pPr>
        <w:pStyle w:val="ListParagraph"/>
        <w:spacing w:line="480" w:lineRule="auto"/>
        <w:ind w:left="900"/>
        <w:jc w:val="center"/>
        <w:rPr>
          <w:rFonts w:ascii="Arial" w:hAnsi="Arial" w:cs="Arial"/>
          <w:b/>
          <w:sz w:val="20"/>
          <w:szCs w:val="20"/>
          <w:lang w:val="en-US"/>
        </w:rPr>
      </w:pPr>
      <w:r w:rsidRPr="00615707">
        <w:rPr>
          <w:rFonts w:ascii="Arial" w:hAnsi="Arial" w:cs="Arial"/>
          <w:b/>
          <w:sz w:val="20"/>
          <w:szCs w:val="20"/>
          <w:lang w:val="en-US"/>
        </w:rPr>
        <w:t>G</w:t>
      </w:r>
      <w:r w:rsidR="00BF2A14" w:rsidRPr="00615707">
        <w:rPr>
          <w:rFonts w:ascii="Arial" w:hAnsi="Arial" w:cs="Arial"/>
          <w:b/>
          <w:sz w:val="20"/>
          <w:szCs w:val="20"/>
          <w:lang w:val="en-US"/>
        </w:rPr>
        <w:t xml:space="preserve">ambar 4.20 </w:t>
      </w:r>
      <w:r w:rsidRPr="00615707">
        <w:rPr>
          <w:rFonts w:ascii="Arial" w:hAnsi="Arial" w:cs="Arial"/>
          <w:b/>
          <w:sz w:val="20"/>
          <w:szCs w:val="20"/>
          <w:lang w:val="en-US"/>
        </w:rPr>
        <w:t>diagram/</w:t>
      </w:r>
      <w:r w:rsidRPr="00615707">
        <w:rPr>
          <w:rFonts w:ascii="Arial" w:hAnsi="Arial" w:cs="Arial"/>
          <w:b/>
          <w:i/>
          <w:sz w:val="20"/>
          <w:szCs w:val="20"/>
          <w:lang w:val="en-US"/>
        </w:rPr>
        <w:t>Piechart</w:t>
      </w:r>
      <w:r w:rsidRPr="00615707">
        <w:rPr>
          <w:rFonts w:ascii="Arial" w:hAnsi="Arial" w:cs="Arial"/>
          <w:b/>
          <w:sz w:val="20"/>
          <w:szCs w:val="20"/>
          <w:lang w:val="en-US"/>
        </w:rPr>
        <w:t xml:space="preserve"> aspek keterampilan siklus III</w:t>
      </w:r>
    </w:p>
    <w:p w:rsidR="000541B5" w:rsidRPr="00615707" w:rsidRDefault="000541B5" w:rsidP="000541B5">
      <w:pPr>
        <w:spacing w:after="0" w:line="480" w:lineRule="auto"/>
        <w:ind w:left="900" w:firstLine="540"/>
        <w:jc w:val="both"/>
        <w:rPr>
          <w:rFonts w:ascii="Arial" w:hAnsi="Arial" w:cs="Arial"/>
          <w:b/>
          <w:sz w:val="24"/>
          <w:szCs w:val="24"/>
          <w:lang w:val="en-US"/>
        </w:rPr>
      </w:pPr>
      <w:r w:rsidRPr="00615707">
        <w:rPr>
          <w:rFonts w:ascii="Arial" w:hAnsi="Arial" w:cs="Arial"/>
          <w:sz w:val="24"/>
          <w:szCs w:val="24"/>
        </w:rPr>
        <w:t xml:space="preserve">Berdasarkan pada </w:t>
      </w:r>
      <w:r w:rsidR="00BF2A14" w:rsidRPr="00615707">
        <w:rPr>
          <w:rFonts w:ascii="Arial" w:hAnsi="Arial" w:cs="Arial"/>
          <w:sz w:val="24"/>
          <w:szCs w:val="24"/>
          <w:lang w:val="en-US"/>
        </w:rPr>
        <w:t>gambar 4.20</w:t>
      </w:r>
      <w:r w:rsidRPr="00615707">
        <w:rPr>
          <w:rFonts w:ascii="Arial" w:hAnsi="Arial" w:cs="Arial"/>
          <w:sz w:val="24"/>
          <w:szCs w:val="24"/>
        </w:rPr>
        <w:t xml:space="preserve"> di atas maka dapat diperoleh informasi bahwa rata-rata ketuntasan siswa pada kegiatan unjuk kerja (pr</w:t>
      </w:r>
      <w:r w:rsidRPr="00615707">
        <w:rPr>
          <w:rFonts w:ascii="Arial" w:hAnsi="Arial" w:cs="Arial"/>
          <w:sz w:val="24"/>
          <w:szCs w:val="24"/>
          <w:lang w:val="en-US"/>
        </w:rPr>
        <w:t>oye</w:t>
      </w:r>
      <w:r w:rsidRPr="00615707">
        <w:rPr>
          <w:rFonts w:ascii="Arial" w:hAnsi="Arial" w:cs="Arial"/>
          <w:sz w:val="24"/>
          <w:szCs w:val="24"/>
        </w:rPr>
        <w:t xml:space="preserve">k dan praktek) </w:t>
      </w:r>
      <w:r w:rsidRPr="00615707">
        <w:rPr>
          <w:rFonts w:ascii="Arial" w:hAnsi="Arial" w:cs="Arial"/>
          <w:sz w:val="24"/>
          <w:szCs w:val="24"/>
          <w:lang w:val="en-US"/>
        </w:rPr>
        <w:t>sudah</w:t>
      </w:r>
      <w:r w:rsidRPr="00615707">
        <w:rPr>
          <w:rFonts w:ascii="Arial" w:hAnsi="Arial" w:cs="Arial"/>
          <w:sz w:val="24"/>
          <w:szCs w:val="24"/>
        </w:rPr>
        <w:t xml:space="preserve"> mencapai 7</w:t>
      </w:r>
      <w:r w:rsidRPr="00615707">
        <w:rPr>
          <w:rFonts w:ascii="Arial" w:hAnsi="Arial" w:cs="Arial"/>
          <w:sz w:val="24"/>
          <w:szCs w:val="24"/>
          <w:lang w:val="en-US"/>
        </w:rPr>
        <w:t>5</w:t>
      </w:r>
      <w:r w:rsidRPr="00615707">
        <w:rPr>
          <w:rFonts w:ascii="Arial" w:hAnsi="Arial" w:cs="Arial"/>
          <w:sz w:val="24"/>
          <w:szCs w:val="24"/>
        </w:rPr>
        <w:t xml:space="preserve">%. </w:t>
      </w:r>
      <w:r w:rsidRPr="00615707">
        <w:rPr>
          <w:rFonts w:ascii="Arial" w:hAnsi="Arial" w:cs="Arial"/>
          <w:sz w:val="24"/>
          <w:szCs w:val="24"/>
          <w:lang w:val="en-US"/>
        </w:rPr>
        <w:t>Perolehan nilai rata-rata sebesar aspek keterampil</w:t>
      </w:r>
      <w:r w:rsidR="00BA715F" w:rsidRPr="00615707">
        <w:rPr>
          <w:rFonts w:ascii="Arial" w:hAnsi="Arial" w:cs="Arial"/>
          <w:sz w:val="24"/>
          <w:szCs w:val="24"/>
          <w:lang w:val="en-US"/>
        </w:rPr>
        <w:t xml:space="preserve">an pada siklus III sebesar </w:t>
      </w:r>
      <w:r w:rsidR="005D265D" w:rsidRPr="00615707">
        <w:rPr>
          <w:rFonts w:ascii="Arial" w:hAnsi="Arial" w:cs="Arial"/>
          <w:sz w:val="24"/>
          <w:szCs w:val="24"/>
          <w:lang w:val="en-US"/>
        </w:rPr>
        <w:t>(94)</w:t>
      </w:r>
      <w:r w:rsidRPr="00615707">
        <w:rPr>
          <w:rFonts w:ascii="Arial" w:hAnsi="Arial" w:cs="Arial"/>
          <w:sz w:val="24"/>
          <w:szCs w:val="24"/>
          <w:lang w:val="en-US"/>
        </w:rPr>
        <w:t xml:space="preserve"> dan sudah mencapai indikator ketuntasan sebesar 81.</w:t>
      </w:r>
      <w:r w:rsidR="005D265D" w:rsidRPr="00615707">
        <w:rPr>
          <w:rFonts w:ascii="Arial" w:hAnsi="Arial" w:cs="Arial"/>
          <w:sz w:val="24"/>
          <w:szCs w:val="24"/>
          <w:lang w:val="en-US"/>
        </w:rPr>
        <w:t xml:space="preserve"> </w:t>
      </w:r>
      <w:r w:rsidRPr="00615707">
        <w:rPr>
          <w:rFonts w:ascii="Arial" w:hAnsi="Arial" w:cs="Arial"/>
          <w:sz w:val="24"/>
          <w:szCs w:val="24"/>
        </w:rPr>
        <w:t xml:space="preserve">Hal ini menunjukan bahwa  hasil belajar siswa aspek Keterampilan pada Subtema </w:t>
      </w:r>
      <w:r w:rsidRPr="00615707">
        <w:rPr>
          <w:rFonts w:ascii="Arial" w:hAnsi="Arial" w:cs="Arial"/>
          <w:sz w:val="24"/>
          <w:szCs w:val="24"/>
          <w:lang w:val="en-US"/>
        </w:rPr>
        <w:t>bangga terhadap daerah tempat tinggalku pembelajaran 5 sudah mencapai ketuntasan minimal sebesar 75% dari keseluruhan kelompok.</w:t>
      </w:r>
    </w:p>
    <w:p w:rsidR="0034269B" w:rsidRPr="00615707" w:rsidRDefault="0034269B" w:rsidP="00F67A8D">
      <w:pPr>
        <w:pStyle w:val="ListParagraph"/>
        <w:numPr>
          <w:ilvl w:val="0"/>
          <w:numId w:val="27"/>
        </w:numPr>
        <w:spacing w:after="0" w:line="480" w:lineRule="auto"/>
        <w:ind w:left="900"/>
        <w:rPr>
          <w:rFonts w:ascii="Arial" w:hAnsi="Arial" w:cs="Arial"/>
          <w:sz w:val="24"/>
          <w:szCs w:val="24"/>
          <w:lang w:val="en-US"/>
        </w:rPr>
      </w:pPr>
      <w:r w:rsidRPr="00615707">
        <w:rPr>
          <w:rFonts w:ascii="Arial" w:hAnsi="Arial" w:cs="Arial"/>
          <w:sz w:val="24"/>
          <w:szCs w:val="24"/>
          <w:lang w:val="en-US"/>
        </w:rPr>
        <w:t>Data Hasil Belajar Siswa Siklus II</w:t>
      </w:r>
      <w:r w:rsidR="00F754D8" w:rsidRPr="00615707">
        <w:rPr>
          <w:rFonts w:ascii="Arial" w:hAnsi="Arial" w:cs="Arial"/>
          <w:sz w:val="24"/>
          <w:szCs w:val="24"/>
          <w:lang w:val="en-US"/>
        </w:rPr>
        <w:t>I</w:t>
      </w:r>
    </w:p>
    <w:p w:rsidR="0034269B" w:rsidRPr="00615707" w:rsidRDefault="0034269B" w:rsidP="000541B5">
      <w:pPr>
        <w:pStyle w:val="ListParagraph"/>
        <w:spacing w:after="0" w:line="480" w:lineRule="auto"/>
        <w:ind w:left="900" w:firstLine="540"/>
        <w:jc w:val="both"/>
        <w:rPr>
          <w:rFonts w:ascii="Arial" w:hAnsi="Arial" w:cs="Arial"/>
          <w:sz w:val="24"/>
          <w:szCs w:val="24"/>
          <w:lang w:val="en-US"/>
        </w:rPr>
      </w:pPr>
      <w:r w:rsidRPr="00615707">
        <w:rPr>
          <w:rFonts w:ascii="Arial" w:hAnsi="Arial" w:cs="Arial"/>
          <w:sz w:val="24"/>
          <w:szCs w:val="24"/>
        </w:rPr>
        <w:t xml:space="preserve">Hasil belajar aspek pengetahuan subtema </w:t>
      </w:r>
      <w:r w:rsidRPr="00615707">
        <w:rPr>
          <w:rFonts w:ascii="Arial" w:hAnsi="Arial" w:cs="Arial"/>
          <w:sz w:val="24"/>
          <w:szCs w:val="24"/>
          <w:lang w:val="en-US"/>
        </w:rPr>
        <w:t xml:space="preserve">bangga terhadap daerah tempat tinggalku </w:t>
      </w:r>
      <w:r w:rsidRPr="00615707">
        <w:rPr>
          <w:rFonts w:ascii="Arial" w:hAnsi="Arial" w:cs="Arial"/>
          <w:sz w:val="24"/>
          <w:szCs w:val="24"/>
        </w:rPr>
        <w:t xml:space="preserve">pada pembelajaran </w:t>
      </w:r>
      <w:r w:rsidR="00F754D8" w:rsidRPr="00615707">
        <w:rPr>
          <w:rFonts w:ascii="Arial" w:hAnsi="Arial" w:cs="Arial"/>
          <w:sz w:val="24"/>
          <w:szCs w:val="24"/>
          <w:lang w:val="en-US"/>
        </w:rPr>
        <w:t>5</w:t>
      </w:r>
      <w:r w:rsidRPr="00615707">
        <w:rPr>
          <w:rFonts w:ascii="Arial" w:hAnsi="Arial" w:cs="Arial"/>
          <w:sz w:val="24"/>
          <w:szCs w:val="24"/>
        </w:rPr>
        <w:t xml:space="preserve"> di kelas IV-A dengan </w:t>
      </w:r>
      <w:r w:rsidRPr="00615707">
        <w:rPr>
          <w:rFonts w:ascii="Arial" w:hAnsi="Arial" w:cs="Arial"/>
          <w:sz w:val="24"/>
          <w:szCs w:val="24"/>
          <w:lang w:val="en-US"/>
        </w:rPr>
        <w:t>39</w:t>
      </w:r>
      <w:r w:rsidRPr="00615707">
        <w:rPr>
          <w:rFonts w:ascii="Arial" w:hAnsi="Arial" w:cs="Arial"/>
          <w:sz w:val="24"/>
          <w:szCs w:val="24"/>
        </w:rPr>
        <w:t xml:space="preserve"> siswa dengan cara evaluasi tertulis berupa Pilihan Ganda sebanyak 2</w:t>
      </w:r>
      <w:r w:rsidR="00F754D8" w:rsidRPr="00615707">
        <w:rPr>
          <w:rFonts w:ascii="Arial" w:hAnsi="Arial" w:cs="Arial"/>
          <w:sz w:val="24"/>
          <w:szCs w:val="24"/>
          <w:lang w:val="en-US"/>
        </w:rPr>
        <w:t xml:space="preserve">5 </w:t>
      </w:r>
      <w:r w:rsidRPr="00615707">
        <w:rPr>
          <w:rFonts w:ascii="Arial" w:hAnsi="Arial" w:cs="Arial"/>
          <w:sz w:val="24"/>
          <w:szCs w:val="24"/>
        </w:rPr>
        <w:t>butir soal dengan kriteria ketuntasan minimal 7</w:t>
      </w:r>
      <w:r w:rsidRPr="00615707">
        <w:rPr>
          <w:rFonts w:ascii="Arial" w:hAnsi="Arial" w:cs="Arial"/>
          <w:sz w:val="24"/>
          <w:szCs w:val="24"/>
          <w:lang w:val="en-US"/>
        </w:rPr>
        <w:t>5</w:t>
      </w:r>
      <w:r w:rsidRPr="00615707">
        <w:rPr>
          <w:rFonts w:ascii="Arial" w:hAnsi="Arial" w:cs="Arial"/>
          <w:sz w:val="24"/>
          <w:szCs w:val="24"/>
        </w:rPr>
        <w:t xml:space="preserve"> dan capaian ketuntasan 75% dari seluruh siswa kelas IV-A. Dari </w:t>
      </w:r>
      <w:r w:rsidRPr="00615707">
        <w:rPr>
          <w:rFonts w:ascii="Arial" w:hAnsi="Arial" w:cs="Arial"/>
          <w:sz w:val="24"/>
          <w:szCs w:val="24"/>
        </w:rPr>
        <w:lastRenderedPageBreak/>
        <w:t>pelaksanaan penelitian siklus I</w:t>
      </w:r>
      <w:r w:rsidRPr="00615707">
        <w:rPr>
          <w:rFonts w:ascii="Arial" w:hAnsi="Arial" w:cs="Arial"/>
          <w:sz w:val="24"/>
          <w:szCs w:val="24"/>
          <w:lang w:val="en-US"/>
        </w:rPr>
        <w:t>I</w:t>
      </w:r>
      <w:r w:rsidR="00F754D8" w:rsidRPr="00615707">
        <w:rPr>
          <w:rFonts w:ascii="Arial" w:hAnsi="Arial" w:cs="Arial"/>
          <w:sz w:val="24"/>
          <w:szCs w:val="24"/>
          <w:lang w:val="en-US"/>
        </w:rPr>
        <w:t>I</w:t>
      </w:r>
      <w:r w:rsidRPr="00615707">
        <w:rPr>
          <w:rFonts w:ascii="Arial" w:hAnsi="Arial" w:cs="Arial"/>
          <w:sz w:val="24"/>
          <w:szCs w:val="24"/>
        </w:rPr>
        <w:t xml:space="preserve"> dapat diperoleh data ketuntasan hasil belajar siswa sebagai berikut: </w:t>
      </w:r>
    </w:p>
    <w:p w:rsidR="0034269B" w:rsidRPr="00615707" w:rsidRDefault="00BF2077" w:rsidP="00BF2A14">
      <w:pPr>
        <w:pStyle w:val="ListParagraph"/>
        <w:spacing w:line="240" w:lineRule="auto"/>
        <w:ind w:left="900"/>
        <w:jc w:val="center"/>
        <w:rPr>
          <w:rFonts w:ascii="Arial" w:hAnsi="Arial" w:cs="Arial"/>
          <w:b/>
          <w:sz w:val="20"/>
          <w:szCs w:val="20"/>
          <w:lang w:val="en-US"/>
        </w:rPr>
      </w:pPr>
      <w:r>
        <w:rPr>
          <w:rFonts w:ascii="Arial" w:hAnsi="Arial" w:cs="Arial"/>
          <w:b/>
          <w:sz w:val="20"/>
          <w:szCs w:val="20"/>
          <w:lang w:val="en-US"/>
        </w:rPr>
        <w:t>Tabel 4.19</w:t>
      </w:r>
      <w:r w:rsidR="00BF2A14" w:rsidRPr="00615707">
        <w:rPr>
          <w:rFonts w:ascii="Arial" w:hAnsi="Arial" w:cs="Arial"/>
          <w:b/>
          <w:sz w:val="20"/>
          <w:szCs w:val="20"/>
          <w:lang w:val="en-US"/>
        </w:rPr>
        <w:t xml:space="preserve"> Ketuntasan Hasil Belajar Siklus III</w:t>
      </w:r>
    </w:p>
    <w:tbl>
      <w:tblPr>
        <w:tblStyle w:val="TableGrid"/>
        <w:tblW w:w="0" w:type="auto"/>
        <w:tblInd w:w="1384" w:type="dxa"/>
        <w:tblLook w:val="04A0"/>
      </w:tblPr>
      <w:tblGrid>
        <w:gridCol w:w="1701"/>
        <w:gridCol w:w="1121"/>
        <w:gridCol w:w="1431"/>
        <w:gridCol w:w="2409"/>
      </w:tblGrid>
      <w:tr w:rsidR="00F754D8" w:rsidRPr="00615707" w:rsidTr="00BF2A14">
        <w:trPr>
          <w:trHeight w:val="20"/>
        </w:trPr>
        <w:tc>
          <w:tcPr>
            <w:tcW w:w="1701" w:type="dxa"/>
          </w:tcPr>
          <w:p w:rsidR="00F754D8" w:rsidRPr="00615707" w:rsidRDefault="00F754D8" w:rsidP="00DE4156">
            <w:pPr>
              <w:pStyle w:val="ListParagraph"/>
              <w:spacing w:after="0" w:line="240" w:lineRule="auto"/>
              <w:ind w:left="0"/>
              <w:jc w:val="center"/>
              <w:rPr>
                <w:rFonts w:ascii="Arial" w:hAnsi="Arial" w:cs="Arial"/>
                <w:sz w:val="20"/>
                <w:szCs w:val="20"/>
              </w:rPr>
            </w:pPr>
            <w:r w:rsidRPr="00615707">
              <w:rPr>
                <w:rFonts w:ascii="Arial" w:hAnsi="Arial" w:cs="Arial"/>
                <w:sz w:val="20"/>
                <w:szCs w:val="20"/>
              </w:rPr>
              <w:t>Ketuntasan Hasil Belajar</w:t>
            </w:r>
          </w:p>
        </w:tc>
        <w:tc>
          <w:tcPr>
            <w:tcW w:w="1121" w:type="dxa"/>
          </w:tcPr>
          <w:p w:rsidR="00F754D8" w:rsidRPr="00615707" w:rsidRDefault="00F754D8" w:rsidP="00DE4156">
            <w:pPr>
              <w:pStyle w:val="ListParagraph"/>
              <w:spacing w:after="0" w:line="240" w:lineRule="auto"/>
              <w:ind w:left="0"/>
              <w:jc w:val="center"/>
              <w:rPr>
                <w:rFonts w:ascii="Arial" w:hAnsi="Arial" w:cs="Arial"/>
                <w:sz w:val="20"/>
                <w:szCs w:val="20"/>
              </w:rPr>
            </w:pPr>
            <w:r w:rsidRPr="00615707">
              <w:rPr>
                <w:rFonts w:ascii="Arial" w:hAnsi="Arial" w:cs="Arial"/>
                <w:sz w:val="20"/>
                <w:szCs w:val="20"/>
              </w:rPr>
              <w:t>Jumlah Siswa</w:t>
            </w:r>
          </w:p>
        </w:tc>
        <w:tc>
          <w:tcPr>
            <w:tcW w:w="1431" w:type="dxa"/>
          </w:tcPr>
          <w:p w:rsidR="00F754D8" w:rsidRPr="00615707" w:rsidRDefault="00F754D8" w:rsidP="00DE4156">
            <w:pPr>
              <w:pStyle w:val="ListParagraph"/>
              <w:spacing w:after="0" w:line="240" w:lineRule="auto"/>
              <w:ind w:left="0"/>
              <w:jc w:val="center"/>
              <w:rPr>
                <w:rFonts w:ascii="Arial" w:hAnsi="Arial" w:cs="Arial"/>
                <w:sz w:val="20"/>
                <w:szCs w:val="20"/>
              </w:rPr>
            </w:pPr>
            <w:r w:rsidRPr="00615707">
              <w:rPr>
                <w:rFonts w:ascii="Arial" w:hAnsi="Arial" w:cs="Arial"/>
                <w:sz w:val="20"/>
                <w:szCs w:val="20"/>
              </w:rPr>
              <w:t>Persentase</w:t>
            </w:r>
          </w:p>
        </w:tc>
        <w:tc>
          <w:tcPr>
            <w:tcW w:w="2409" w:type="dxa"/>
          </w:tcPr>
          <w:p w:rsidR="00F754D8" w:rsidRPr="00615707" w:rsidRDefault="00F754D8" w:rsidP="00DE4156">
            <w:pPr>
              <w:pStyle w:val="ListParagraph"/>
              <w:spacing w:after="0" w:line="240" w:lineRule="auto"/>
              <w:ind w:left="0"/>
              <w:jc w:val="center"/>
              <w:rPr>
                <w:rFonts w:ascii="Arial" w:hAnsi="Arial" w:cs="Arial"/>
                <w:sz w:val="20"/>
                <w:szCs w:val="20"/>
              </w:rPr>
            </w:pPr>
            <w:r w:rsidRPr="00615707">
              <w:rPr>
                <w:rFonts w:ascii="Arial" w:hAnsi="Arial" w:cs="Arial"/>
                <w:sz w:val="20"/>
                <w:szCs w:val="20"/>
              </w:rPr>
              <w:t>Nilai KKM</w:t>
            </w:r>
          </w:p>
        </w:tc>
      </w:tr>
      <w:tr w:rsidR="00F754D8" w:rsidRPr="00615707" w:rsidTr="00BF2A14">
        <w:trPr>
          <w:trHeight w:val="20"/>
        </w:trPr>
        <w:tc>
          <w:tcPr>
            <w:tcW w:w="1701" w:type="dxa"/>
          </w:tcPr>
          <w:p w:rsidR="00F754D8" w:rsidRPr="00615707" w:rsidRDefault="00F754D8" w:rsidP="00DE415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Tuntas </w:t>
            </w:r>
          </w:p>
        </w:tc>
        <w:tc>
          <w:tcPr>
            <w:tcW w:w="1121" w:type="dxa"/>
          </w:tcPr>
          <w:p w:rsidR="00F754D8" w:rsidRPr="00615707" w:rsidRDefault="005D265D" w:rsidP="00DE4156">
            <w:pPr>
              <w:spacing w:after="0" w:line="240" w:lineRule="auto"/>
              <w:jc w:val="center"/>
              <w:rPr>
                <w:rFonts w:ascii="Arial" w:hAnsi="Arial" w:cs="Arial"/>
                <w:sz w:val="20"/>
                <w:szCs w:val="20"/>
                <w:lang w:val="en-US"/>
              </w:rPr>
            </w:pPr>
            <w:r w:rsidRPr="00615707">
              <w:rPr>
                <w:rFonts w:ascii="Arial" w:hAnsi="Arial" w:cs="Arial"/>
                <w:sz w:val="20"/>
                <w:szCs w:val="20"/>
                <w:lang w:val="en-US"/>
              </w:rPr>
              <w:t>36</w:t>
            </w:r>
          </w:p>
        </w:tc>
        <w:tc>
          <w:tcPr>
            <w:tcW w:w="1431" w:type="dxa"/>
          </w:tcPr>
          <w:p w:rsidR="00F754D8" w:rsidRPr="00615707" w:rsidRDefault="00AA0D92" w:rsidP="00DE4156">
            <w:pPr>
              <w:autoSpaceDE w:val="0"/>
              <w:autoSpaceDN w:val="0"/>
              <w:adjustRightInd w:val="0"/>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92</w:t>
            </w:r>
            <w:r w:rsidR="00F754D8" w:rsidRPr="00615707">
              <w:rPr>
                <w:rFonts w:ascii="Arial" w:hAnsi="Arial" w:cs="Arial"/>
                <w:color w:val="000000"/>
                <w:sz w:val="20"/>
                <w:szCs w:val="20"/>
              </w:rPr>
              <w:t>%</w:t>
            </w:r>
          </w:p>
        </w:tc>
        <w:tc>
          <w:tcPr>
            <w:tcW w:w="2409" w:type="dxa"/>
            <w:vMerge w:val="restart"/>
          </w:tcPr>
          <w:p w:rsidR="00F754D8" w:rsidRPr="00615707" w:rsidRDefault="00AA0D92" w:rsidP="00DE415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Nilai Tertinggi =</w:t>
            </w:r>
            <w:r w:rsidRPr="00615707">
              <w:rPr>
                <w:rFonts w:ascii="Arial" w:hAnsi="Arial" w:cs="Arial"/>
                <w:sz w:val="20"/>
                <w:szCs w:val="20"/>
                <w:lang w:val="en-US"/>
              </w:rPr>
              <w:t xml:space="preserve"> 96</w:t>
            </w:r>
          </w:p>
          <w:p w:rsidR="00F754D8" w:rsidRPr="00615707" w:rsidRDefault="00F754D8" w:rsidP="00DE415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 xml:space="preserve">Nilai Terendah = </w:t>
            </w:r>
            <w:r w:rsidR="00AA0D92" w:rsidRPr="00615707">
              <w:rPr>
                <w:rFonts w:ascii="Arial" w:hAnsi="Arial" w:cs="Arial"/>
                <w:sz w:val="20"/>
                <w:szCs w:val="20"/>
                <w:lang w:val="en-US"/>
              </w:rPr>
              <w:t>68</w:t>
            </w:r>
          </w:p>
          <w:p w:rsidR="00F754D8" w:rsidRPr="00615707" w:rsidRDefault="00F754D8" w:rsidP="00DE415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 xml:space="preserve">Rata-rata = </w:t>
            </w:r>
            <w:r w:rsidR="00AA0D92" w:rsidRPr="00615707">
              <w:rPr>
                <w:rFonts w:ascii="Arial" w:hAnsi="Arial" w:cs="Arial"/>
                <w:sz w:val="20"/>
                <w:szCs w:val="20"/>
                <w:lang w:val="en-US"/>
              </w:rPr>
              <w:t>81</w:t>
            </w:r>
          </w:p>
          <w:p w:rsidR="00F754D8" w:rsidRPr="00615707" w:rsidRDefault="00F754D8" w:rsidP="00DE4156">
            <w:pPr>
              <w:pStyle w:val="ListParagraph"/>
              <w:spacing w:after="0" w:line="240" w:lineRule="auto"/>
              <w:ind w:left="0"/>
              <w:jc w:val="both"/>
              <w:rPr>
                <w:rFonts w:ascii="Arial" w:hAnsi="Arial" w:cs="Arial"/>
                <w:sz w:val="20"/>
                <w:szCs w:val="20"/>
                <w:lang w:val="en-US"/>
              </w:rPr>
            </w:pPr>
            <w:r w:rsidRPr="00615707">
              <w:rPr>
                <w:rFonts w:ascii="Arial" w:hAnsi="Arial" w:cs="Arial"/>
                <w:sz w:val="20"/>
                <w:szCs w:val="20"/>
              </w:rPr>
              <w:t>KKM = 7</w:t>
            </w:r>
            <w:r w:rsidRPr="00615707">
              <w:rPr>
                <w:rFonts w:ascii="Arial" w:hAnsi="Arial" w:cs="Arial"/>
                <w:sz w:val="20"/>
                <w:szCs w:val="20"/>
                <w:lang w:val="en-US"/>
              </w:rPr>
              <w:t>5</w:t>
            </w:r>
          </w:p>
        </w:tc>
      </w:tr>
      <w:tr w:rsidR="00F754D8" w:rsidRPr="00615707" w:rsidTr="00BF2A14">
        <w:trPr>
          <w:trHeight w:val="20"/>
        </w:trPr>
        <w:tc>
          <w:tcPr>
            <w:tcW w:w="1701" w:type="dxa"/>
          </w:tcPr>
          <w:p w:rsidR="00F754D8" w:rsidRPr="00615707" w:rsidRDefault="00F754D8" w:rsidP="00DE415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Belum Tuntas </w:t>
            </w:r>
          </w:p>
        </w:tc>
        <w:tc>
          <w:tcPr>
            <w:tcW w:w="1121" w:type="dxa"/>
          </w:tcPr>
          <w:p w:rsidR="00F754D8" w:rsidRPr="00615707" w:rsidRDefault="005D265D" w:rsidP="00DE4156">
            <w:pPr>
              <w:spacing w:after="0" w:line="240" w:lineRule="auto"/>
              <w:jc w:val="center"/>
              <w:rPr>
                <w:rFonts w:ascii="Arial" w:hAnsi="Arial" w:cs="Arial"/>
                <w:sz w:val="20"/>
                <w:szCs w:val="20"/>
                <w:lang w:val="en-US"/>
              </w:rPr>
            </w:pPr>
            <w:r w:rsidRPr="00615707">
              <w:rPr>
                <w:rFonts w:ascii="Arial" w:hAnsi="Arial" w:cs="Arial"/>
                <w:sz w:val="20"/>
                <w:szCs w:val="20"/>
                <w:lang w:val="en-US"/>
              </w:rPr>
              <w:t>3</w:t>
            </w:r>
          </w:p>
        </w:tc>
        <w:tc>
          <w:tcPr>
            <w:tcW w:w="1431" w:type="dxa"/>
          </w:tcPr>
          <w:p w:rsidR="00F754D8" w:rsidRPr="00615707" w:rsidRDefault="00AA0D92" w:rsidP="00DE4156">
            <w:pPr>
              <w:autoSpaceDE w:val="0"/>
              <w:autoSpaceDN w:val="0"/>
              <w:adjustRightInd w:val="0"/>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8</w:t>
            </w:r>
            <w:r w:rsidR="00F754D8" w:rsidRPr="00615707">
              <w:rPr>
                <w:rFonts w:ascii="Arial" w:hAnsi="Arial" w:cs="Arial"/>
                <w:color w:val="000000"/>
                <w:sz w:val="20"/>
                <w:szCs w:val="20"/>
              </w:rPr>
              <w:t>%</w:t>
            </w:r>
          </w:p>
        </w:tc>
        <w:tc>
          <w:tcPr>
            <w:tcW w:w="2409" w:type="dxa"/>
            <w:vMerge/>
          </w:tcPr>
          <w:p w:rsidR="00F754D8" w:rsidRPr="00615707" w:rsidRDefault="00F754D8" w:rsidP="00DE4156">
            <w:pPr>
              <w:pStyle w:val="ListParagraph"/>
              <w:spacing w:after="0" w:line="240" w:lineRule="auto"/>
              <w:ind w:left="0"/>
              <w:jc w:val="both"/>
              <w:rPr>
                <w:rFonts w:ascii="Arial" w:hAnsi="Arial" w:cs="Arial"/>
                <w:sz w:val="20"/>
                <w:szCs w:val="20"/>
              </w:rPr>
            </w:pPr>
          </w:p>
        </w:tc>
      </w:tr>
      <w:tr w:rsidR="00F754D8" w:rsidRPr="00615707" w:rsidTr="00BF2A14">
        <w:trPr>
          <w:trHeight w:val="20"/>
        </w:trPr>
        <w:tc>
          <w:tcPr>
            <w:tcW w:w="1701" w:type="dxa"/>
          </w:tcPr>
          <w:p w:rsidR="00F754D8" w:rsidRPr="00615707" w:rsidRDefault="00F754D8" w:rsidP="00DE4156">
            <w:pPr>
              <w:pStyle w:val="ListParagraph"/>
              <w:spacing w:after="0" w:line="240" w:lineRule="auto"/>
              <w:ind w:left="0"/>
              <w:jc w:val="both"/>
              <w:rPr>
                <w:rFonts w:ascii="Arial" w:hAnsi="Arial" w:cs="Arial"/>
                <w:sz w:val="20"/>
                <w:szCs w:val="20"/>
              </w:rPr>
            </w:pPr>
            <w:r w:rsidRPr="00615707">
              <w:rPr>
                <w:rFonts w:ascii="Arial" w:hAnsi="Arial" w:cs="Arial"/>
                <w:sz w:val="20"/>
                <w:szCs w:val="20"/>
              </w:rPr>
              <w:t xml:space="preserve">Jumlah </w:t>
            </w:r>
          </w:p>
        </w:tc>
        <w:tc>
          <w:tcPr>
            <w:tcW w:w="1121" w:type="dxa"/>
          </w:tcPr>
          <w:p w:rsidR="00F754D8" w:rsidRPr="00615707" w:rsidRDefault="00F754D8" w:rsidP="00DE4156">
            <w:pPr>
              <w:spacing w:after="0" w:line="240" w:lineRule="auto"/>
              <w:jc w:val="center"/>
              <w:rPr>
                <w:rFonts w:ascii="Arial" w:hAnsi="Arial" w:cs="Arial"/>
                <w:sz w:val="20"/>
                <w:szCs w:val="20"/>
                <w:lang w:val="en-US"/>
              </w:rPr>
            </w:pPr>
            <w:r w:rsidRPr="00615707">
              <w:rPr>
                <w:rFonts w:ascii="Arial" w:hAnsi="Arial" w:cs="Arial"/>
                <w:sz w:val="20"/>
                <w:szCs w:val="20"/>
                <w:lang w:val="en-US"/>
              </w:rPr>
              <w:t>39</w:t>
            </w:r>
          </w:p>
        </w:tc>
        <w:tc>
          <w:tcPr>
            <w:tcW w:w="1431" w:type="dxa"/>
          </w:tcPr>
          <w:p w:rsidR="00F754D8" w:rsidRPr="00615707" w:rsidRDefault="00F754D8" w:rsidP="00DE4156">
            <w:pPr>
              <w:spacing w:after="0" w:line="240" w:lineRule="auto"/>
              <w:jc w:val="center"/>
              <w:rPr>
                <w:rFonts w:ascii="Arial" w:hAnsi="Arial" w:cs="Arial"/>
                <w:sz w:val="20"/>
                <w:szCs w:val="20"/>
              </w:rPr>
            </w:pPr>
            <w:r w:rsidRPr="00615707">
              <w:rPr>
                <w:rFonts w:ascii="Arial" w:hAnsi="Arial" w:cs="Arial"/>
                <w:sz w:val="20"/>
                <w:szCs w:val="20"/>
              </w:rPr>
              <w:t>100%</w:t>
            </w:r>
          </w:p>
        </w:tc>
        <w:tc>
          <w:tcPr>
            <w:tcW w:w="2409" w:type="dxa"/>
            <w:vMerge/>
          </w:tcPr>
          <w:p w:rsidR="00F754D8" w:rsidRPr="00615707" w:rsidRDefault="00F754D8" w:rsidP="00DE4156">
            <w:pPr>
              <w:pStyle w:val="ListParagraph"/>
              <w:spacing w:after="0" w:line="240" w:lineRule="auto"/>
              <w:ind w:left="0"/>
              <w:jc w:val="both"/>
              <w:rPr>
                <w:rFonts w:ascii="Arial" w:hAnsi="Arial" w:cs="Arial"/>
                <w:sz w:val="20"/>
                <w:szCs w:val="20"/>
              </w:rPr>
            </w:pPr>
          </w:p>
        </w:tc>
      </w:tr>
    </w:tbl>
    <w:p w:rsidR="00DE4156" w:rsidRPr="00615707" w:rsidRDefault="00DE4156" w:rsidP="00DE4156">
      <w:pPr>
        <w:spacing w:after="0" w:line="240" w:lineRule="auto"/>
        <w:ind w:left="900" w:firstLine="720"/>
        <w:jc w:val="both"/>
        <w:rPr>
          <w:rFonts w:ascii="Arial" w:hAnsi="Arial" w:cs="Arial"/>
          <w:sz w:val="24"/>
          <w:szCs w:val="24"/>
        </w:rPr>
      </w:pPr>
    </w:p>
    <w:p w:rsidR="0034269B" w:rsidRPr="00615707" w:rsidRDefault="00BF2A14" w:rsidP="00E85917">
      <w:pPr>
        <w:spacing w:after="0" w:line="480" w:lineRule="auto"/>
        <w:ind w:left="900" w:firstLine="720"/>
        <w:jc w:val="both"/>
        <w:rPr>
          <w:rFonts w:ascii="Arial" w:hAnsi="Arial" w:cs="Arial"/>
          <w:sz w:val="24"/>
          <w:szCs w:val="24"/>
        </w:rPr>
      </w:pPr>
      <w:r w:rsidRPr="00615707">
        <w:rPr>
          <w:rFonts w:ascii="Arial" w:hAnsi="Arial" w:cs="Arial"/>
          <w:sz w:val="24"/>
          <w:szCs w:val="24"/>
        </w:rPr>
        <w:t>Berdasarkan Tabel 4.</w:t>
      </w:r>
      <w:r w:rsidRPr="00615707">
        <w:rPr>
          <w:rFonts w:ascii="Arial" w:hAnsi="Arial" w:cs="Arial"/>
          <w:sz w:val="24"/>
          <w:szCs w:val="24"/>
          <w:lang w:val="en-US"/>
        </w:rPr>
        <w:t>2</w:t>
      </w:r>
      <w:r w:rsidR="0034269B" w:rsidRPr="00615707">
        <w:rPr>
          <w:rFonts w:ascii="Arial" w:hAnsi="Arial" w:cs="Arial"/>
          <w:sz w:val="24"/>
          <w:szCs w:val="24"/>
        </w:rPr>
        <w:t>0</w:t>
      </w:r>
      <w:r w:rsidR="001930A0" w:rsidRPr="00615707">
        <w:rPr>
          <w:rFonts w:ascii="Arial" w:hAnsi="Arial" w:cs="Arial"/>
          <w:sz w:val="24"/>
          <w:szCs w:val="24"/>
        </w:rPr>
        <w:t xml:space="preserve"> hasil penelitian pada siklus I</w:t>
      </w:r>
      <w:r w:rsidR="001930A0" w:rsidRPr="00615707">
        <w:rPr>
          <w:rFonts w:ascii="Arial" w:hAnsi="Arial" w:cs="Arial"/>
          <w:sz w:val="24"/>
          <w:szCs w:val="24"/>
          <w:lang w:val="en-US"/>
        </w:rPr>
        <w:t xml:space="preserve">I </w:t>
      </w:r>
      <w:r w:rsidR="0034269B" w:rsidRPr="00615707">
        <w:rPr>
          <w:rFonts w:ascii="Arial" w:hAnsi="Arial" w:cs="Arial"/>
          <w:sz w:val="24"/>
          <w:szCs w:val="24"/>
        </w:rPr>
        <w:t xml:space="preserve">di atas di peroleh data sebanyak </w:t>
      </w:r>
      <w:r w:rsidR="00AA0D92" w:rsidRPr="00615707">
        <w:rPr>
          <w:rFonts w:ascii="Arial" w:hAnsi="Arial" w:cs="Arial"/>
          <w:sz w:val="24"/>
          <w:szCs w:val="24"/>
          <w:lang w:val="en-US"/>
        </w:rPr>
        <w:t>36</w:t>
      </w:r>
      <w:r w:rsidR="001930A0" w:rsidRPr="00615707">
        <w:rPr>
          <w:rFonts w:ascii="Arial" w:hAnsi="Arial" w:cs="Arial"/>
          <w:sz w:val="24"/>
          <w:szCs w:val="24"/>
        </w:rPr>
        <w:t xml:space="preserve"> siswa atau </w:t>
      </w:r>
      <w:r w:rsidR="00AA0D92" w:rsidRPr="00615707">
        <w:rPr>
          <w:rFonts w:ascii="Arial" w:hAnsi="Arial" w:cs="Arial"/>
          <w:sz w:val="24"/>
          <w:szCs w:val="24"/>
          <w:lang w:val="en-US"/>
        </w:rPr>
        <w:t>92</w:t>
      </w:r>
      <w:r w:rsidR="001930A0" w:rsidRPr="00615707">
        <w:rPr>
          <w:rFonts w:ascii="Arial" w:hAnsi="Arial" w:cs="Arial"/>
          <w:sz w:val="24"/>
          <w:szCs w:val="24"/>
        </w:rPr>
        <w:t>%</w:t>
      </w:r>
      <w:r w:rsidR="00AA0D92" w:rsidRPr="00615707">
        <w:rPr>
          <w:rFonts w:ascii="Arial" w:hAnsi="Arial" w:cs="Arial"/>
          <w:sz w:val="24"/>
          <w:szCs w:val="24"/>
          <w:lang w:val="en-US"/>
        </w:rPr>
        <w:t xml:space="preserve"> </w:t>
      </w:r>
      <w:r w:rsidR="001930A0" w:rsidRPr="00615707">
        <w:rPr>
          <w:rFonts w:ascii="Arial" w:hAnsi="Arial" w:cs="Arial"/>
          <w:sz w:val="24"/>
          <w:szCs w:val="24"/>
        </w:rPr>
        <w:t xml:space="preserve">tuntas dan </w:t>
      </w:r>
      <w:r w:rsidR="00AA0D92" w:rsidRPr="00615707">
        <w:rPr>
          <w:rFonts w:ascii="Arial" w:hAnsi="Arial" w:cs="Arial"/>
          <w:sz w:val="24"/>
          <w:szCs w:val="24"/>
          <w:lang w:val="en-US"/>
        </w:rPr>
        <w:t>3</w:t>
      </w:r>
      <w:r w:rsidR="001930A0" w:rsidRPr="00615707">
        <w:rPr>
          <w:rFonts w:ascii="Arial" w:hAnsi="Arial" w:cs="Arial"/>
          <w:sz w:val="24"/>
          <w:szCs w:val="24"/>
          <w:lang w:val="en-US"/>
        </w:rPr>
        <w:t xml:space="preserve"> </w:t>
      </w:r>
      <w:r w:rsidR="001930A0" w:rsidRPr="00615707">
        <w:rPr>
          <w:rFonts w:ascii="Arial" w:hAnsi="Arial" w:cs="Arial"/>
          <w:sz w:val="24"/>
          <w:szCs w:val="24"/>
        </w:rPr>
        <w:t xml:space="preserve">siswa atau </w:t>
      </w:r>
      <w:r w:rsidR="00AA0D92" w:rsidRPr="00615707">
        <w:rPr>
          <w:rFonts w:ascii="Arial" w:hAnsi="Arial" w:cs="Arial"/>
          <w:sz w:val="24"/>
          <w:szCs w:val="24"/>
          <w:lang w:val="en-US"/>
        </w:rPr>
        <w:t>8</w:t>
      </w:r>
      <w:r w:rsidR="0034269B" w:rsidRPr="00615707">
        <w:rPr>
          <w:rFonts w:ascii="Arial" w:hAnsi="Arial" w:cs="Arial"/>
          <w:sz w:val="24"/>
          <w:szCs w:val="24"/>
        </w:rPr>
        <w:t xml:space="preserve">% </w:t>
      </w:r>
      <w:r w:rsidR="001930A0" w:rsidRPr="00615707">
        <w:rPr>
          <w:rFonts w:ascii="Arial" w:hAnsi="Arial" w:cs="Arial"/>
          <w:sz w:val="24"/>
          <w:szCs w:val="24"/>
          <w:lang w:val="en-US"/>
        </w:rPr>
        <w:t xml:space="preserve">belum </w:t>
      </w:r>
      <w:r w:rsidR="0034269B" w:rsidRPr="00615707">
        <w:rPr>
          <w:rFonts w:ascii="Arial" w:hAnsi="Arial" w:cs="Arial"/>
          <w:sz w:val="24"/>
          <w:szCs w:val="24"/>
        </w:rPr>
        <w:t>tuntas. Nilai rata-rata yang diperoleh pada siklus I</w:t>
      </w:r>
      <w:r w:rsidR="001930A0" w:rsidRPr="00615707">
        <w:rPr>
          <w:rFonts w:ascii="Arial" w:hAnsi="Arial" w:cs="Arial"/>
          <w:sz w:val="24"/>
          <w:szCs w:val="24"/>
          <w:lang w:val="en-US"/>
        </w:rPr>
        <w:t>II</w:t>
      </w:r>
      <w:r w:rsidR="0034269B" w:rsidRPr="00615707">
        <w:rPr>
          <w:rFonts w:ascii="Arial" w:hAnsi="Arial" w:cs="Arial"/>
          <w:sz w:val="24"/>
          <w:szCs w:val="24"/>
        </w:rPr>
        <w:t xml:space="preserve"> yaitu </w:t>
      </w:r>
      <w:r w:rsidR="00AA0D92" w:rsidRPr="00615707">
        <w:rPr>
          <w:rFonts w:ascii="Arial" w:hAnsi="Arial" w:cs="Arial"/>
          <w:sz w:val="24"/>
          <w:szCs w:val="24"/>
          <w:lang w:val="en-US"/>
        </w:rPr>
        <w:t>81</w:t>
      </w:r>
      <w:r w:rsidR="0034269B" w:rsidRPr="00615707">
        <w:rPr>
          <w:rFonts w:ascii="Arial" w:hAnsi="Arial" w:cs="Arial"/>
          <w:sz w:val="24"/>
          <w:szCs w:val="24"/>
        </w:rPr>
        <w:t>. Jumlah siswa yang su</w:t>
      </w:r>
      <w:r w:rsidR="001930A0" w:rsidRPr="00615707">
        <w:rPr>
          <w:rFonts w:ascii="Arial" w:hAnsi="Arial" w:cs="Arial"/>
          <w:sz w:val="24"/>
          <w:szCs w:val="24"/>
        </w:rPr>
        <w:t xml:space="preserve">dah tuntas secara klasikal </w:t>
      </w:r>
      <w:r w:rsidR="001930A0" w:rsidRPr="00615707">
        <w:rPr>
          <w:rFonts w:ascii="Arial" w:hAnsi="Arial" w:cs="Arial"/>
          <w:sz w:val="24"/>
          <w:szCs w:val="24"/>
          <w:lang w:val="en-US"/>
        </w:rPr>
        <w:t>sudah</w:t>
      </w:r>
      <w:r w:rsidR="0034269B" w:rsidRPr="00615707">
        <w:rPr>
          <w:rFonts w:ascii="Arial" w:hAnsi="Arial" w:cs="Arial"/>
          <w:sz w:val="24"/>
          <w:szCs w:val="24"/>
        </w:rPr>
        <w:t xml:space="preserve"> mencapai 75% dari jumlah siswa. data tersebut dapat dijelaskan dengan diagram </w:t>
      </w:r>
      <w:r w:rsidR="0034269B" w:rsidRPr="00615707">
        <w:rPr>
          <w:rFonts w:ascii="Arial" w:hAnsi="Arial" w:cs="Arial"/>
          <w:i/>
          <w:sz w:val="24"/>
          <w:szCs w:val="24"/>
        </w:rPr>
        <w:t xml:space="preserve">Histogram </w:t>
      </w:r>
      <w:r w:rsidR="0034269B" w:rsidRPr="00615707">
        <w:rPr>
          <w:rFonts w:ascii="Arial" w:hAnsi="Arial" w:cs="Arial"/>
          <w:sz w:val="24"/>
          <w:szCs w:val="24"/>
        </w:rPr>
        <w:t xml:space="preserve">berikut ini: </w:t>
      </w:r>
    </w:p>
    <w:p w:rsidR="0034269B" w:rsidRPr="00615707" w:rsidRDefault="0034269B" w:rsidP="004D1AB3">
      <w:pPr>
        <w:pStyle w:val="ListParagraph"/>
        <w:spacing w:after="0" w:line="240" w:lineRule="auto"/>
        <w:ind w:left="2250" w:hanging="63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2825302" cy="1011219"/>
            <wp:effectExtent l="19050" t="0" r="13148"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0" w:name="_GoBack"/>
      <w:bookmarkEnd w:id="0"/>
    </w:p>
    <w:p w:rsidR="00BF2A14" w:rsidRPr="00615707" w:rsidRDefault="00BF2A14" w:rsidP="00DA2935">
      <w:pPr>
        <w:pStyle w:val="ListParagraph"/>
        <w:spacing w:line="240" w:lineRule="auto"/>
        <w:ind w:left="900" w:hanging="180"/>
        <w:jc w:val="center"/>
        <w:rPr>
          <w:rFonts w:ascii="Arial" w:hAnsi="Arial" w:cs="Arial"/>
          <w:b/>
          <w:sz w:val="20"/>
          <w:szCs w:val="20"/>
          <w:lang w:val="en-US"/>
        </w:rPr>
      </w:pPr>
      <w:r w:rsidRPr="00615707">
        <w:rPr>
          <w:rFonts w:ascii="Arial" w:hAnsi="Arial" w:cs="Arial"/>
          <w:b/>
          <w:sz w:val="20"/>
          <w:szCs w:val="20"/>
        </w:rPr>
        <w:t>Gambar 4.</w:t>
      </w:r>
      <w:r w:rsidRPr="00615707">
        <w:rPr>
          <w:rFonts w:ascii="Arial" w:hAnsi="Arial" w:cs="Arial"/>
          <w:b/>
          <w:sz w:val="20"/>
          <w:szCs w:val="20"/>
          <w:lang w:val="en-US"/>
        </w:rPr>
        <w:t>21</w:t>
      </w:r>
      <w:r w:rsidR="0034269B" w:rsidRPr="00615707">
        <w:rPr>
          <w:rFonts w:ascii="Arial" w:hAnsi="Arial" w:cs="Arial"/>
          <w:b/>
          <w:sz w:val="20"/>
          <w:szCs w:val="20"/>
        </w:rPr>
        <w:t xml:space="preserve"> Diagram </w:t>
      </w:r>
      <w:r w:rsidR="0034269B" w:rsidRPr="00615707">
        <w:rPr>
          <w:rFonts w:ascii="Arial" w:hAnsi="Arial" w:cs="Arial"/>
          <w:b/>
          <w:i/>
          <w:sz w:val="20"/>
          <w:szCs w:val="20"/>
        </w:rPr>
        <w:t xml:space="preserve">Histogram </w:t>
      </w:r>
      <w:r w:rsidR="0034269B" w:rsidRPr="00615707">
        <w:rPr>
          <w:rFonts w:ascii="Arial" w:hAnsi="Arial" w:cs="Arial"/>
          <w:b/>
          <w:sz w:val="20"/>
          <w:szCs w:val="20"/>
        </w:rPr>
        <w:t xml:space="preserve">Hasil Belajar </w:t>
      </w:r>
    </w:p>
    <w:p w:rsidR="0034269B" w:rsidRPr="00615707" w:rsidRDefault="0034269B" w:rsidP="00DA2935">
      <w:pPr>
        <w:pStyle w:val="ListParagraph"/>
        <w:spacing w:line="240" w:lineRule="auto"/>
        <w:ind w:left="900" w:hanging="180"/>
        <w:jc w:val="center"/>
        <w:rPr>
          <w:rFonts w:ascii="Arial" w:hAnsi="Arial" w:cs="Arial"/>
          <w:b/>
          <w:sz w:val="20"/>
          <w:szCs w:val="20"/>
          <w:lang w:val="en-US"/>
        </w:rPr>
      </w:pPr>
      <w:r w:rsidRPr="00615707">
        <w:rPr>
          <w:rFonts w:ascii="Arial" w:hAnsi="Arial" w:cs="Arial"/>
          <w:b/>
          <w:sz w:val="20"/>
          <w:szCs w:val="20"/>
        </w:rPr>
        <w:t>Aspek Pengetahuan Siklus I</w:t>
      </w:r>
      <w:r w:rsidR="00DA2935" w:rsidRPr="00615707">
        <w:rPr>
          <w:rFonts w:ascii="Arial" w:hAnsi="Arial" w:cs="Arial"/>
          <w:b/>
          <w:sz w:val="20"/>
          <w:szCs w:val="20"/>
          <w:lang w:val="en-US"/>
        </w:rPr>
        <w:t>II</w:t>
      </w:r>
    </w:p>
    <w:p w:rsidR="0034269B" w:rsidRPr="00615707" w:rsidRDefault="0034269B" w:rsidP="0034269B">
      <w:pPr>
        <w:pStyle w:val="ListParagraph"/>
        <w:spacing w:line="240" w:lineRule="auto"/>
        <w:ind w:left="900" w:hanging="1690"/>
        <w:jc w:val="both"/>
        <w:rPr>
          <w:rFonts w:ascii="Arial" w:hAnsi="Arial" w:cs="Arial"/>
          <w:sz w:val="24"/>
          <w:szCs w:val="24"/>
          <w:lang w:val="en-US"/>
        </w:rPr>
      </w:pPr>
    </w:p>
    <w:p w:rsidR="0034269B" w:rsidRPr="00615707" w:rsidRDefault="0034269B" w:rsidP="00BF2A14">
      <w:pPr>
        <w:pStyle w:val="ListParagraph"/>
        <w:spacing w:after="0" w:line="480" w:lineRule="auto"/>
        <w:ind w:left="900" w:firstLine="698"/>
        <w:jc w:val="both"/>
        <w:rPr>
          <w:rFonts w:ascii="Arial" w:hAnsi="Arial" w:cs="Arial"/>
          <w:sz w:val="24"/>
          <w:szCs w:val="24"/>
        </w:rPr>
      </w:pPr>
      <w:r w:rsidRPr="00615707">
        <w:rPr>
          <w:rFonts w:ascii="Arial" w:hAnsi="Arial" w:cs="Arial"/>
          <w:sz w:val="24"/>
          <w:szCs w:val="24"/>
        </w:rPr>
        <w:t>Berda</w:t>
      </w:r>
      <w:r w:rsidRPr="00615707">
        <w:rPr>
          <w:rFonts w:ascii="Arial" w:hAnsi="Arial" w:cs="Arial"/>
          <w:sz w:val="24"/>
          <w:szCs w:val="24"/>
          <w:lang w:val="en-US"/>
        </w:rPr>
        <w:t>s</w:t>
      </w:r>
      <w:r w:rsidRPr="00615707">
        <w:rPr>
          <w:rFonts w:ascii="Arial" w:hAnsi="Arial" w:cs="Arial"/>
          <w:sz w:val="24"/>
          <w:szCs w:val="24"/>
        </w:rPr>
        <w:t>arkan gamba</w:t>
      </w:r>
      <w:r w:rsidR="00BF2A14" w:rsidRPr="00615707">
        <w:rPr>
          <w:rFonts w:ascii="Arial" w:hAnsi="Arial" w:cs="Arial"/>
          <w:sz w:val="24"/>
          <w:szCs w:val="24"/>
          <w:lang w:val="en-US"/>
        </w:rPr>
        <w:t>r 4.21</w:t>
      </w:r>
      <w:r w:rsidRPr="00615707">
        <w:rPr>
          <w:rFonts w:ascii="Arial" w:hAnsi="Arial" w:cs="Arial"/>
          <w:sz w:val="24"/>
          <w:szCs w:val="24"/>
        </w:rPr>
        <w:t xml:space="preserve"> di atas maka rekapitulasi ketuntasan hasil belajar siswa kelas IV</w:t>
      </w:r>
      <w:r w:rsidRPr="00615707">
        <w:rPr>
          <w:rFonts w:ascii="Arial" w:hAnsi="Arial" w:cs="Arial"/>
          <w:sz w:val="24"/>
          <w:szCs w:val="24"/>
          <w:lang w:val="en-US"/>
        </w:rPr>
        <w:t>-</w:t>
      </w:r>
      <w:r w:rsidRPr="00615707">
        <w:rPr>
          <w:rFonts w:ascii="Arial" w:hAnsi="Arial" w:cs="Arial"/>
          <w:sz w:val="24"/>
          <w:szCs w:val="24"/>
        </w:rPr>
        <w:t>A pada Subt</w:t>
      </w:r>
      <w:r w:rsidRPr="00615707">
        <w:rPr>
          <w:rFonts w:ascii="Arial" w:hAnsi="Arial" w:cs="Arial"/>
          <w:sz w:val="24"/>
          <w:szCs w:val="24"/>
          <w:lang w:val="en-US"/>
        </w:rPr>
        <w:t>ema bangga terhadap daerah tempat tinggalku</w:t>
      </w:r>
      <w:r w:rsidR="00DA2935" w:rsidRPr="00615707">
        <w:rPr>
          <w:rFonts w:ascii="Arial" w:hAnsi="Arial" w:cs="Arial"/>
          <w:sz w:val="24"/>
          <w:szCs w:val="24"/>
          <w:lang w:val="en-US"/>
        </w:rPr>
        <w:t xml:space="preserve">sudah </w:t>
      </w:r>
      <w:r w:rsidRPr="00615707">
        <w:rPr>
          <w:rFonts w:ascii="Arial" w:hAnsi="Arial" w:cs="Arial"/>
          <w:sz w:val="24"/>
          <w:szCs w:val="24"/>
        </w:rPr>
        <w:t xml:space="preserve">mencapai Indikator keberhasilan yaitu 75% dari jumlah siswa. dengan penjabaran hasil ketuntasannya yaitu </w:t>
      </w:r>
      <w:r w:rsidR="00AA0D92" w:rsidRPr="00615707">
        <w:rPr>
          <w:rFonts w:ascii="Arial" w:hAnsi="Arial" w:cs="Arial"/>
          <w:sz w:val="24"/>
          <w:szCs w:val="24"/>
          <w:lang w:val="en-US"/>
        </w:rPr>
        <w:t>36</w:t>
      </w:r>
      <w:r w:rsidR="00DA2935" w:rsidRPr="00615707">
        <w:rPr>
          <w:rFonts w:ascii="Arial" w:hAnsi="Arial" w:cs="Arial"/>
          <w:sz w:val="24"/>
          <w:szCs w:val="24"/>
        </w:rPr>
        <w:t xml:space="preserve"> siswa dinyatakan</w:t>
      </w:r>
      <w:r w:rsidRPr="00615707">
        <w:rPr>
          <w:rFonts w:ascii="Arial" w:hAnsi="Arial" w:cs="Arial"/>
          <w:sz w:val="24"/>
          <w:szCs w:val="24"/>
        </w:rPr>
        <w:t xml:space="preserve"> tuntas dengan persentase </w:t>
      </w:r>
      <w:r w:rsidR="00AA0D92" w:rsidRPr="00615707">
        <w:rPr>
          <w:rFonts w:ascii="Arial" w:hAnsi="Arial" w:cs="Arial"/>
          <w:sz w:val="24"/>
          <w:szCs w:val="24"/>
          <w:lang w:val="en-US"/>
        </w:rPr>
        <w:lastRenderedPageBreak/>
        <w:t>92</w:t>
      </w:r>
      <w:r w:rsidRPr="00615707">
        <w:rPr>
          <w:rFonts w:ascii="Arial" w:hAnsi="Arial" w:cs="Arial"/>
          <w:sz w:val="24"/>
          <w:szCs w:val="24"/>
        </w:rPr>
        <w:t xml:space="preserve">% dan siswa yang dinyatakan </w:t>
      </w:r>
      <w:r w:rsidR="00DA2935" w:rsidRPr="00615707">
        <w:rPr>
          <w:rFonts w:ascii="Arial" w:hAnsi="Arial" w:cs="Arial"/>
          <w:sz w:val="24"/>
          <w:szCs w:val="24"/>
          <w:lang w:val="en-US"/>
        </w:rPr>
        <w:t xml:space="preserve">belum </w:t>
      </w:r>
      <w:r w:rsidRPr="00615707">
        <w:rPr>
          <w:rFonts w:ascii="Arial" w:hAnsi="Arial" w:cs="Arial"/>
          <w:sz w:val="24"/>
          <w:szCs w:val="24"/>
        </w:rPr>
        <w:t xml:space="preserve">tuntas </w:t>
      </w:r>
      <w:r w:rsidR="00DA2935" w:rsidRPr="00615707">
        <w:rPr>
          <w:rFonts w:ascii="Arial" w:hAnsi="Arial" w:cs="Arial"/>
          <w:sz w:val="24"/>
          <w:szCs w:val="24"/>
          <w:lang w:val="en-US"/>
        </w:rPr>
        <w:t>sebanyak</w:t>
      </w:r>
      <w:r w:rsidR="00AA0D92" w:rsidRPr="00615707">
        <w:rPr>
          <w:rFonts w:ascii="Arial" w:hAnsi="Arial" w:cs="Arial"/>
          <w:sz w:val="24"/>
          <w:szCs w:val="24"/>
          <w:lang w:val="en-US"/>
        </w:rPr>
        <w:t xml:space="preserve"> 3</w:t>
      </w:r>
      <w:r w:rsidRPr="00615707">
        <w:rPr>
          <w:rFonts w:ascii="Arial" w:hAnsi="Arial" w:cs="Arial"/>
          <w:sz w:val="24"/>
          <w:szCs w:val="24"/>
        </w:rPr>
        <w:t xml:space="preserve"> siswa dengan persentase </w:t>
      </w:r>
      <w:r w:rsidR="00AA0D92" w:rsidRPr="00615707">
        <w:rPr>
          <w:rFonts w:ascii="Arial" w:hAnsi="Arial" w:cs="Arial"/>
          <w:sz w:val="24"/>
          <w:szCs w:val="24"/>
          <w:lang w:val="en-US"/>
        </w:rPr>
        <w:t>8</w:t>
      </w:r>
      <w:r w:rsidRPr="00615707">
        <w:rPr>
          <w:rFonts w:ascii="Arial" w:hAnsi="Arial" w:cs="Arial"/>
          <w:sz w:val="24"/>
          <w:szCs w:val="24"/>
        </w:rPr>
        <w:t xml:space="preserve">%. </w:t>
      </w:r>
    </w:p>
    <w:p w:rsidR="0034269B" w:rsidRPr="00615707" w:rsidRDefault="0034269B" w:rsidP="00BF2077">
      <w:pPr>
        <w:pStyle w:val="ListParagraph"/>
        <w:spacing w:after="0" w:line="480" w:lineRule="auto"/>
        <w:ind w:left="900" w:firstLine="698"/>
        <w:jc w:val="both"/>
        <w:rPr>
          <w:rFonts w:ascii="Arial" w:hAnsi="Arial" w:cs="Arial"/>
          <w:sz w:val="24"/>
          <w:szCs w:val="24"/>
        </w:rPr>
      </w:pPr>
      <w:r w:rsidRPr="00615707">
        <w:rPr>
          <w:rFonts w:ascii="Arial" w:hAnsi="Arial" w:cs="Arial"/>
          <w:sz w:val="24"/>
          <w:szCs w:val="24"/>
        </w:rPr>
        <w:t xml:space="preserve">Hasil belajar tertulis dilakukan dengan memberikan soal evaluasi pada siswa kelas IV-A yang telah di uji coba pada kelas yang lebih tinggi. Untuk lebih jelas akan dipaparkan pada tabel distribusi frekuensi dengan menggunakan aturan hitung </w:t>
      </w:r>
      <w:r w:rsidRPr="00615707">
        <w:rPr>
          <w:rFonts w:ascii="Arial" w:hAnsi="Arial" w:cs="Arial"/>
          <w:i/>
          <w:sz w:val="24"/>
          <w:szCs w:val="24"/>
        </w:rPr>
        <w:t>Struges,</w:t>
      </w:r>
      <w:r w:rsidRPr="00615707">
        <w:rPr>
          <w:rFonts w:ascii="Arial" w:hAnsi="Arial" w:cs="Arial"/>
          <w:sz w:val="24"/>
          <w:szCs w:val="24"/>
        </w:rPr>
        <w:t xml:space="preserve"> sebagai berikut: </w:t>
      </w:r>
    </w:p>
    <w:p w:rsidR="0034269B" w:rsidRPr="00615707" w:rsidRDefault="0034269B" w:rsidP="00525CA7">
      <w:pPr>
        <w:spacing w:after="0" w:line="480" w:lineRule="auto"/>
        <w:ind w:left="900"/>
        <w:jc w:val="both"/>
        <w:rPr>
          <w:rFonts w:ascii="Arial" w:hAnsi="Arial" w:cs="Arial"/>
          <w:sz w:val="24"/>
          <w:szCs w:val="24"/>
          <w:lang w:val="en-US"/>
        </w:rPr>
      </w:pPr>
      <w:r w:rsidRPr="00615707">
        <w:rPr>
          <w:rFonts w:ascii="Arial" w:hAnsi="Arial" w:cs="Arial"/>
          <w:sz w:val="24"/>
          <w:szCs w:val="24"/>
        </w:rPr>
        <w:t xml:space="preserve">Range (R): Nilai Tertinggi – Nilai Terendah = </w:t>
      </w:r>
      <w:r w:rsidR="00AA0D92" w:rsidRPr="00615707">
        <w:rPr>
          <w:rFonts w:ascii="Arial" w:hAnsi="Arial" w:cs="Arial"/>
          <w:sz w:val="24"/>
          <w:szCs w:val="24"/>
          <w:lang w:val="en-US"/>
        </w:rPr>
        <w:t>96</w:t>
      </w:r>
      <w:r w:rsidRPr="00615707">
        <w:rPr>
          <w:rFonts w:ascii="Arial" w:hAnsi="Arial" w:cs="Arial"/>
          <w:sz w:val="24"/>
          <w:szCs w:val="24"/>
        </w:rPr>
        <w:t>-</w:t>
      </w:r>
      <w:r w:rsidR="00AA0D92" w:rsidRPr="00615707">
        <w:rPr>
          <w:rFonts w:ascii="Arial" w:hAnsi="Arial" w:cs="Arial"/>
          <w:sz w:val="24"/>
          <w:szCs w:val="24"/>
          <w:lang w:val="en-US"/>
        </w:rPr>
        <w:t>68</w:t>
      </w:r>
      <w:r w:rsidRPr="00615707">
        <w:rPr>
          <w:rFonts w:ascii="Arial" w:hAnsi="Arial" w:cs="Arial"/>
          <w:sz w:val="24"/>
          <w:szCs w:val="24"/>
        </w:rPr>
        <w:t xml:space="preserve"> = </w:t>
      </w:r>
      <w:r w:rsidR="005342EF" w:rsidRPr="00615707">
        <w:rPr>
          <w:rFonts w:ascii="Arial" w:hAnsi="Arial" w:cs="Arial"/>
          <w:sz w:val="24"/>
          <w:szCs w:val="24"/>
          <w:lang w:val="en-US"/>
        </w:rPr>
        <w:t>28</w:t>
      </w:r>
    </w:p>
    <w:p w:rsidR="0034269B" w:rsidRPr="00615707" w:rsidRDefault="0034269B" w:rsidP="00525CA7">
      <w:pPr>
        <w:spacing w:after="0" w:line="480" w:lineRule="auto"/>
        <w:ind w:left="900"/>
        <w:jc w:val="both"/>
        <w:rPr>
          <w:rFonts w:ascii="Arial" w:hAnsi="Arial" w:cs="Arial"/>
          <w:sz w:val="24"/>
          <w:szCs w:val="24"/>
        </w:rPr>
      </w:pPr>
      <w:r w:rsidRPr="00615707">
        <w:rPr>
          <w:rFonts w:ascii="Arial" w:hAnsi="Arial" w:cs="Arial"/>
          <w:sz w:val="24"/>
          <w:szCs w:val="24"/>
        </w:rPr>
        <w:t xml:space="preserve">Banyak kelas (K): 1+ 3,3 log </w:t>
      </w:r>
      <w:r w:rsidRPr="00615707">
        <w:rPr>
          <w:rFonts w:ascii="Arial" w:hAnsi="Arial" w:cs="Arial"/>
          <w:sz w:val="24"/>
          <w:szCs w:val="24"/>
          <w:lang w:val="en-US"/>
        </w:rPr>
        <w:t>39</w:t>
      </w:r>
      <w:r w:rsidRPr="00615707">
        <w:rPr>
          <w:rFonts w:ascii="Arial" w:hAnsi="Arial" w:cs="Arial"/>
          <w:sz w:val="24"/>
          <w:szCs w:val="24"/>
        </w:rPr>
        <w:t xml:space="preserve"> = 1+</w:t>
      </w:r>
      <w:r w:rsidRPr="00615707">
        <w:rPr>
          <w:rFonts w:ascii="Arial" w:hAnsi="Arial" w:cs="Arial"/>
          <w:sz w:val="24"/>
          <w:szCs w:val="24"/>
          <w:lang w:val="en-US"/>
        </w:rPr>
        <w:t xml:space="preserve"> 5,24</w:t>
      </w:r>
      <w:r w:rsidRPr="00615707">
        <w:rPr>
          <w:rFonts w:ascii="Arial" w:hAnsi="Arial" w:cs="Arial"/>
          <w:sz w:val="24"/>
          <w:szCs w:val="24"/>
        </w:rPr>
        <w:t xml:space="preserve"> = 6,</w:t>
      </w:r>
      <w:r w:rsidRPr="00615707">
        <w:rPr>
          <w:rFonts w:ascii="Arial" w:hAnsi="Arial" w:cs="Arial"/>
          <w:sz w:val="24"/>
          <w:szCs w:val="24"/>
          <w:lang w:val="en-US"/>
        </w:rPr>
        <w:t>241</w:t>
      </w:r>
      <w:r w:rsidRPr="00615707">
        <w:rPr>
          <w:rFonts w:ascii="Arial" w:hAnsi="Arial" w:cs="Arial"/>
          <w:sz w:val="24"/>
          <w:szCs w:val="24"/>
        </w:rPr>
        <w:t xml:space="preserve"> = 6 </w:t>
      </w:r>
    </w:p>
    <w:p w:rsidR="0034269B" w:rsidRPr="00615707" w:rsidRDefault="0034269B" w:rsidP="00525CA7">
      <w:pPr>
        <w:spacing w:after="0" w:line="480" w:lineRule="auto"/>
        <w:ind w:left="900"/>
        <w:jc w:val="both"/>
        <w:rPr>
          <w:rFonts w:ascii="Arial" w:hAnsi="Arial" w:cs="Arial"/>
          <w:sz w:val="24"/>
          <w:szCs w:val="24"/>
        </w:rPr>
      </w:pPr>
      <w:r w:rsidRPr="00615707">
        <w:rPr>
          <w:rFonts w:ascii="Arial" w:hAnsi="Arial" w:cs="Arial"/>
          <w:sz w:val="24"/>
          <w:szCs w:val="24"/>
        </w:rPr>
        <w:t xml:space="preserve">Banyak kelas = 6 </w:t>
      </w:r>
    </w:p>
    <w:p w:rsidR="00AA0D92" w:rsidRPr="00615707" w:rsidRDefault="0034269B" w:rsidP="00BF2077">
      <w:pPr>
        <w:spacing w:after="0" w:line="480" w:lineRule="auto"/>
        <w:ind w:left="900"/>
        <w:jc w:val="both"/>
        <w:rPr>
          <w:rFonts w:ascii="Arial" w:hAnsi="Arial" w:cs="Arial"/>
          <w:sz w:val="24"/>
          <w:szCs w:val="24"/>
          <w:lang w:val="en-US"/>
        </w:rPr>
      </w:pPr>
      <w:r w:rsidRPr="00615707">
        <w:rPr>
          <w:rFonts w:ascii="Arial" w:hAnsi="Arial" w:cs="Arial"/>
          <w:sz w:val="24"/>
          <w:szCs w:val="24"/>
        </w:rPr>
        <w:t xml:space="preserve">Panjang kelas (K): Range : Banyak Kelas = </w:t>
      </w:r>
      <w:r w:rsidR="005342EF" w:rsidRPr="00615707">
        <w:rPr>
          <w:rFonts w:ascii="Arial" w:hAnsi="Arial" w:cs="Arial"/>
          <w:sz w:val="24"/>
          <w:szCs w:val="24"/>
          <w:lang w:val="en-US"/>
        </w:rPr>
        <w:t>28</w:t>
      </w:r>
      <w:r w:rsidRPr="00615707">
        <w:rPr>
          <w:rFonts w:ascii="Arial" w:hAnsi="Arial" w:cs="Arial"/>
          <w:sz w:val="24"/>
          <w:szCs w:val="24"/>
          <w:lang w:val="en-US"/>
        </w:rPr>
        <w:t xml:space="preserve"> : 6</w:t>
      </w:r>
      <w:r w:rsidRPr="00615707">
        <w:rPr>
          <w:rFonts w:ascii="Arial" w:hAnsi="Arial" w:cs="Arial"/>
          <w:sz w:val="24"/>
          <w:szCs w:val="24"/>
        </w:rPr>
        <w:t xml:space="preserve">  = </w:t>
      </w:r>
      <w:r w:rsidR="005342EF" w:rsidRPr="00615707">
        <w:rPr>
          <w:rFonts w:ascii="Arial" w:hAnsi="Arial" w:cs="Arial"/>
          <w:sz w:val="24"/>
          <w:szCs w:val="24"/>
          <w:lang w:val="en-US"/>
        </w:rPr>
        <w:t>4.67 = 5</w:t>
      </w:r>
    </w:p>
    <w:p w:rsidR="0034269B" w:rsidRPr="00615707" w:rsidRDefault="00BF2A14" w:rsidP="00525CA7">
      <w:pPr>
        <w:spacing w:after="0" w:line="240" w:lineRule="auto"/>
        <w:ind w:left="900"/>
        <w:jc w:val="center"/>
        <w:rPr>
          <w:rFonts w:ascii="Arial" w:hAnsi="Arial" w:cs="Arial"/>
          <w:b/>
          <w:sz w:val="20"/>
          <w:szCs w:val="20"/>
          <w:lang w:val="en-US"/>
        </w:rPr>
      </w:pPr>
      <w:r w:rsidRPr="00615707">
        <w:rPr>
          <w:rFonts w:ascii="Arial" w:hAnsi="Arial" w:cs="Arial"/>
          <w:b/>
          <w:sz w:val="20"/>
          <w:szCs w:val="20"/>
        </w:rPr>
        <w:t>Tabel 4.</w:t>
      </w:r>
      <w:r w:rsidR="00BF2077">
        <w:rPr>
          <w:rFonts w:ascii="Arial" w:hAnsi="Arial" w:cs="Arial"/>
          <w:b/>
          <w:sz w:val="20"/>
          <w:szCs w:val="20"/>
          <w:lang w:val="en-US"/>
        </w:rPr>
        <w:t>20</w:t>
      </w:r>
      <w:r w:rsidR="0034269B" w:rsidRPr="00615707">
        <w:rPr>
          <w:rFonts w:ascii="Arial" w:hAnsi="Arial" w:cs="Arial"/>
          <w:b/>
          <w:sz w:val="20"/>
          <w:szCs w:val="20"/>
        </w:rPr>
        <w:t xml:space="preserve"> Distribusi Frekuensi Hasil Belajar Tertulis Aspek Pengetahuan Siklus I</w:t>
      </w:r>
      <w:r w:rsidR="00C77360" w:rsidRPr="00615707">
        <w:rPr>
          <w:rFonts w:ascii="Arial" w:hAnsi="Arial" w:cs="Arial"/>
          <w:b/>
          <w:sz w:val="20"/>
          <w:szCs w:val="20"/>
          <w:lang w:val="en-US"/>
        </w:rPr>
        <w:t>II</w:t>
      </w:r>
    </w:p>
    <w:tbl>
      <w:tblPr>
        <w:tblStyle w:val="TableGrid"/>
        <w:tblW w:w="0" w:type="auto"/>
        <w:tblInd w:w="1460" w:type="dxa"/>
        <w:tblLook w:val="04A0"/>
      </w:tblPr>
      <w:tblGrid>
        <w:gridCol w:w="686"/>
        <w:gridCol w:w="1226"/>
        <w:gridCol w:w="1260"/>
        <w:gridCol w:w="1151"/>
        <w:gridCol w:w="919"/>
        <w:gridCol w:w="1160"/>
      </w:tblGrid>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No</w:t>
            </w:r>
          </w:p>
        </w:tc>
        <w:tc>
          <w:tcPr>
            <w:tcW w:w="122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Interval Nilai</w:t>
            </w:r>
          </w:p>
        </w:tc>
        <w:tc>
          <w:tcPr>
            <w:tcW w:w="1260"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Batas Kelas</w:t>
            </w:r>
          </w:p>
        </w:tc>
        <w:tc>
          <w:tcPr>
            <w:tcW w:w="1151"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Titik tengah</w:t>
            </w:r>
          </w:p>
        </w:tc>
        <w:tc>
          <w:tcPr>
            <w:tcW w:w="919" w:type="dxa"/>
            <w:vAlign w:val="center"/>
          </w:tcPr>
          <w:p w:rsidR="00AA0D92" w:rsidRPr="00615707" w:rsidRDefault="00AA0D92" w:rsidP="00AA0D92">
            <w:pPr>
              <w:spacing w:after="0" w:line="240" w:lineRule="auto"/>
              <w:jc w:val="center"/>
              <w:rPr>
                <w:rFonts w:ascii="Arial" w:hAnsi="Arial" w:cs="Arial"/>
                <w:i/>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absolut</w:t>
            </w:r>
          </w:p>
        </w:tc>
        <w:tc>
          <w:tcPr>
            <w:tcW w:w="1160" w:type="dxa"/>
            <w:vAlign w:val="center"/>
          </w:tcPr>
          <w:p w:rsidR="00AA0D92" w:rsidRPr="00615707" w:rsidRDefault="00AA0D92" w:rsidP="00AA0D92">
            <w:pPr>
              <w:spacing w:after="0" w:line="240" w:lineRule="auto"/>
              <w:jc w:val="center"/>
              <w:rPr>
                <w:rFonts w:ascii="Arial" w:hAnsi="Arial" w:cs="Arial"/>
                <w:sz w:val="20"/>
                <w:szCs w:val="20"/>
                <w:vertAlign w:val="subscript"/>
              </w:rPr>
            </w:pPr>
            <w:r w:rsidRPr="00615707">
              <w:rPr>
                <w:rFonts w:ascii="Arial" w:hAnsi="Arial" w:cs="Arial"/>
                <w:sz w:val="20"/>
                <w:szCs w:val="20"/>
              </w:rPr>
              <w:t>f</w:t>
            </w:r>
            <w:r w:rsidRPr="00615707">
              <w:rPr>
                <w:rFonts w:ascii="Arial" w:hAnsi="Arial" w:cs="Arial"/>
                <w:i/>
                <w:sz w:val="20"/>
                <w:szCs w:val="20"/>
                <w:vertAlign w:val="subscript"/>
              </w:rPr>
              <w:t>relatif</w:t>
            </w:r>
          </w:p>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1</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68-72</w:t>
            </w:r>
          </w:p>
        </w:tc>
        <w:tc>
          <w:tcPr>
            <w:tcW w:w="1260"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67.5</w:t>
            </w:r>
            <w:r w:rsidRPr="00615707">
              <w:rPr>
                <w:rFonts w:ascii="Arial" w:hAnsi="Arial" w:cs="Arial"/>
                <w:sz w:val="20"/>
                <w:szCs w:val="20"/>
              </w:rPr>
              <w:t>-</w:t>
            </w:r>
            <w:r w:rsidRPr="00615707">
              <w:rPr>
                <w:rFonts w:ascii="Arial" w:hAnsi="Arial" w:cs="Arial"/>
                <w:sz w:val="20"/>
                <w:szCs w:val="20"/>
                <w:lang w:val="en-US"/>
              </w:rPr>
              <w:t>72.5</w:t>
            </w:r>
          </w:p>
        </w:tc>
        <w:tc>
          <w:tcPr>
            <w:tcW w:w="1151"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lang w:val="en-US"/>
              </w:rPr>
              <w:t>70</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3</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7,69</w:t>
            </w:r>
            <w:r w:rsidRPr="00615707">
              <w:rPr>
                <w:rFonts w:ascii="Arial" w:hAnsi="Arial" w:cs="Arial"/>
                <w:color w:val="000000"/>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2</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73-77</w:t>
            </w:r>
          </w:p>
        </w:tc>
        <w:tc>
          <w:tcPr>
            <w:tcW w:w="1260"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72.5</w:t>
            </w:r>
            <w:r w:rsidRPr="00615707">
              <w:rPr>
                <w:rFonts w:ascii="Arial" w:hAnsi="Arial" w:cs="Arial"/>
                <w:sz w:val="20"/>
                <w:szCs w:val="20"/>
              </w:rPr>
              <w:t>-</w:t>
            </w:r>
            <w:r w:rsidRPr="00615707">
              <w:rPr>
                <w:rFonts w:ascii="Arial" w:hAnsi="Arial" w:cs="Arial"/>
                <w:sz w:val="20"/>
                <w:szCs w:val="20"/>
                <w:lang w:val="en-US"/>
              </w:rPr>
              <w:t>77.5</w:t>
            </w:r>
          </w:p>
        </w:tc>
        <w:tc>
          <w:tcPr>
            <w:tcW w:w="1151"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75</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1</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2,56</w:t>
            </w:r>
            <w:r w:rsidRPr="00615707">
              <w:rPr>
                <w:rFonts w:ascii="Arial" w:hAnsi="Arial" w:cs="Arial"/>
                <w:color w:val="000000"/>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3</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78-82</w:t>
            </w:r>
          </w:p>
        </w:tc>
        <w:tc>
          <w:tcPr>
            <w:tcW w:w="1260"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77</w:t>
            </w:r>
            <w:r w:rsidRPr="00615707">
              <w:rPr>
                <w:rFonts w:ascii="Arial" w:hAnsi="Arial" w:cs="Arial"/>
                <w:sz w:val="20"/>
                <w:szCs w:val="20"/>
              </w:rPr>
              <w:t>,5-</w:t>
            </w:r>
            <w:r w:rsidRPr="00615707">
              <w:rPr>
                <w:rFonts w:ascii="Arial" w:hAnsi="Arial" w:cs="Arial"/>
                <w:sz w:val="20"/>
                <w:szCs w:val="20"/>
                <w:lang w:val="en-US"/>
              </w:rPr>
              <w:t>82.5</w:t>
            </w:r>
          </w:p>
        </w:tc>
        <w:tc>
          <w:tcPr>
            <w:tcW w:w="1151"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80</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22</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56,41</w:t>
            </w:r>
            <w:r w:rsidRPr="00615707">
              <w:rPr>
                <w:rFonts w:ascii="Arial" w:hAnsi="Arial" w:cs="Arial"/>
                <w:color w:val="000000"/>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4</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83-87</w:t>
            </w:r>
          </w:p>
        </w:tc>
        <w:tc>
          <w:tcPr>
            <w:tcW w:w="1260"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lang w:val="en-US"/>
              </w:rPr>
              <w:t>82</w:t>
            </w:r>
            <w:r w:rsidRPr="00615707">
              <w:rPr>
                <w:rFonts w:ascii="Arial" w:hAnsi="Arial" w:cs="Arial"/>
                <w:sz w:val="20"/>
                <w:szCs w:val="20"/>
              </w:rPr>
              <w:t>,5-</w:t>
            </w:r>
            <w:r w:rsidRPr="00615707">
              <w:rPr>
                <w:rFonts w:ascii="Arial" w:hAnsi="Arial" w:cs="Arial"/>
                <w:sz w:val="20"/>
                <w:szCs w:val="20"/>
                <w:lang w:val="en-US"/>
              </w:rPr>
              <w:t>87</w:t>
            </w:r>
            <w:r w:rsidRPr="00615707">
              <w:rPr>
                <w:rFonts w:ascii="Arial" w:hAnsi="Arial" w:cs="Arial"/>
                <w:sz w:val="20"/>
                <w:szCs w:val="20"/>
              </w:rPr>
              <w:t>,5</w:t>
            </w:r>
          </w:p>
        </w:tc>
        <w:tc>
          <w:tcPr>
            <w:tcW w:w="1151"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85</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7</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17,94</w:t>
            </w:r>
            <w:r w:rsidRPr="00615707">
              <w:rPr>
                <w:rFonts w:ascii="Arial" w:hAnsi="Arial" w:cs="Arial"/>
                <w:color w:val="000000"/>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5</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88-92</w:t>
            </w:r>
          </w:p>
        </w:tc>
        <w:tc>
          <w:tcPr>
            <w:tcW w:w="1260"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lang w:val="en-US"/>
              </w:rPr>
              <w:t>87</w:t>
            </w:r>
            <w:r w:rsidRPr="00615707">
              <w:rPr>
                <w:rFonts w:ascii="Arial" w:hAnsi="Arial" w:cs="Arial"/>
                <w:sz w:val="20"/>
                <w:szCs w:val="20"/>
              </w:rPr>
              <w:t>,5-</w:t>
            </w:r>
            <w:r w:rsidRPr="00615707">
              <w:rPr>
                <w:rFonts w:ascii="Arial" w:hAnsi="Arial" w:cs="Arial"/>
                <w:sz w:val="20"/>
                <w:szCs w:val="20"/>
                <w:lang w:val="en-US"/>
              </w:rPr>
              <w:t>92</w:t>
            </w:r>
            <w:r w:rsidRPr="00615707">
              <w:rPr>
                <w:rFonts w:ascii="Arial" w:hAnsi="Arial" w:cs="Arial"/>
                <w:sz w:val="20"/>
                <w:szCs w:val="20"/>
              </w:rPr>
              <w:t>,5</w:t>
            </w:r>
          </w:p>
        </w:tc>
        <w:tc>
          <w:tcPr>
            <w:tcW w:w="1151"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90</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5</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12,82</w:t>
            </w:r>
            <w:r w:rsidRPr="00615707">
              <w:rPr>
                <w:rFonts w:ascii="Arial" w:hAnsi="Arial" w:cs="Arial"/>
                <w:color w:val="000000"/>
                <w:sz w:val="20"/>
                <w:szCs w:val="20"/>
              </w:rPr>
              <w:t>%</w:t>
            </w:r>
          </w:p>
        </w:tc>
      </w:tr>
      <w:tr w:rsidR="00AA0D92" w:rsidRPr="00615707" w:rsidTr="00BF2077">
        <w:trPr>
          <w:trHeight w:val="20"/>
        </w:trPr>
        <w:tc>
          <w:tcPr>
            <w:tcW w:w="686"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6</w:t>
            </w:r>
          </w:p>
        </w:tc>
        <w:tc>
          <w:tcPr>
            <w:tcW w:w="1226"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93-97</w:t>
            </w:r>
          </w:p>
        </w:tc>
        <w:tc>
          <w:tcPr>
            <w:tcW w:w="1260" w:type="dxa"/>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lang w:val="en-US"/>
              </w:rPr>
              <w:t>92</w:t>
            </w:r>
            <w:r w:rsidRPr="00615707">
              <w:rPr>
                <w:rFonts w:ascii="Arial" w:hAnsi="Arial" w:cs="Arial"/>
                <w:sz w:val="20"/>
                <w:szCs w:val="20"/>
              </w:rPr>
              <w:t>,5-</w:t>
            </w:r>
            <w:r w:rsidRPr="00615707">
              <w:rPr>
                <w:rFonts w:ascii="Arial" w:hAnsi="Arial" w:cs="Arial"/>
                <w:sz w:val="20"/>
                <w:szCs w:val="20"/>
                <w:lang w:val="en-US"/>
              </w:rPr>
              <w:t>97,</w:t>
            </w:r>
            <w:r w:rsidRPr="00615707">
              <w:rPr>
                <w:rFonts w:ascii="Arial" w:hAnsi="Arial" w:cs="Arial"/>
                <w:sz w:val="20"/>
                <w:szCs w:val="20"/>
              </w:rPr>
              <w:t>5</w:t>
            </w:r>
          </w:p>
        </w:tc>
        <w:tc>
          <w:tcPr>
            <w:tcW w:w="1151"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95</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1</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lang w:val="en-US"/>
              </w:rPr>
              <w:t>2,56</w:t>
            </w:r>
            <w:r w:rsidRPr="00615707">
              <w:rPr>
                <w:rFonts w:ascii="Arial" w:hAnsi="Arial" w:cs="Arial"/>
                <w:color w:val="000000"/>
                <w:sz w:val="20"/>
                <w:szCs w:val="20"/>
              </w:rPr>
              <w:t>%</w:t>
            </w:r>
          </w:p>
        </w:tc>
      </w:tr>
      <w:tr w:rsidR="00AA0D92" w:rsidRPr="00615707" w:rsidTr="00BF2077">
        <w:trPr>
          <w:trHeight w:val="20"/>
        </w:trPr>
        <w:tc>
          <w:tcPr>
            <w:tcW w:w="3172" w:type="dxa"/>
            <w:gridSpan w:val="3"/>
            <w:vAlign w:val="center"/>
          </w:tcPr>
          <w:p w:rsidR="00AA0D92" w:rsidRPr="00615707" w:rsidRDefault="00AA0D92" w:rsidP="00AA0D92">
            <w:pPr>
              <w:spacing w:after="0" w:line="240" w:lineRule="auto"/>
              <w:jc w:val="center"/>
              <w:rPr>
                <w:rFonts w:ascii="Arial" w:hAnsi="Arial" w:cs="Arial"/>
                <w:sz w:val="20"/>
                <w:szCs w:val="20"/>
              </w:rPr>
            </w:pPr>
            <w:r w:rsidRPr="00615707">
              <w:rPr>
                <w:rFonts w:ascii="Arial" w:hAnsi="Arial" w:cs="Arial"/>
                <w:sz w:val="20"/>
                <w:szCs w:val="20"/>
              </w:rPr>
              <w:t>Jumlah</w:t>
            </w:r>
          </w:p>
        </w:tc>
        <w:tc>
          <w:tcPr>
            <w:tcW w:w="1151" w:type="dxa"/>
            <w:vAlign w:val="center"/>
          </w:tcPr>
          <w:p w:rsidR="00AA0D92" w:rsidRPr="00615707" w:rsidRDefault="00AA0D92" w:rsidP="00AA0D92">
            <w:pPr>
              <w:spacing w:after="0" w:line="240" w:lineRule="auto"/>
              <w:jc w:val="center"/>
              <w:rPr>
                <w:rFonts w:ascii="Arial" w:hAnsi="Arial" w:cs="Arial"/>
                <w:color w:val="000000"/>
                <w:sz w:val="20"/>
                <w:szCs w:val="20"/>
                <w:lang w:val="en-US"/>
              </w:rPr>
            </w:pPr>
            <w:r w:rsidRPr="00615707">
              <w:rPr>
                <w:rFonts w:ascii="Arial" w:hAnsi="Arial" w:cs="Arial"/>
                <w:color w:val="000000"/>
                <w:sz w:val="20"/>
                <w:szCs w:val="20"/>
                <w:lang w:val="en-US"/>
              </w:rPr>
              <w:t>495</w:t>
            </w:r>
          </w:p>
        </w:tc>
        <w:tc>
          <w:tcPr>
            <w:tcW w:w="919" w:type="dxa"/>
            <w:vAlign w:val="center"/>
          </w:tcPr>
          <w:p w:rsidR="00AA0D92" w:rsidRPr="00615707" w:rsidRDefault="00AA0D92" w:rsidP="00AA0D92">
            <w:pPr>
              <w:spacing w:after="0" w:line="240" w:lineRule="auto"/>
              <w:jc w:val="center"/>
              <w:rPr>
                <w:rFonts w:ascii="Arial" w:hAnsi="Arial" w:cs="Arial"/>
                <w:sz w:val="20"/>
                <w:szCs w:val="20"/>
                <w:lang w:val="en-US"/>
              </w:rPr>
            </w:pPr>
            <w:r w:rsidRPr="00615707">
              <w:rPr>
                <w:rFonts w:ascii="Arial" w:hAnsi="Arial" w:cs="Arial"/>
                <w:sz w:val="20"/>
                <w:szCs w:val="20"/>
                <w:lang w:val="en-US"/>
              </w:rPr>
              <w:t>39</w:t>
            </w:r>
          </w:p>
        </w:tc>
        <w:tc>
          <w:tcPr>
            <w:tcW w:w="1160" w:type="dxa"/>
            <w:vAlign w:val="center"/>
          </w:tcPr>
          <w:p w:rsidR="00AA0D92" w:rsidRPr="00615707" w:rsidRDefault="00AA0D92" w:rsidP="00AA0D92">
            <w:pPr>
              <w:spacing w:after="0" w:line="240" w:lineRule="auto"/>
              <w:jc w:val="center"/>
              <w:rPr>
                <w:rFonts w:ascii="Arial" w:hAnsi="Arial" w:cs="Arial"/>
                <w:color w:val="000000"/>
                <w:sz w:val="20"/>
                <w:szCs w:val="20"/>
              </w:rPr>
            </w:pPr>
            <w:r w:rsidRPr="00615707">
              <w:rPr>
                <w:rFonts w:ascii="Arial" w:hAnsi="Arial" w:cs="Arial"/>
                <w:color w:val="000000"/>
                <w:sz w:val="20"/>
                <w:szCs w:val="20"/>
              </w:rPr>
              <w:t>100%</w:t>
            </w:r>
          </w:p>
        </w:tc>
      </w:tr>
    </w:tbl>
    <w:p w:rsidR="0034269B" w:rsidRPr="00615707" w:rsidRDefault="0034269B" w:rsidP="00AA0D92">
      <w:pPr>
        <w:spacing w:after="0" w:line="240" w:lineRule="auto"/>
        <w:jc w:val="both"/>
        <w:rPr>
          <w:rFonts w:ascii="Arial" w:hAnsi="Arial" w:cs="Arial"/>
          <w:sz w:val="24"/>
          <w:szCs w:val="24"/>
          <w:lang w:val="en-US"/>
        </w:rPr>
      </w:pPr>
    </w:p>
    <w:p w:rsidR="0034269B" w:rsidRPr="00615707" w:rsidRDefault="0034269B" w:rsidP="0034269B">
      <w:pPr>
        <w:spacing w:line="480" w:lineRule="auto"/>
        <w:ind w:left="900" w:firstLine="709"/>
        <w:jc w:val="both"/>
        <w:rPr>
          <w:rFonts w:ascii="Arial" w:hAnsi="Arial" w:cs="Arial"/>
          <w:sz w:val="24"/>
          <w:szCs w:val="24"/>
          <w:lang w:val="en-US"/>
        </w:rPr>
      </w:pPr>
      <w:r w:rsidRPr="00615707">
        <w:rPr>
          <w:rFonts w:ascii="Arial" w:hAnsi="Arial" w:cs="Arial"/>
          <w:sz w:val="24"/>
          <w:szCs w:val="24"/>
        </w:rPr>
        <w:t>B</w:t>
      </w:r>
      <w:r w:rsidR="00B21D23" w:rsidRPr="00615707">
        <w:rPr>
          <w:rFonts w:ascii="Arial" w:hAnsi="Arial" w:cs="Arial"/>
          <w:sz w:val="24"/>
          <w:szCs w:val="24"/>
        </w:rPr>
        <w:t>erdas</w:t>
      </w:r>
      <w:r w:rsidR="00BF2A14" w:rsidRPr="00615707">
        <w:rPr>
          <w:rFonts w:ascii="Arial" w:hAnsi="Arial" w:cs="Arial"/>
          <w:sz w:val="24"/>
          <w:szCs w:val="24"/>
        </w:rPr>
        <w:t>arkan tabel 4.</w:t>
      </w:r>
      <w:r w:rsidR="00BF2A14" w:rsidRPr="00615707">
        <w:rPr>
          <w:rFonts w:ascii="Arial" w:hAnsi="Arial" w:cs="Arial"/>
          <w:sz w:val="24"/>
          <w:szCs w:val="24"/>
          <w:lang w:val="en-US"/>
        </w:rPr>
        <w:t>23</w:t>
      </w:r>
      <w:r w:rsidR="00B21D23" w:rsidRPr="00615707">
        <w:rPr>
          <w:rFonts w:ascii="Arial" w:hAnsi="Arial" w:cs="Arial"/>
          <w:sz w:val="24"/>
          <w:szCs w:val="24"/>
        </w:rPr>
        <w:t xml:space="preserve"> di atas m</w:t>
      </w:r>
      <w:r w:rsidR="00B21D23" w:rsidRPr="00615707">
        <w:rPr>
          <w:rFonts w:ascii="Arial" w:hAnsi="Arial" w:cs="Arial"/>
          <w:sz w:val="24"/>
          <w:szCs w:val="24"/>
          <w:lang w:val="en-US"/>
        </w:rPr>
        <w:t>e</w:t>
      </w:r>
      <w:r w:rsidRPr="00615707">
        <w:rPr>
          <w:rFonts w:ascii="Arial" w:hAnsi="Arial" w:cs="Arial"/>
          <w:sz w:val="24"/>
          <w:szCs w:val="24"/>
        </w:rPr>
        <w:t>nunjukan bahwa distribusi nilai hasil belajar siswa pada siklus I</w:t>
      </w:r>
      <w:r w:rsidRPr="00615707">
        <w:rPr>
          <w:rFonts w:ascii="Arial" w:hAnsi="Arial" w:cs="Arial"/>
          <w:sz w:val="24"/>
          <w:szCs w:val="24"/>
          <w:lang w:val="en-US"/>
        </w:rPr>
        <w:t xml:space="preserve">I </w:t>
      </w:r>
      <w:r w:rsidRPr="00615707">
        <w:rPr>
          <w:rFonts w:ascii="Arial" w:hAnsi="Arial" w:cs="Arial"/>
          <w:sz w:val="24"/>
          <w:szCs w:val="24"/>
        </w:rPr>
        <w:t xml:space="preserve">pada interval nilai </w:t>
      </w:r>
      <w:r w:rsidR="00AA0D92" w:rsidRPr="00615707">
        <w:rPr>
          <w:rFonts w:ascii="Arial" w:hAnsi="Arial" w:cs="Arial"/>
          <w:sz w:val="24"/>
          <w:szCs w:val="24"/>
          <w:lang w:val="en-US"/>
        </w:rPr>
        <w:t xml:space="preserve">68-72 </w:t>
      </w:r>
      <w:r w:rsidR="00AA0D92" w:rsidRPr="00615707">
        <w:rPr>
          <w:rFonts w:ascii="Arial" w:hAnsi="Arial" w:cs="Arial"/>
          <w:sz w:val="24"/>
          <w:szCs w:val="24"/>
        </w:rPr>
        <w:t xml:space="preserve">yaitu </w:t>
      </w:r>
      <w:r w:rsidR="00AA0D92" w:rsidRPr="00615707">
        <w:rPr>
          <w:rFonts w:ascii="Arial" w:hAnsi="Arial" w:cs="Arial"/>
          <w:sz w:val="24"/>
          <w:szCs w:val="24"/>
          <w:lang w:val="en-US"/>
        </w:rPr>
        <w:t xml:space="preserve">3 </w:t>
      </w:r>
      <w:r w:rsidR="00AA0D92" w:rsidRPr="00615707">
        <w:rPr>
          <w:rFonts w:ascii="Arial" w:hAnsi="Arial" w:cs="Arial"/>
          <w:sz w:val="24"/>
          <w:szCs w:val="24"/>
        </w:rPr>
        <w:t xml:space="preserve">siswa atau </w:t>
      </w:r>
      <w:r w:rsidR="00AA0D92" w:rsidRPr="00615707">
        <w:rPr>
          <w:rFonts w:ascii="Arial" w:hAnsi="Arial" w:cs="Arial"/>
          <w:sz w:val="24"/>
          <w:szCs w:val="24"/>
          <w:lang w:val="en-US"/>
        </w:rPr>
        <w:t>7,69</w:t>
      </w:r>
      <w:r w:rsidR="00AA0D92" w:rsidRPr="00615707">
        <w:rPr>
          <w:rFonts w:ascii="Arial" w:hAnsi="Arial" w:cs="Arial"/>
          <w:sz w:val="24"/>
          <w:szCs w:val="24"/>
        </w:rPr>
        <w:t>%, pada interval</w:t>
      </w:r>
      <w:r w:rsidR="000D6088" w:rsidRPr="00615707">
        <w:rPr>
          <w:rFonts w:ascii="Arial" w:hAnsi="Arial" w:cs="Arial"/>
          <w:sz w:val="24"/>
          <w:szCs w:val="24"/>
          <w:lang w:val="en-US"/>
        </w:rPr>
        <w:t xml:space="preserve"> 73-77</w:t>
      </w:r>
      <w:r w:rsidR="00AA0D92" w:rsidRPr="00615707">
        <w:rPr>
          <w:rFonts w:ascii="Arial" w:hAnsi="Arial" w:cs="Arial"/>
          <w:sz w:val="24"/>
          <w:szCs w:val="24"/>
        </w:rPr>
        <w:t xml:space="preserve"> yaitu </w:t>
      </w:r>
      <w:r w:rsidR="00AA0D92" w:rsidRPr="00615707">
        <w:rPr>
          <w:rFonts w:ascii="Arial" w:hAnsi="Arial" w:cs="Arial"/>
          <w:sz w:val="24"/>
          <w:szCs w:val="24"/>
          <w:lang w:val="en-US"/>
        </w:rPr>
        <w:t>1</w:t>
      </w:r>
      <w:r w:rsidR="00AA0D92" w:rsidRPr="00615707">
        <w:rPr>
          <w:rFonts w:ascii="Arial" w:hAnsi="Arial" w:cs="Arial"/>
          <w:sz w:val="24"/>
          <w:szCs w:val="24"/>
        </w:rPr>
        <w:t xml:space="preserve"> siswa atau </w:t>
      </w:r>
      <w:r w:rsidR="00AA0D92" w:rsidRPr="00615707">
        <w:rPr>
          <w:rFonts w:ascii="Arial" w:hAnsi="Arial" w:cs="Arial"/>
          <w:sz w:val="24"/>
          <w:szCs w:val="24"/>
          <w:lang w:val="en-US"/>
        </w:rPr>
        <w:t>2,56</w:t>
      </w:r>
      <w:r w:rsidR="00AA0D92" w:rsidRPr="00615707">
        <w:rPr>
          <w:rFonts w:ascii="Arial" w:hAnsi="Arial" w:cs="Arial"/>
          <w:sz w:val="24"/>
          <w:szCs w:val="24"/>
        </w:rPr>
        <w:t>%, pada interval</w:t>
      </w:r>
      <w:r w:rsidR="00AA0D92" w:rsidRPr="00615707">
        <w:rPr>
          <w:rFonts w:ascii="Arial" w:hAnsi="Arial" w:cs="Arial"/>
          <w:sz w:val="24"/>
          <w:szCs w:val="24"/>
          <w:lang w:val="en-US"/>
        </w:rPr>
        <w:t xml:space="preserve"> 78-82</w:t>
      </w:r>
      <w:r w:rsidR="00AA0D92" w:rsidRPr="00615707">
        <w:rPr>
          <w:rFonts w:ascii="Arial" w:hAnsi="Arial" w:cs="Arial"/>
          <w:sz w:val="24"/>
          <w:szCs w:val="24"/>
        </w:rPr>
        <w:t xml:space="preserve"> yaitu </w:t>
      </w:r>
      <w:r w:rsidR="00AA0D92" w:rsidRPr="00615707">
        <w:rPr>
          <w:rFonts w:ascii="Arial" w:hAnsi="Arial" w:cs="Arial"/>
          <w:sz w:val="24"/>
          <w:szCs w:val="24"/>
          <w:lang w:val="en-US"/>
        </w:rPr>
        <w:t>22</w:t>
      </w:r>
      <w:r w:rsidR="00AA0D92" w:rsidRPr="00615707">
        <w:rPr>
          <w:rFonts w:ascii="Arial" w:hAnsi="Arial" w:cs="Arial"/>
          <w:sz w:val="24"/>
          <w:szCs w:val="24"/>
        </w:rPr>
        <w:t xml:space="preserve"> siswa atau </w:t>
      </w:r>
      <w:r w:rsidR="00AA0D92" w:rsidRPr="00615707">
        <w:rPr>
          <w:rFonts w:ascii="Arial" w:hAnsi="Arial" w:cs="Arial"/>
          <w:sz w:val="24"/>
          <w:szCs w:val="24"/>
          <w:lang w:val="en-US"/>
        </w:rPr>
        <w:t>56,41</w:t>
      </w:r>
      <w:r w:rsidR="00AA0D92" w:rsidRPr="00615707">
        <w:rPr>
          <w:rFonts w:ascii="Arial" w:hAnsi="Arial" w:cs="Arial"/>
          <w:sz w:val="24"/>
          <w:szCs w:val="24"/>
        </w:rPr>
        <w:t xml:space="preserve">%, pada interval </w:t>
      </w:r>
      <w:r w:rsidR="00AA0D92" w:rsidRPr="00615707">
        <w:rPr>
          <w:rFonts w:ascii="Arial" w:hAnsi="Arial" w:cs="Arial"/>
          <w:sz w:val="24"/>
          <w:szCs w:val="24"/>
          <w:lang w:val="en-US"/>
        </w:rPr>
        <w:t xml:space="preserve">83-87 </w:t>
      </w:r>
      <w:r w:rsidR="00AA0D92" w:rsidRPr="00615707">
        <w:rPr>
          <w:rFonts w:ascii="Arial" w:hAnsi="Arial" w:cs="Arial"/>
          <w:sz w:val="24"/>
          <w:szCs w:val="24"/>
        </w:rPr>
        <w:t xml:space="preserve">yaitu </w:t>
      </w:r>
      <w:r w:rsidR="00AA0D92" w:rsidRPr="00615707">
        <w:rPr>
          <w:rFonts w:ascii="Arial" w:hAnsi="Arial" w:cs="Arial"/>
          <w:sz w:val="24"/>
          <w:szCs w:val="24"/>
          <w:lang w:val="en-US"/>
        </w:rPr>
        <w:t>7</w:t>
      </w:r>
      <w:r w:rsidR="00AA0D92" w:rsidRPr="00615707">
        <w:rPr>
          <w:rFonts w:ascii="Arial" w:hAnsi="Arial" w:cs="Arial"/>
          <w:sz w:val="24"/>
          <w:szCs w:val="24"/>
        </w:rPr>
        <w:t xml:space="preserve"> siswa atau </w:t>
      </w:r>
      <w:r w:rsidR="00AA0D92" w:rsidRPr="00615707">
        <w:rPr>
          <w:rFonts w:ascii="Arial" w:hAnsi="Arial" w:cs="Arial"/>
          <w:sz w:val="24"/>
          <w:szCs w:val="24"/>
          <w:lang w:val="en-US"/>
        </w:rPr>
        <w:t>17,94</w:t>
      </w:r>
      <w:r w:rsidR="00AA0D92" w:rsidRPr="00615707">
        <w:rPr>
          <w:rFonts w:ascii="Arial" w:hAnsi="Arial" w:cs="Arial"/>
          <w:sz w:val="24"/>
          <w:szCs w:val="24"/>
        </w:rPr>
        <w:t>%, pada interval</w:t>
      </w:r>
      <w:r w:rsidR="00AA0D92" w:rsidRPr="00615707">
        <w:rPr>
          <w:rFonts w:ascii="Arial" w:hAnsi="Arial" w:cs="Arial"/>
          <w:sz w:val="24"/>
          <w:szCs w:val="24"/>
          <w:lang w:val="en-US"/>
        </w:rPr>
        <w:t xml:space="preserve"> 88-92</w:t>
      </w:r>
      <w:r w:rsidR="00AA0D92" w:rsidRPr="00615707">
        <w:rPr>
          <w:rFonts w:ascii="Arial" w:hAnsi="Arial" w:cs="Arial"/>
          <w:sz w:val="24"/>
          <w:szCs w:val="24"/>
        </w:rPr>
        <w:t xml:space="preserve"> yaitu </w:t>
      </w:r>
      <w:r w:rsidR="00AA0D92" w:rsidRPr="00615707">
        <w:rPr>
          <w:rFonts w:ascii="Arial" w:hAnsi="Arial" w:cs="Arial"/>
          <w:sz w:val="24"/>
          <w:szCs w:val="24"/>
          <w:lang w:val="en-US"/>
        </w:rPr>
        <w:t>5</w:t>
      </w:r>
      <w:r w:rsidR="00AA0D92" w:rsidRPr="00615707">
        <w:rPr>
          <w:rFonts w:ascii="Arial" w:hAnsi="Arial" w:cs="Arial"/>
          <w:sz w:val="24"/>
          <w:szCs w:val="24"/>
        </w:rPr>
        <w:t xml:space="preserve"> siswa atau </w:t>
      </w:r>
      <w:r w:rsidR="00AA0D92" w:rsidRPr="00615707">
        <w:rPr>
          <w:rFonts w:ascii="Arial" w:hAnsi="Arial" w:cs="Arial"/>
          <w:sz w:val="24"/>
          <w:szCs w:val="24"/>
          <w:lang w:val="en-US"/>
        </w:rPr>
        <w:lastRenderedPageBreak/>
        <w:t>12,82</w:t>
      </w:r>
      <w:r w:rsidR="00AA0D92" w:rsidRPr="00615707">
        <w:rPr>
          <w:rFonts w:ascii="Arial" w:hAnsi="Arial" w:cs="Arial"/>
          <w:sz w:val="24"/>
          <w:szCs w:val="24"/>
        </w:rPr>
        <w:t>%</w:t>
      </w:r>
      <w:r w:rsidR="00AA0D92" w:rsidRPr="00615707">
        <w:rPr>
          <w:rFonts w:ascii="Arial" w:hAnsi="Arial" w:cs="Arial"/>
          <w:sz w:val="24"/>
          <w:szCs w:val="24"/>
          <w:lang w:val="en-US"/>
        </w:rPr>
        <w:t xml:space="preserve"> dan </w:t>
      </w:r>
      <w:r w:rsidR="00AA0D92" w:rsidRPr="00615707">
        <w:rPr>
          <w:rFonts w:ascii="Arial" w:hAnsi="Arial" w:cs="Arial"/>
          <w:sz w:val="24"/>
          <w:szCs w:val="24"/>
        </w:rPr>
        <w:t xml:space="preserve">pada interval </w:t>
      </w:r>
      <w:r w:rsidR="00AA0D92" w:rsidRPr="00615707">
        <w:rPr>
          <w:rFonts w:ascii="Arial" w:hAnsi="Arial" w:cs="Arial"/>
          <w:sz w:val="24"/>
          <w:szCs w:val="24"/>
          <w:lang w:val="en-US"/>
        </w:rPr>
        <w:t xml:space="preserve">93-97 </w:t>
      </w:r>
      <w:r w:rsidR="00AA0D92" w:rsidRPr="00615707">
        <w:rPr>
          <w:rFonts w:ascii="Arial" w:hAnsi="Arial" w:cs="Arial"/>
          <w:sz w:val="24"/>
          <w:szCs w:val="24"/>
        </w:rPr>
        <w:t xml:space="preserve">yaitu </w:t>
      </w:r>
      <w:r w:rsidR="00AA0D92" w:rsidRPr="00615707">
        <w:rPr>
          <w:rFonts w:ascii="Arial" w:hAnsi="Arial" w:cs="Arial"/>
          <w:sz w:val="24"/>
          <w:szCs w:val="24"/>
          <w:lang w:val="en-US"/>
        </w:rPr>
        <w:t>2</w:t>
      </w:r>
      <w:r w:rsidR="00AA0D92" w:rsidRPr="00615707">
        <w:rPr>
          <w:rFonts w:ascii="Arial" w:hAnsi="Arial" w:cs="Arial"/>
          <w:sz w:val="24"/>
          <w:szCs w:val="24"/>
        </w:rPr>
        <w:t xml:space="preserve"> siswa atau </w:t>
      </w:r>
      <w:r w:rsidR="00AA0D92" w:rsidRPr="00615707">
        <w:rPr>
          <w:rFonts w:ascii="Arial" w:hAnsi="Arial" w:cs="Arial"/>
          <w:sz w:val="24"/>
          <w:szCs w:val="24"/>
          <w:lang w:val="en-US"/>
        </w:rPr>
        <w:t>2,56</w:t>
      </w:r>
      <w:r w:rsidR="00AA0D92" w:rsidRPr="00615707">
        <w:rPr>
          <w:rFonts w:ascii="Arial" w:hAnsi="Arial" w:cs="Arial"/>
          <w:sz w:val="24"/>
          <w:szCs w:val="24"/>
        </w:rPr>
        <w:t>%</w:t>
      </w:r>
      <w:r w:rsidR="00AA0D92" w:rsidRPr="00615707">
        <w:rPr>
          <w:rFonts w:ascii="Arial" w:hAnsi="Arial" w:cs="Arial"/>
          <w:sz w:val="24"/>
          <w:szCs w:val="24"/>
          <w:lang w:val="en-US"/>
        </w:rPr>
        <w:t xml:space="preserve">. </w:t>
      </w:r>
      <w:r w:rsidRPr="00615707">
        <w:rPr>
          <w:rFonts w:ascii="Arial" w:hAnsi="Arial" w:cs="Arial"/>
          <w:sz w:val="24"/>
          <w:szCs w:val="24"/>
        </w:rPr>
        <w:t xml:space="preserve">Untuk lebih jelasnya akan disajikan dalam bentuk diagram di bawah ini: </w:t>
      </w:r>
    </w:p>
    <w:p w:rsidR="0034269B" w:rsidRPr="00615707" w:rsidRDefault="00AA0D92" w:rsidP="00BF2A14">
      <w:pPr>
        <w:spacing w:line="240" w:lineRule="auto"/>
        <w:ind w:left="900"/>
        <w:jc w:val="center"/>
        <w:rPr>
          <w:rFonts w:ascii="Arial" w:hAnsi="Arial" w:cs="Arial"/>
          <w:sz w:val="24"/>
          <w:szCs w:val="24"/>
          <w:lang w:val="en-US"/>
        </w:rPr>
      </w:pPr>
      <w:r w:rsidRPr="00615707">
        <w:rPr>
          <w:rFonts w:ascii="Arial" w:hAnsi="Arial" w:cs="Arial"/>
          <w:noProof/>
          <w:sz w:val="24"/>
          <w:szCs w:val="24"/>
          <w:lang w:val="en-US"/>
        </w:rPr>
        <w:drawing>
          <wp:inline distT="0" distB="0" distL="0" distR="0">
            <wp:extent cx="4601718" cy="1609344"/>
            <wp:effectExtent l="19050" t="0" r="27432"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4269B" w:rsidRPr="00615707" w:rsidRDefault="00BF2A14" w:rsidP="00BF2A14">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rPr>
        <w:t>Gambar 4.</w:t>
      </w:r>
      <w:r w:rsidRPr="00615707">
        <w:rPr>
          <w:rFonts w:ascii="Arial" w:hAnsi="Arial" w:cs="Arial"/>
          <w:b/>
          <w:sz w:val="20"/>
          <w:szCs w:val="20"/>
          <w:lang w:val="en-US"/>
        </w:rPr>
        <w:t>22</w:t>
      </w:r>
      <w:r w:rsidR="0034269B" w:rsidRPr="00615707">
        <w:rPr>
          <w:rFonts w:ascii="Arial" w:hAnsi="Arial" w:cs="Arial"/>
          <w:b/>
          <w:sz w:val="20"/>
          <w:szCs w:val="20"/>
        </w:rPr>
        <w:t xml:space="preserve"> Diagram </w:t>
      </w:r>
      <w:r w:rsidR="0034269B" w:rsidRPr="00615707">
        <w:rPr>
          <w:rFonts w:ascii="Arial" w:hAnsi="Arial" w:cs="Arial"/>
          <w:b/>
          <w:i/>
          <w:sz w:val="20"/>
          <w:szCs w:val="20"/>
        </w:rPr>
        <w:t xml:space="preserve">Histogram </w:t>
      </w:r>
      <w:r w:rsidR="0034269B" w:rsidRPr="00615707">
        <w:rPr>
          <w:rFonts w:ascii="Arial" w:hAnsi="Arial" w:cs="Arial"/>
          <w:b/>
          <w:sz w:val="20"/>
          <w:szCs w:val="20"/>
        </w:rPr>
        <w:t>Distribus</w:t>
      </w:r>
      <w:r w:rsidR="00DE4156" w:rsidRPr="00615707">
        <w:rPr>
          <w:rFonts w:ascii="Arial" w:hAnsi="Arial" w:cs="Arial"/>
          <w:b/>
          <w:sz w:val="20"/>
          <w:szCs w:val="20"/>
        </w:rPr>
        <w:t xml:space="preserve">i Frekuensi Hasil Belajar Aspek </w:t>
      </w:r>
      <w:r w:rsidR="0034269B" w:rsidRPr="00615707">
        <w:rPr>
          <w:rFonts w:ascii="Arial" w:hAnsi="Arial" w:cs="Arial"/>
          <w:b/>
          <w:sz w:val="20"/>
          <w:szCs w:val="20"/>
        </w:rPr>
        <w:t>Pengetahuan Siklus I</w:t>
      </w:r>
      <w:r w:rsidR="00CD6D72" w:rsidRPr="00615707">
        <w:rPr>
          <w:rFonts w:ascii="Arial" w:hAnsi="Arial" w:cs="Arial"/>
          <w:b/>
          <w:sz w:val="20"/>
          <w:szCs w:val="20"/>
          <w:lang w:val="en-US"/>
        </w:rPr>
        <w:t>II</w:t>
      </w:r>
    </w:p>
    <w:p w:rsidR="00CD6D72" w:rsidRPr="00615707" w:rsidRDefault="00CD6D72" w:rsidP="0034269B">
      <w:pPr>
        <w:pStyle w:val="ListParagraph"/>
        <w:spacing w:line="240" w:lineRule="auto"/>
        <w:ind w:left="900"/>
        <w:jc w:val="center"/>
        <w:rPr>
          <w:rFonts w:ascii="Arial" w:hAnsi="Arial" w:cs="Arial"/>
          <w:sz w:val="24"/>
          <w:szCs w:val="24"/>
          <w:lang w:val="en-US"/>
        </w:rPr>
      </w:pPr>
    </w:p>
    <w:p w:rsidR="0034269B" w:rsidRPr="00615707" w:rsidRDefault="0034269B" w:rsidP="0034269B">
      <w:pPr>
        <w:pStyle w:val="ListParagraph"/>
        <w:spacing w:line="480" w:lineRule="auto"/>
        <w:ind w:left="900" w:firstLine="698"/>
        <w:jc w:val="both"/>
        <w:rPr>
          <w:rFonts w:ascii="Arial" w:hAnsi="Arial" w:cs="Arial"/>
          <w:sz w:val="24"/>
          <w:szCs w:val="24"/>
          <w:lang w:val="en-US"/>
        </w:rPr>
      </w:pPr>
      <w:r w:rsidRPr="00615707">
        <w:rPr>
          <w:rFonts w:ascii="Arial" w:hAnsi="Arial" w:cs="Arial"/>
          <w:sz w:val="24"/>
          <w:szCs w:val="24"/>
        </w:rPr>
        <w:t xml:space="preserve">Berdasarkan </w:t>
      </w:r>
      <w:r w:rsidR="00BF2A14" w:rsidRPr="00615707">
        <w:rPr>
          <w:rFonts w:ascii="Arial" w:hAnsi="Arial" w:cs="Arial"/>
          <w:sz w:val="24"/>
          <w:szCs w:val="24"/>
          <w:lang w:val="en-US"/>
        </w:rPr>
        <w:t>gambar 4.22</w:t>
      </w:r>
      <w:r w:rsidR="004D1AB3" w:rsidRPr="00615707">
        <w:rPr>
          <w:rFonts w:ascii="Arial" w:hAnsi="Arial" w:cs="Arial"/>
          <w:sz w:val="24"/>
          <w:szCs w:val="24"/>
          <w:lang w:val="en-US"/>
        </w:rPr>
        <w:t xml:space="preserve"> </w:t>
      </w:r>
      <w:r w:rsidR="00B21D23" w:rsidRPr="00615707">
        <w:rPr>
          <w:rFonts w:ascii="Arial" w:hAnsi="Arial" w:cs="Arial"/>
          <w:sz w:val="24"/>
          <w:szCs w:val="24"/>
        </w:rPr>
        <w:t>di atas m</w:t>
      </w:r>
      <w:r w:rsidR="00B21D23" w:rsidRPr="00615707">
        <w:rPr>
          <w:rFonts w:ascii="Arial" w:hAnsi="Arial" w:cs="Arial"/>
          <w:sz w:val="24"/>
          <w:szCs w:val="24"/>
          <w:lang w:val="en-US"/>
        </w:rPr>
        <w:t>e</w:t>
      </w:r>
      <w:r w:rsidR="00B21D23" w:rsidRPr="00615707">
        <w:rPr>
          <w:rFonts w:ascii="Arial" w:hAnsi="Arial" w:cs="Arial"/>
          <w:sz w:val="24"/>
          <w:szCs w:val="24"/>
        </w:rPr>
        <w:t>nunjukan bahwa distribusi nilai hasil belajar siswa pada siklus I</w:t>
      </w:r>
      <w:r w:rsidR="000D6088" w:rsidRPr="00615707">
        <w:rPr>
          <w:rFonts w:ascii="Arial" w:hAnsi="Arial" w:cs="Arial"/>
          <w:sz w:val="24"/>
          <w:szCs w:val="24"/>
          <w:lang w:val="en-US"/>
        </w:rPr>
        <w:t>I</w:t>
      </w:r>
      <w:r w:rsidR="00B21D23" w:rsidRPr="00615707">
        <w:rPr>
          <w:rFonts w:ascii="Arial" w:hAnsi="Arial" w:cs="Arial"/>
          <w:sz w:val="24"/>
          <w:szCs w:val="24"/>
          <w:lang w:val="en-US"/>
        </w:rPr>
        <w:t xml:space="preserve">I </w:t>
      </w:r>
      <w:r w:rsidR="00B21D23" w:rsidRPr="00615707">
        <w:rPr>
          <w:rFonts w:ascii="Arial" w:hAnsi="Arial" w:cs="Arial"/>
          <w:sz w:val="24"/>
          <w:szCs w:val="24"/>
        </w:rPr>
        <w:t xml:space="preserve">pada interval </w:t>
      </w:r>
      <w:r w:rsidR="000D6088" w:rsidRPr="00615707">
        <w:rPr>
          <w:rFonts w:ascii="Arial" w:hAnsi="Arial" w:cs="Arial"/>
          <w:sz w:val="24"/>
          <w:szCs w:val="24"/>
        </w:rPr>
        <w:t xml:space="preserve">nilai </w:t>
      </w:r>
      <w:r w:rsidR="000D6088" w:rsidRPr="00615707">
        <w:rPr>
          <w:rFonts w:ascii="Arial" w:hAnsi="Arial" w:cs="Arial"/>
          <w:sz w:val="24"/>
          <w:szCs w:val="24"/>
          <w:lang w:val="en-US"/>
        </w:rPr>
        <w:t xml:space="preserve">68-72 </w:t>
      </w:r>
      <w:r w:rsidR="000D6088" w:rsidRPr="00615707">
        <w:rPr>
          <w:rFonts w:ascii="Arial" w:hAnsi="Arial" w:cs="Arial"/>
          <w:sz w:val="24"/>
          <w:szCs w:val="24"/>
        </w:rPr>
        <w:t xml:space="preserve">yaitu </w:t>
      </w:r>
      <w:r w:rsidR="000D6088" w:rsidRPr="00615707">
        <w:rPr>
          <w:rFonts w:ascii="Arial" w:hAnsi="Arial" w:cs="Arial"/>
          <w:sz w:val="24"/>
          <w:szCs w:val="24"/>
          <w:lang w:val="en-US"/>
        </w:rPr>
        <w:t xml:space="preserve">3 </w:t>
      </w:r>
      <w:r w:rsidR="000D6088" w:rsidRPr="00615707">
        <w:rPr>
          <w:rFonts w:ascii="Arial" w:hAnsi="Arial" w:cs="Arial"/>
          <w:sz w:val="24"/>
          <w:szCs w:val="24"/>
        </w:rPr>
        <w:t xml:space="preserve">siswa atau </w:t>
      </w:r>
      <w:r w:rsidR="000D6088" w:rsidRPr="00615707">
        <w:rPr>
          <w:rFonts w:ascii="Arial" w:hAnsi="Arial" w:cs="Arial"/>
          <w:sz w:val="24"/>
          <w:szCs w:val="24"/>
          <w:lang w:val="en-US"/>
        </w:rPr>
        <w:t>7,69</w:t>
      </w:r>
      <w:r w:rsidR="000D6088" w:rsidRPr="00615707">
        <w:rPr>
          <w:rFonts w:ascii="Arial" w:hAnsi="Arial" w:cs="Arial"/>
          <w:sz w:val="24"/>
          <w:szCs w:val="24"/>
        </w:rPr>
        <w:t>%, pada interval</w:t>
      </w:r>
      <w:r w:rsidR="000D6088" w:rsidRPr="00615707">
        <w:rPr>
          <w:rFonts w:ascii="Arial" w:hAnsi="Arial" w:cs="Arial"/>
          <w:sz w:val="24"/>
          <w:szCs w:val="24"/>
          <w:lang w:val="en-US"/>
        </w:rPr>
        <w:t xml:space="preserve"> 73-73</w:t>
      </w:r>
      <w:r w:rsidR="000D6088" w:rsidRPr="00615707">
        <w:rPr>
          <w:rFonts w:ascii="Arial" w:hAnsi="Arial" w:cs="Arial"/>
          <w:sz w:val="24"/>
          <w:szCs w:val="24"/>
        </w:rPr>
        <w:t xml:space="preserve"> yaitu </w:t>
      </w:r>
      <w:r w:rsidR="000D6088" w:rsidRPr="00615707">
        <w:rPr>
          <w:rFonts w:ascii="Arial" w:hAnsi="Arial" w:cs="Arial"/>
          <w:sz w:val="24"/>
          <w:szCs w:val="24"/>
          <w:lang w:val="en-US"/>
        </w:rPr>
        <w:t>1</w:t>
      </w:r>
      <w:r w:rsidR="000D6088" w:rsidRPr="00615707">
        <w:rPr>
          <w:rFonts w:ascii="Arial" w:hAnsi="Arial" w:cs="Arial"/>
          <w:sz w:val="24"/>
          <w:szCs w:val="24"/>
        </w:rPr>
        <w:t xml:space="preserve"> siswa atau </w:t>
      </w:r>
      <w:r w:rsidR="000D6088" w:rsidRPr="00615707">
        <w:rPr>
          <w:rFonts w:ascii="Arial" w:hAnsi="Arial" w:cs="Arial"/>
          <w:sz w:val="24"/>
          <w:szCs w:val="24"/>
          <w:lang w:val="en-US"/>
        </w:rPr>
        <w:t>2,56</w:t>
      </w:r>
      <w:r w:rsidR="000D6088" w:rsidRPr="00615707">
        <w:rPr>
          <w:rFonts w:ascii="Arial" w:hAnsi="Arial" w:cs="Arial"/>
          <w:sz w:val="24"/>
          <w:szCs w:val="24"/>
        </w:rPr>
        <w:t>%, pada interval</w:t>
      </w:r>
      <w:r w:rsidR="000D6088" w:rsidRPr="00615707">
        <w:rPr>
          <w:rFonts w:ascii="Arial" w:hAnsi="Arial" w:cs="Arial"/>
          <w:sz w:val="24"/>
          <w:szCs w:val="24"/>
          <w:lang w:val="en-US"/>
        </w:rPr>
        <w:t xml:space="preserve"> 78-82</w:t>
      </w:r>
      <w:r w:rsidR="000D6088" w:rsidRPr="00615707">
        <w:rPr>
          <w:rFonts w:ascii="Arial" w:hAnsi="Arial" w:cs="Arial"/>
          <w:sz w:val="24"/>
          <w:szCs w:val="24"/>
        </w:rPr>
        <w:t xml:space="preserve"> yaitu </w:t>
      </w:r>
      <w:r w:rsidR="000D6088" w:rsidRPr="00615707">
        <w:rPr>
          <w:rFonts w:ascii="Arial" w:hAnsi="Arial" w:cs="Arial"/>
          <w:sz w:val="24"/>
          <w:szCs w:val="24"/>
          <w:lang w:val="en-US"/>
        </w:rPr>
        <w:t>22</w:t>
      </w:r>
      <w:r w:rsidR="000D6088" w:rsidRPr="00615707">
        <w:rPr>
          <w:rFonts w:ascii="Arial" w:hAnsi="Arial" w:cs="Arial"/>
          <w:sz w:val="24"/>
          <w:szCs w:val="24"/>
        </w:rPr>
        <w:t xml:space="preserve"> siswa atau </w:t>
      </w:r>
      <w:r w:rsidR="000D6088" w:rsidRPr="00615707">
        <w:rPr>
          <w:rFonts w:ascii="Arial" w:hAnsi="Arial" w:cs="Arial"/>
          <w:sz w:val="24"/>
          <w:szCs w:val="24"/>
          <w:lang w:val="en-US"/>
        </w:rPr>
        <w:t>56,41</w:t>
      </w:r>
      <w:r w:rsidR="000D6088" w:rsidRPr="00615707">
        <w:rPr>
          <w:rFonts w:ascii="Arial" w:hAnsi="Arial" w:cs="Arial"/>
          <w:sz w:val="24"/>
          <w:szCs w:val="24"/>
        </w:rPr>
        <w:t xml:space="preserve">%, pada interval </w:t>
      </w:r>
      <w:r w:rsidR="000D6088" w:rsidRPr="00615707">
        <w:rPr>
          <w:rFonts w:ascii="Arial" w:hAnsi="Arial" w:cs="Arial"/>
          <w:sz w:val="24"/>
          <w:szCs w:val="24"/>
          <w:lang w:val="en-US"/>
        </w:rPr>
        <w:t xml:space="preserve">83-87 </w:t>
      </w:r>
      <w:r w:rsidR="000D6088" w:rsidRPr="00615707">
        <w:rPr>
          <w:rFonts w:ascii="Arial" w:hAnsi="Arial" w:cs="Arial"/>
          <w:sz w:val="24"/>
          <w:szCs w:val="24"/>
        </w:rPr>
        <w:t xml:space="preserve">yaitu </w:t>
      </w:r>
      <w:r w:rsidR="000D6088" w:rsidRPr="00615707">
        <w:rPr>
          <w:rFonts w:ascii="Arial" w:hAnsi="Arial" w:cs="Arial"/>
          <w:sz w:val="24"/>
          <w:szCs w:val="24"/>
          <w:lang w:val="en-US"/>
        </w:rPr>
        <w:t>7</w:t>
      </w:r>
      <w:r w:rsidR="000D6088" w:rsidRPr="00615707">
        <w:rPr>
          <w:rFonts w:ascii="Arial" w:hAnsi="Arial" w:cs="Arial"/>
          <w:sz w:val="24"/>
          <w:szCs w:val="24"/>
        </w:rPr>
        <w:t xml:space="preserve"> siswa atau </w:t>
      </w:r>
      <w:r w:rsidR="000D6088" w:rsidRPr="00615707">
        <w:rPr>
          <w:rFonts w:ascii="Arial" w:hAnsi="Arial" w:cs="Arial"/>
          <w:sz w:val="24"/>
          <w:szCs w:val="24"/>
          <w:lang w:val="en-US"/>
        </w:rPr>
        <w:t>17,94</w:t>
      </w:r>
      <w:r w:rsidR="000D6088" w:rsidRPr="00615707">
        <w:rPr>
          <w:rFonts w:ascii="Arial" w:hAnsi="Arial" w:cs="Arial"/>
          <w:sz w:val="24"/>
          <w:szCs w:val="24"/>
        </w:rPr>
        <w:t>%, pada interval</w:t>
      </w:r>
      <w:r w:rsidR="000D6088" w:rsidRPr="00615707">
        <w:rPr>
          <w:rFonts w:ascii="Arial" w:hAnsi="Arial" w:cs="Arial"/>
          <w:sz w:val="24"/>
          <w:szCs w:val="24"/>
          <w:lang w:val="en-US"/>
        </w:rPr>
        <w:t xml:space="preserve"> 88-92</w:t>
      </w:r>
      <w:r w:rsidR="000D6088" w:rsidRPr="00615707">
        <w:rPr>
          <w:rFonts w:ascii="Arial" w:hAnsi="Arial" w:cs="Arial"/>
          <w:sz w:val="24"/>
          <w:szCs w:val="24"/>
        </w:rPr>
        <w:t xml:space="preserve"> yaitu </w:t>
      </w:r>
      <w:r w:rsidR="000D6088" w:rsidRPr="00615707">
        <w:rPr>
          <w:rFonts w:ascii="Arial" w:hAnsi="Arial" w:cs="Arial"/>
          <w:sz w:val="24"/>
          <w:szCs w:val="24"/>
          <w:lang w:val="en-US"/>
        </w:rPr>
        <w:t>5</w:t>
      </w:r>
      <w:r w:rsidR="000D6088" w:rsidRPr="00615707">
        <w:rPr>
          <w:rFonts w:ascii="Arial" w:hAnsi="Arial" w:cs="Arial"/>
          <w:sz w:val="24"/>
          <w:szCs w:val="24"/>
        </w:rPr>
        <w:t xml:space="preserve"> siswa atau </w:t>
      </w:r>
      <w:r w:rsidR="000D6088" w:rsidRPr="00615707">
        <w:rPr>
          <w:rFonts w:ascii="Arial" w:hAnsi="Arial" w:cs="Arial"/>
          <w:sz w:val="24"/>
          <w:szCs w:val="24"/>
          <w:lang w:val="en-US"/>
        </w:rPr>
        <w:t>12,82</w:t>
      </w:r>
      <w:r w:rsidR="000D6088" w:rsidRPr="00615707">
        <w:rPr>
          <w:rFonts w:ascii="Arial" w:hAnsi="Arial" w:cs="Arial"/>
          <w:sz w:val="24"/>
          <w:szCs w:val="24"/>
        </w:rPr>
        <w:t>%</w:t>
      </w:r>
      <w:r w:rsidR="000D6088" w:rsidRPr="00615707">
        <w:rPr>
          <w:rFonts w:ascii="Arial" w:hAnsi="Arial" w:cs="Arial"/>
          <w:sz w:val="24"/>
          <w:szCs w:val="24"/>
          <w:lang w:val="en-US"/>
        </w:rPr>
        <w:t xml:space="preserve"> dan </w:t>
      </w:r>
      <w:r w:rsidR="000D6088" w:rsidRPr="00615707">
        <w:rPr>
          <w:rFonts w:ascii="Arial" w:hAnsi="Arial" w:cs="Arial"/>
          <w:sz w:val="24"/>
          <w:szCs w:val="24"/>
        </w:rPr>
        <w:t xml:space="preserve">pada interval </w:t>
      </w:r>
      <w:r w:rsidR="000D6088" w:rsidRPr="00615707">
        <w:rPr>
          <w:rFonts w:ascii="Arial" w:hAnsi="Arial" w:cs="Arial"/>
          <w:sz w:val="24"/>
          <w:szCs w:val="24"/>
          <w:lang w:val="en-US"/>
        </w:rPr>
        <w:t xml:space="preserve">93-97 </w:t>
      </w:r>
      <w:r w:rsidR="000D6088" w:rsidRPr="00615707">
        <w:rPr>
          <w:rFonts w:ascii="Arial" w:hAnsi="Arial" w:cs="Arial"/>
          <w:sz w:val="24"/>
          <w:szCs w:val="24"/>
        </w:rPr>
        <w:t xml:space="preserve">yaitu </w:t>
      </w:r>
      <w:r w:rsidR="000D6088" w:rsidRPr="00615707">
        <w:rPr>
          <w:rFonts w:ascii="Arial" w:hAnsi="Arial" w:cs="Arial"/>
          <w:sz w:val="24"/>
          <w:szCs w:val="24"/>
          <w:lang w:val="en-US"/>
        </w:rPr>
        <w:t>2</w:t>
      </w:r>
      <w:r w:rsidR="000D6088" w:rsidRPr="00615707">
        <w:rPr>
          <w:rFonts w:ascii="Arial" w:hAnsi="Arial" w:cs="Arial"/>
          <w:sz w:val="24"/>
          <w:szCs w:val="24"/>
        </w:rPr>
        <w:t xml:space="preserve"> siswa atau </w:t>
      </w:r>
      <w:r w:rsidR="000D6088" w:rsidRPr="00615707">
        <w:rPr>
          <w:rFonts w:ascii="Arial" w:hAnsi="Arial" w:cs="Arial"/>
          <w:sz w:val="24"/>
          <w:szCs w:val="24"/>
          <w:lang w:val="en-US"/>
        </w:rPr>
        <w:t>2,56</w:t>
      </w:r>
      <w:r w:rsidR="000D6088" w:rsidRPr="00615707">
        <w:rPr>
          <w:rFonts w:ascii="Arial" w:hAnsi="Arial" w:cs="Arial"/>
          <w:sz w:val="24"/>
          <w:szCs w:val="24"/>
        </w:rPr>
        <w:t>%</w:t>
      </w:r>
      <w:r w:rsidR="000D6088" w:rsidRPr="00615707">
        <w:rPr>
          <w:rFonts w:ascii="Arial" w:hAnsi="Arial" w:cs="Arial"/>
          <w:sz w:val="24"/>
          <w:szCs w:val="24"/>
          <w:lang w:val="en-US"/>
        </w:rPr>
        <w:t xml:space="preserve">. </w:t>
      </w:r>
      <w:r w:rsidRPr="00615707">
        <w:rPr>
          <w:rFonts w:ascii="Arial" w:hAnsi="Arial" w:cs="Arial"/>
          <w:sz w:val="24"/>
          <w:szCs w:val="24"/>
        </w:rPr>
        <w:t xml:space="preserve">Hal tersebut menunjukan bahwa </w:t>
      </w:r>
      <w:r w:rsidR="000D6088" w:rsidRPr="00615707">
        <w:rPr>
          <w:rFonts w:ascii="Arial" w:hAnsi="Arial" w:cs="Arial"/>
          <w:sz w:val="24"/>
          <w:szCs w:val="24"/>
          <w:lang w:val="en-US"/>
        </w:rPr>
        <w:t>92</w:t>
      </w:r>
      <w:r w:rsidRPr="00615707">
        <w:rPr>
          <w:rFonts w:ascii="Arial" w:hAnsi="Arial" w:cs="Arial"/>
          <w:sz w:val="24"/>
          <w:szCs w:val="24"/>
          <w:lang w:val="en-US"/>
        </w:rPr>
        <w:t xml:space="preserve">% </w:t>
      </w:r>
      <w:r w:rsidR="00F74111" w:rsidRPr="00615707">
        <w:rPr>
          <w:rFonts w:ascii="Arial" w:hAnsi="Arial" w:cs="Arial"/>
          <w:sz w:val="24"/>
          <w:szCs w:val="24"/>
        </w:rPr>
        <w:t xml:space="preserve">siswa </w:t>
      </w:r>
      <w:r w:rsidR="00F74111" w:rsidRPr="00615707">
        <w:rPr>
          <w:rFonts w:ascii="Arial" w:hAnsi="Arial" w:cs="Arial"/>
          <w:sz w:val="24"/>
          <w:szCs w:val="24"/>
          <w:lang w:val="en-US"/>
        </w:rPr>
        <w:t>sudah</w:t>
      </w:r>
      <w:r w:rsidRPr="00615707">
        <w:rPr>
          <w:rFonts w:ascii="Arial" w:hAnsi="Arial" w:cs="Arial"/>
          <w:sz w:val="24"/>
          <w:szCs w:val="24"/>
        </w:rPr>
        <w:t xml:space="preserve"> mencapai kriteria ketuntasan minimal (KKM). Kemudian jumlah persentase ketuntasan hasil belajar siswa siklus I</w:t>
      </w:r>
      <w:r w:rsidR="00CD6D72" w:rsidRPr="00615707">
        <w:rPr>
          <w:rFonts w:ascii="Arial" w:hAnsi="Arial" w:cs="Arial"/>
          <w:sz w:val="24"/>
          <w:szCs w:val="24"/>
          <w:lang w:val="en-US"/>
        </w:rPr>
        <w:t>II</w:t>
      </w:r>
      <w:r w:rsidRPr="00615707">
        <w:rPr>
          <w:rFonts w:ascii="Arial" w:hAnsi="Arial" w:cs="Arial"/>
          <w:sz w:val="24"/>
          <w:szCs w:val="24"/>
        </w:rPr>
        <w:t xml:space="preserve"> akan di jelaskan pada diagram </w:t>
      </w:r>
      <w:r w:rsidRPr="00615707">
        <w:rPr>
          <w:rFonts w:ascii="Arial" w:hAnsi="Arial" w:cs="Arial"/>
          <w:i/>
          <w:sz w:val="24"/>
          <w:szCs w:val="24"/>
        </w:rPr>
        <w:t>Pie Chart</w:t>
      </w:r>
      <w:r w:rsidRPr="00615707">
        <w:rPr>
          <w:rFonts w:ascii="Arial" w:hAnsi="Arial" w:cs="Arial"/>
          <w:sz w:val="24"/>
          <w:szCs w:val="24"/>
        </w:rPr>
        <w:t xml:space="preserve"> di bawah ini: </w:t>
      </w:r>
    </w:p>
    <w:p w:rsidR="0034269B" w:rsidRPr="00615707" w:rsidRDefault="0034269B" w:rsidP="00BF2A14">
      <w:pPr>
        <w:spacing w:line="240" w:lineRule="auto"/>
        <w:ind w:left="900"/>
        <w:jc w:val="center"/>
        <w:rPr>
          <w:rFonts w:ascii="Arial" w:hAnsi="Arial" w:cs="Arial"/>
          <w:b/>
          <w:sz w:val="20"/>
          <w:szCs w:val="20"/>
          <w:lang w:val="en-US"/>
        </w:rPr>
      </w:pPr>
      <w:r w:rsidRPr="00615707">
        <w:rPr>
          <w:rFonts w:ascii="Arial" w:hAnsi="Arial" w:cs="Arial"/>
          <w:b/>
          <w:noProof/>
          <w:sz w:val="20"/>
          <w:szCs w:val="20"/>
          <w:lang w:val="en-US"/>
        </w:rPr>
        <w:lastRenderedPageBreak/>
        <w:drawing>
          <wp:inline distT="0" distB="0" distL="0" distR="0">
            <wp:extent cx="3694067" cy="1058092"/>
            <wp:effectExtent l="19050" t="0" r="20683" b="8708"/>
            <wp:docPr id="1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4269B" w:rsidRPr="00615707" w:rsidRDefault="00BF2A14" w:rsidP="00BF2A14">
      <w:pPr>
        <w:pStyle w:val="ListParagraph"/>
        <w:spacing w:line="240" w:lineRule="auto"/>
        <w:ind w:left="900"/>
        <w:jc w:val="center"/>
        <w:rPr>
          <w:rFonts w:ascii="Arial" w:hAnsi="Arial" w:cs="Arial"/>
          <w:b/>
          <w:sz w:val="20"/>
          <w:szCs w:val="20"/>
          <w:lang w:val="en-US"/>
        </w:rPr>
      </w:pPr>
      <w:r w:rsidRPr="00615707">
        <w:rPr>
          <w:rFonts w:ascii="Arial" w:hAnsi="Arial" w:cs="Arial"/>
          <w:b/>
          <w:sz w:val="20"/>
          <w:szCs w:val="20"/>
        </w:rPr>
        <w:t>Gambar 4.23</w:t>
      </w:r>
      <w:r w:rsidR="0034269B" w:rsidRPr="00615707">
        <w:rPr>
          <w:rFonts w:ascii="Arial" w:hAnsi="Arial" w:cs="Arial"/>
          <w:b/>
          <w:sz w:val="20"/>
          <w:szCs w:val="20"/>
        </w:rPr>
        <w:t xml:space="preserve"> Diagram Lingkaran/</w:t>
      </w:r>
      <w:r w:rsidR="0034269B" w:rsidRPr="00615707">
        <w:rPr>
          <w:rFonts w:ascii="Arial" w:hAnsi="Arial" w:cs="Arial"/>
          <w:b/>
          <w:i/>
          <w:sz w:val="20"/>
          <w:szCs w:val="20"/>
        </w:rPr>
        <w:t>Pie Chart</w:t>
      </w:r>
      <w:r w:rsidR="0034269B" w:rsidRPr="00615707">
        <w:rPr>
          <w:rFonts w:ascii="Arial" w:hAnsi="Arial" w:cs="Arial"/>
          <w:b/>
          <w:sz w:val="20"/>
          <w:szCs w:val="20"/>
        </w:rPr>
        <w:t xml:space="preserve"> Ketuntasan Hasil Belajar Aspek Pengetahuan Siklus I</w:t>
      </w:r>
      <w:r w:rsidR="0034269B" w:rsidRPr="00615707">
        <w:rPr>
          <w:rFonts w:ascii="Arial" w:hAnsi="Arial" w:cs="Arial"/>
          <w:b/>
          <w:sz w:val="20"/>
          <w:szCs w:val="20"/>
          <w:lang w:val="en-US"/>
        </w:rPr>
        <w:t>I</w:t>
      </w:r>
      <w:r w:rsidR="00F74111" w:rsidRPr="00615707">
        <w:rPr>
          <w:rFonts w:ascii="Arial" w:hAnsi="Arial" w:cs="Arial"/>
          <w:b/>
          <w:sz w:val="20"/>
          <w:szCs w:val="20"/>
          <w:lang w:val="en-US"/>
        </w:rPr>
        <w:t>I</w:t>
      </w:r>
    </w:p>
    <w:p w:rsidR="0034269B" w:rsidRPr="00615707" w:rsidRDefault="0034269B" w:rsidP="0034269B">
      <w:pPr>
        <w:pStyle w:val="ListParagraph"/>
        <w:spacing w:line="240" w:lineRule="auto"/>
        <w:ind w:left="900"/>
        <w:jc w:val="center"/>
        <w:rPr>
          <w:rFonts w:ascii="Arial" w:hAnsi="Arial" w:cs="Arial"/>
          <w:sz w:val="24"/>
          <w:szCs w:val="24"/>
        </w:rPr>
      </w:pPr>
    </w:p>
    <w:p w:rsidR="0034269B" w:rsidRPr="00615707" w:rsidRDefault="0034269B" w:rsidP="00CD6D72">
      <w:pPr>
        <w:pStyle w:val="ListParagraph"/>
        <w:spacing w:line="480" w:lineRule="auto"/>
        <w:ind w:left="900" w:firstLine="698"/>
        <w:jc w:val="both"/>
        <w:rPr>
          <w:rFonts w:ascii="Arial" w:hAnsi="Arial" w:cs="Arial"/>
          <w:sz w:val="24"/>
          <w:szCs w:val="24"/>
          <w:lang w:val="en-US"/>
        </w:rPr>
      </w:pPr>
      <w:r w:rsidRPr="00615707">
        <w:rPr>
          <w:rFonts w:ascii="Arial" w:hAnsi="Arial" w:cs="Arial"/>
          <w:sz w:val="24"/>
          <w:szCs w:val="24"/>
        </w:rPr>
        <w:t xml:space="preserve">Berdasarkan </w:t>
      </w:r>
      <w:r w:rsidR="00BF2A14" w:rsidRPr="00615707">
        <w:rPr>
          <w:rFonts w:ascii="Arial" w:hAnsi="Arial" w:cs="Arial"/>
          <w:sz w:val="24"/>
          <w:szCs w:val="24"/>
          <w:lang w:val="en-US"/>
        </w:rPr>
        <w:t>gambar 4.23</w:t>
      </w:r>
      <w:r w:rsidRPr="00615707">
        <w:rPr>
          <w:rFonts w:ascii="Arial" w:hAnsi="Arial" w:cs="Arial"/>
          <w:sz w:val="24"/>
          <w:szCs w:val="24"/>
          <w:lang w:val="en-US"/>
        </w:rPr>
        <w:t xml:space="preserve"> dapat diketahui bahwa distribusi nilai presentase terbes</w:t>
      </w:r>
      <w:r w:rsidR="00B21D23" w:rsidRPr="00615707">
        <w:rPr>
          <w:rFonts w:ascii="Arial" w:hAnsi="Arial" w:cs="Arial"/>
          <w:sz w:val="24"/>
          <w:szCs w:val="24"/>
          <w:lang w:val="en-US"/>
        </w:rPr>
        <w:t xml:space="preserve">ar berada pada interval nilai </w:t>
      </w:r>
      <w:r w:rsidR="000D6088" w:rsidRPr="00615707">
        <w:rPr>
          <w:rFonts w:ascii="Arial" w:hAnsi="Arial" w:cs="Arial"/>
          <w:sz w:val="24"/>
          <w:szCs w:val="24"/>
          <w:lang w:val="en-US"/>
        </w:rPr>
        <w:t>78-82</w:t>
      </w:r>
      <w:r w:rsidRPr="00615707">
        <w:rPr>
          <w:rFonts w:ascii="Arial" w:hAnsi="Arial" w:cs="Arial"/>
          <w:sz w:val="24"/>
          <w:szCs w:val="24"/>
          <w:lang w:val="en-US"/>
        </w:rPr>
        <w:t xml:space="preserve"> yaitu </w:t>
      </w:r>
      <w:r w:rsidR="000D6088" w:rsidRPr="00615707">
        <w:rPr>
          <w:rFonts w:ascii="Arial" w:hAnsi="Arial" w:cs="Arial"/>
          <w:sz w:val="24"/>
          <w:szCs w:val="24"/>
          <w:lang w:val="en-US"/>
        </w:rPr>
        <w:t>sebesar 55</w:t>
      </w:r>
      <w:r w:rsidR="00B21D23" w:rsidRPr="00615707">
        <w:rPr>
          <w:rFonts w:ascii="Arial" w:hAnsi="Arial" w:cs="Arial"/>
          <w:sz w:val="24"/>
          <w:szCs w:val="24"/>
          <w:lang w:val="en-US"/>
        </w:rPr>
        <w:t>%</w:t>
      </w:r>
      <w:r w:rsidRPr="00615707">
        <w:rPr>
          <w:rFonts w:ascii="Arial" w:hAnsi="Arial" w:cs="Arial"/>
          <w:sz w:val="24"/>
          <w:szCs w:val="24"/>
          <w:lang w:val="en-US"/>
        </w:rPr>
        <w:t xml:space="preserve">. Distribusi nilai </w:t>
      </w:r>
      <w:r w:rsidR="00B21D23" w:rsidRPr="00615707">
        <w:rPr>
          <w:rFonts w:ascii="Arial" w:hAnsi="Arial" w:cs="Arial"/>
          <w:sz w:val="24"/>
          <w:szCs w:val="24"/>
          <w:lang w:val="en-US"/>
        </w:rPr>
        <w:t>ter</w:t>
      </w:r>
      <w:r w:rsidR="000D6088" w:rsidRPr="00615707">
        <w:rPr>
          <w:rFonts w:ascii="Arial" w:hAnsi="Arial" w:cs="Arial"/>
          <w:sz w:val="24"/>
          <w:szCs w:val="24"/>
          <w:lang w:val="en-US"/>
        </w:rPr>
        <w:t xml:space="preserve">endah berada pada interval 73-77 dan 93-97 </w:t>
      </w:r>
      <w:r w:rsidR="00B21D23" w:rsidRPr="00615707">
        <w:rPr>
          <w:rFonts w:ascii="Arial" w:hAnsi="Arial" w:cs="Arial"/>
          <w:sz w:val="24"/>
          <w:szCs w:val="24"/>
          <w:lang w:val="en-US"/>
        </w:rPr>
        <w:t>yaitu sebesar 3</w:t>
      </w:r>
      <w:r w:rsidRPr="00615707">
        <w:rPr>
          <w:rFonts w:ascii="Arial" w:hAnsi="Arial" w:cs="Arial"/>
          <w:sz w:val="24"/>
          <w:szCs w:val="24"/>
          <w:lang w:val="en-US"/>
        </w:rPr>
        <w:t>%. Selanjutnya untuk mengetahui tingkat kesukaran butir soal siklus II</w:t>
      </w:r>
      <w:r w:rsidR="00F74111" w:rsidRPr="00615707">
        <w:rPr>
          <w:rFonts w:ascii="Arial" w:hAnsi="Arial" w:cs="Arial"/>
          <w:sz w:val="24"/>
          <w:szCs w:val="24"/>
          <w:lang w:val="en-US"/>
        </w:rPr>
        <w:t>I</w:t>
      </w:r>
      <w:r w:rsidRPr="00615707">
        <w:rPr>
          <w:rFonts w:ascii="Arial" w:hAnsi="Arial" w:cs="Arial"/>
          <w:sz w:val="24"/>
          <w:szCs w:val="24"/>
          <w:lang w:val="en-US"/>
        </w:rPr>
        <w:t xml:space="preserve"> dapat dilihat pada tabel dibawah ini:</w:t>
      </w:r>
    </w:p>
    <w:p w:rsidR="000D6088" w:rsidRPr="00BF2077" w:rsidRDefault="00F74111" w:rsidP="00BF2077">
      <w:pPr>
        <w:pStyle w:val="ListParagraph"/>
        <w:spacing w:line="480" w:lineRule="auto"/>
        <w:ind w:left="900" w:firstLine="698"/>
        <w:jc w:val="both"/>
        <w:rPr>
          <w:rFonts w:ascii="Arial" w:hAnsi="Arial" w:cs="Arial"/>
          <w:sz w:val="24"/>
          <w:szCs w:val="24"/>
          <w:lang w:val="en-US"/>
        </w:rPr>
      </w:pPr>
      <w:r w:rsidRPr="00615707">
        <w:rPr>
          <w:rFonts w:ascii="Arial" w:hAnsi="Arial" w:cs="Arial"/>
          <w:sz w:val="24"/>
          <w:szCs w:val="24"/>
          <w:lang w:val="en-US"/>
        </w:rPr>
        <w:t>Dari 25</w:t>
      </w:r>
      <w:r w:rsidR="0034269B" w:rsidRPr="00615707">
        <w:rPr>
          <w:rFonts w:ascii="Arial" w:hAnsi="Arial" w:cs="Arial"/>
          <w:sz w:val="24"/>
          <w:szCs w:val="24"/>
          <w:lang w:val="en-US"/>
        </w:rPr>
        <w:t xml:space="preserve"> butir soal penilaian siklus II</w:t>
      </w:r>
      <w:r w:rsidRPr="00615707">
        <w:rPr>
          <w:rFonts w:ascii="Arial" w:hAnsi="Arial" w:cs="Arial"/>
          <w:sz w:val="24"/>
          <w:szCs w:val="24"/>
          <w:lang w:val="en-US"/>
        </w:rPr>
        <w:t>I</w:t>
      </w:r>
      <w:r w:rsidR="0034269B" w:rsidRPr="00615707">
        <w:rPr>
          <w:rFonts w:ascii="Arial" w:hAnsi="Arial" w:cs="Arial"/>
          <w:sz w:val="24"/>
          <w:szCs w:val="24"/>
          <w:lang w:val="en-US"/>
        </w:rPr>
        <w:t xml:space="preserve"> yang telah diberikan kepada siswa dapat dilakukan analisis butir soal untuk mengetahui tingkat kesukaran soal yang disajikan dalam tabel.</w:t>
      </w:r>
    </w:p>
    <w:p w:rsidR="0034269B" w:rsidRPr="00615707" w:rsidRDefault="0034269B" w:rsidP="000541B5">
      <w:pPr>
        <w:pStyle w:val="ListParagraph"/>
        <w:spacing w:line="240" w:lineRule="auto"/>
        <w:ind w:left="900" w:firstLine="698"/>
        <w:jc w:val="center"/>
        <w:rPr>
          <w:rFonts w:ascii="Arial" w:hAnsi="Arial" w:cs="Arial"/>
          <w:b/>
          <w:lang w:val="en-US"/>
        </w:rPr>
      </w:pPr>
      <w:r w:rsidRPr="00615707">
        <w:rPr>
          <w:rFonts w:ascii="Arial" w:hAnsi="Arial" w:cs="Arial"/>
          <w:b/>
          <w:lang w:val="en-US"/>
        </w:rPr>
        <w:t xml:space="preserve">Tabel </w:t>
      </w:r>
      <w:r w:rsidR="00BF2077">
        <w:rPr>
          <w:rFonts w:ascii="Arial" w:hAnsi="Arial" w:cs="Arial"/>
          <w:b/>
          <w:lang w:val="en-US"/>
        </w:rPr>
        <w:t xml:space="preserve">4.21 </w:t>
      </w:r>
      <w:r w:rsidRPr="00615707">
        <w:rPr>
          <w:rFonts w:ascii="Arial" w:hAnsi="Arial" w:cs="Arial"/>
          <w:b/>
          <w:lang w:val="en-US"/>
        </w:rPr>
        <w:t>Tingkat Kesukaran Butir Soal Siklus II</w:t>
      </w:r>
      <w:r w:rsidR="00F74111" w:rsidRPr="00615707">
        <w:rPr>
          <w:rFonts w:ascii="Arial" w:hAnsi="Arial" w:cs="Arial"/>
          <w:b/>
          <w:lang w:val="en-US"/>
        </w:rPr>
        <w:t>I</w:t>
      </w:r>
    </w:p>
    <w:tbl>
      <w:tblPr>
        <w:tblStyle w:val="TableGrid"/>
        <w:tblW w:w="0" w:type="auto"/>
        <w:tblInd w:w="1287" w:type="dxa"/>
        <w:tblLayout w:type="fixed"/>
        <w:tblLook w:val="04A0"/>
      </w:tblPr>
      <w:tblGrid>
        <w:gridCol w:w="1303"/>
        <w:gridCol w:w="1346"/>
        <w:gridCol w:w="992"/>
        <w:gridCol w:w="992"/>
        <w:gridCol w:w="2233"/>
      </w:tblGrid>
      <w:tr w:rsidR="003B7BB6" w:rsidRPr="00615707" w:rsidTr="000541B5">
        <w:trPr>
          <w:trHeight w:val="20"/>
        </w:trPr>
        <w:tc>
          <w:tcPr>
            <w:tcW w:w="1303" w:type="dxa"/>
          </w:tcPr>
          <w:p w:rsidR="003B7BB6" w:rsidRPr="00615707" w:rsidRDefault="003B7BB6" w:rsidP="00DE4156">
            <w:pPr>
              <w:pStyle w:val="ListParagraph"/>
              <w:spacing w:after="0"/>
              <w:ind w:left="0"/>
              <w:jc w:val="both"/>
              <w:rPr>
                <w:rFonts w:ascii="Arial" w:hAnsi="Arial" w:cs="Arial"/>
                <w:sz w:val="20"/>
                <w:szCs w:val="20"/>
              </w:rPr>
            </w:pPr>
            <w:r w:rsidRPr="00615707">
              <w:rPr>
                <w:rFonts w:ascii="Arial" w:hAnsi="Arial" w:cs="Arial"/>
                <w:sz w:val="20"/>
                <w:szCs w:val="20"/>
              </w:rPr>
              <w:t>Interval nilai</w:t>
            </w:r>
          </w:p>
        </w:tc>
        <w:tc>
          <w:tcPr>
            <w:tcW w:w="1346" w:type="dxa"/>
          </w:tcPr>
          <w:p w:rsidR="003B7BB6" w:rsidRPr="00615707" w:rsidRDefault="003B7BB6" w:rsidP="00DE4156">
            <w:pPr>
              <w:pStyle w:val="ListParagraph"/>
              <w:spacing w:after="0"/>
              <w:ind w:left="0"/>
              <w:jc w:val="both"/>
              <w:rPr>
                <w:rFonts w:ascii="Arial" w:hAnsi="Arial" w:cs="Arial"/>
                <w:sz w:val="20"/>
                <w:szCs w:val="20"/>
              </w:rPr>
            </w:pPr>
            <w:r w:rsidRPr="00615707">
              <w:rPr>
                <w:rFonts w:ascii="Arial" w:hAnsi="Arial" w:cs="Arial"/>
                <w:sz w:val="20"/>
                <w:szCs w:val="20"/>
              </w:rPr>
              <w:t xml:space="preserve">Tingkat kesukaran </w:t>
            </w:r>
          </w:p>
        </w:tc>
        <w:tc>
          <w:tcPr>
            <w:tcW w:w="992" w:type="dxa"/>
          </w:tcPr>
          <w:p w:rsidR="003B7BB6" w:rsidRPr="00615707" w:rsidRDefault="003B7BB6" w:rsidP="00DE4156">
            <w:pPr>
              <w:pStyle w:val="ListParagraph"/>
              <w:spacing w:after="0"/>
              <w:ind w:left="0"/>
              <w:jc w:val="both"/>
              <w:rPr>
                <w:rFonts w:ascii="Arial" w:hAnsi="Arial" w:cs="Arial"/>
                <w:sz w:val="20"/>
                <w:szCs w:val="20"/>
              </w:rPr>
            </w:pPr>
            <w:r w:rsidRPr="00615707">
              <w:rPr>
                <w:rFonts w:ascii="Arial" w:hAnsi="Arial" w:cs="Arial"/>
                <w:sz w:val="20"/>
                <w:szCs w:val="20"/>
              </w:rPr>
              <w:t xml:space="preserve">Jumlah soal </w:t>
            </w:r>
          </w:p>
        </w:tc>
        <w:tc>
          <w:tcPr>
            <w:tcW w:w="992" w:type="dxa"/>
          </w:tcPr>
          <w:p w:rsidR="003B7BB6" w:rsidRPr="00615707" w:rsidRDefault="003B7BB6" w:rsidP="00DE4156">
            <w:pPr>
              <w:pStyle w:val="ListParagraph"/>
              <w:spacing w:after="0"/>
              <w:ind w:left="0"/>
              <w:jc w:val="both"/>
              <w:rPr>
                <w:rFonts w:ascii="Arial" w:hAnsi="Arial" w:cs="Arial"/>
                <w:sz w:val="20"/>
                <w:szCs w:val="20"/>
              </w:rPr>
            </w:pPr>
            <w:r w:rsidRPr="00615707">
              <w:rPr>
                <w:rFonts w:ascii="Arial" w:hAnsi="Arial" w:cs="Arial"/>
                <w:sz w:val="20"/>
                <w:szCs w:val="20"/>
              </w:rPr>
              <w:t xml:space="preserve">Persentase </w:t>
            </w:r>
          </w:p>
        </w:tc>
        <w:tc>
          <w:tcPr>
            <w:tcW w:w="2233" w:type="dxa"/>
          </w:tcPr>
          <w:p w:rsidR="003B7BB6" w:rsidRPr="00615707" w:rsidRDefault="003B7BB6" w:rsidP="00DE4156">
            <w:pPr>
              <w:pStyle w:val="ListParagraph"/>
              <w:spacing w:after="0"/>
              <w:ind w:left="0"/>
              <w:jc w:val="both"/>
              <w:rPr>
                <w:rFonts w:ascii="Arial" w:hAnsi="Arial" w:cs="Arial"/>
                <w:sz w:val="20"/>
                <w:szCs w:val="20"/>
              </w:rPr>
            </w:pPr>
            <w:r w:rsidRPr="00615707">
              <w:rPr>
                <w:rFonts w:ascii="Arial" w:hAnsi="Arial" w:cs="Arial"/>
                <w:sz w:val="20"/>
                <w:szCs w:val="20"/>
              </w:rPr>
              <w:t xml:space="preserve">Nomor Butir soal </w:t>
            </w:r>
          </w:p>
        </w:tc>
      </w:tr>
      <w:tr w:rsidR="003B7BB6" w:rsidRPr="00615707" w:rsidTr="000541B5">
        <w:trPr>
          <w:trHeight w:val="20"/>
        </w:trPr>
        <w:tc>
          <w:tcPr>
            <w:tcW w:w="1303"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0,00-0,30</w:t>
            </w:r>
          </w:p>
        </w:tc>
        <w:tc>
          <w:tcPr>
            <w:tcW w:w="1346"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Sukar</w:t>
            </w:r>
          </w:p>
        </w:tc>
        <w:tc>
          <w:tcPr>
            <w:tcW w:w="992"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w:t>
            </w:r>
          </w:p>
        </w:tc>
        <w:tc>
          <w:tcPr>
            <w:tcW w:w="992"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4%</w:t>
            </w:r>
          </w:p>
        </w:tc>
        <w:tc>
          <w:tcPr>
            <w:tcW w:w="2233"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21</w:t>
            </w:r>
          </w:p>
        </w:tc>
      </w:tr>
      <w:tr w:rsidR="003B7BB6" w:rsidRPr="00615707" w:rsidTr="000541B5">
        <w:trPr>
          <w:trHeight w:val="20"/>
        </w:trPr>
        <w:tc>
          <w:tcPr>
            <w:tcW w:w="1303"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0,31-0,70</w:t>
            </w:r>
          </w:p>
        </w:tc>
        <w:tc>
          <w:tcPr>
            <w:tcW w:w="1346"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Sedang</w:t>
            </w:r>
          </w:p>
        </w:tc>
        <w:tc>
          <w:tcPr>
            <w:tcW w:w="992"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11</w:t>
            </w:r>
          </w:p>
        </w:tc>
        <w:tc>
          <w:tcPr>
            <w:tcW w:w="992"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lang w:val="en-US"/>
              </w:rPr>
              <w:t>44</w:t>
            </w:r>
            <w:r w:rsidRPr="00615707">
              <w:rPr>
                <w:rFonts w:ascii="Arial" w:hAnsi="Arial" w:cs="Arial"/>
                <w:sz w:val="20"/>
                <w:szCs w:val="20"/>
              </w:rPr>
              <w:t>%</w:t>
            </w:r>
          </w:p>
        </w:tc>
        <w:tc>
          <w:tcPr>
            <w:tcW w:w="2233"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3,4,6,8,9,12,15,17,22,24,25</w:t>
            </w:r>
          </w:p>
        </w:tc>
      </w:tr>
      <w:tr w:rsidR="003B7BB6" w:rsidRPr="00615707" w:rsidTr="000541B5">
        <w:trPr>
          <w:trHeight w:val="20"/>
        </w:trPr>
        <w:tc>
          <w:tcPr>
            <w:tcW w:w="1303"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0,71-1,00</w:t>
            </w:r>
          </w:p>
        </w:tc>
        <w:tc>
          <w:tcPr>
            <w:tcW w:w="1346"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Mudah</w:t>
            </w:r>
          </w:p>
        </w:tc>
        <w:tc>
          <w:tcPr>
            <w:tcW w:w="992"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13</w:t>
            </w:r>
          </w:p>
        </w:tc>
        <w:tc>
          <w:tcPr>
            <w:tcW w:w="992"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lang w:val="en-US"/>
              </w:rPr>
              <w:t>52</w:t>
            </w:r>
            <w:r w:rsidRPr="00615707">
              <w:rPr>
                <w:rFonts w:ascii="Arial" w:hAnsi="Arial" w:cs="Arial"/>
                <w:sz w:val="20"/>
                <w:szCs w:val="20"/>
              </w:rPr>
              <w:t>%</w:t>
            </w:r>
          </w:p>
        </w:tc>
        <w:tc>
          <w:tcPr>
            <w:tcW w:w="2233"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lang w:val="en-US"/>
              </w:rPr>
              <w:t>1,2,5,7,10,11,13,14,16,18,19,20,23</w:t>
            </w:r>
          </w:p>
        </w:tc>
      </w:tr>
      <w:tr w:rsidR="003B7BB6" w:rsidRPr="00615707" w:rsidTr="000541B5">
        <w:trPr>
          <w:trHeight w:val="20"/>
        </w:trPr>
        <w:tc>
          <w:tcPr>
            <w:tcW w:w="1303"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Jumlah</w:t>
            </w:r>
          </w:p>
        </w:tc>
        <w:tc>
          <w:tcPr>
            <w:tcW w:w="1346" w:type="dxa"/>
          </w:tcPr>
          <w:p w:rsidR="003B7BB6" w:rsidRPr="00615707" w:rsidRDefault="003B7BB6" w:rsidP="00DE4156">
            <w:pPr>
              <w:pStyle w:val="ListParagraph"/>
              <w:spacing w:after="0"/>
              <w:ind w:left="0"/>
              <w:jc w:val="center"/>
              <w:rPr>
                <w:rFonts w:ascii="Arial" w:hAnsi="Arial" w:cs="Arial"/>
                <w:sz w:val="20"/>
                <w:szCs w:val="20"/>
              </w:rPr>
            </w:pPr>
          </w:p>
        </w:tc>
        <w:tc>
          <w:tcPr>
            <w:tcW w:w="992"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rPr>
              <w:t>2</w:t>
            </w:r>
            <w:r w:rsidRPr="00615707">
              <w:rPr>
                <w:rFonts w:ascii="Arial" w:hAnsi="Arial" w:cs="Arial"/>
                <w:sz w:val="20"/>
                <w:szCs w:val="20"/>
                <w:lang w:val="en-US"/>
              </w:rPr>
              <w:t>5</w:t>
            </w:r>
          </w:p>
        </w:tc>
        <w:tc>
          <w:tcPr>
            <w:tcW w:w="992" w:type="dxa"/>
          </w:tcPr>
          <w:p w:rsidR="003B7BB6" w:rsidRPr="00615707" w:rsidRDefault="003B7BB6" w:rsidP="00DE4156">
            <w:pPr>
              <w:pStyle w:val="ListParagraph"/>
              <w:spacing w:after="0"/>
              <w:ind w:left="0"/>
              <w:jc w:val="center"/>
              <w:rPr>
                <w:rFonts w:ascii="Arial" w:hAnsi="Arial" w:cs="Arial"/>
                <w:sz w:val="20"/>
                <w:szCs w:val="20"/>
              </w:rPr>
            </w:pPr>
            <w:r w:rsidRPr="00615707">
              <w:rPr>
                <w:rFonts w:ascii="Arial" w:hAnsi="Arial" w:cs="Arial"/>
                <w:sz w:val="20"/>
                <w:szCs w:val="20"/>
              </w:rPr>
              <w:t>100%</w:t>
            </w:r>
          </w:p>
        </w:tc>
        <w:tc>
          <w:tcPr>
            <w:tcW w:w="2233" w:type="dxa"/>
          </w:tcPr>
          <w:p w:rsidR="003B7BB6" w:rsidRPr="00615707" w:rsidRDefault="003B7BB6" w:rsidP="00DE4156">
            <w:pPr>
              <w:pStyle w:val="ListParagraph"/>
              <w:spacing w:after="0"/>
              <w:ind w:left="0"/>
              <w:jc w:val="center"/>
              <w:rPr>
                <w:rFonts w:ascii="Arial" w:hAnsi="Arial" w:cs="Arial"/>
                <w:sz w:val="20"/>
                <w:szCs w:val="20"/>
                <w:lang w:val="en-US"/>
              </w:rPr>
            </w:pPr>
            <w:r w:rsidRPr="00615707">
              <w:rPr>
                <w:rFonts w:ascii="Arial" w:hAnsi="Arial" w:cs="Arial"/>
                <w:sz w:val="20"/>
                <w:szCs w:val="20"/>
              </w:rPr>
              <w:t>2</w:t>
            </w:r>
            <w:r w:rsidRPr="00615707">
              <w:rPr>
                <w:rFonts w:ascii="Arial" w:hAnsi="Arial" w:cs="Arial"/>
                <w:sz w:val="20"/>
                <w:szCs w:val="20"/>
                <w:lang w:val="en-US"/>
              </w:rPr>
              <w:t>5</w:t>
            </w:r>
          </w:p>
        </w:tc>
      </w:tr>
    </w:tbl>
    <w:p w:rsidR="0034269B" w:rsidRPr="00615707" w:rsidRDefault="0034269B" w:rsidP="000541B5">
      <w:pPr>
        <w:pStyle w:val="ListParagraph"/>
        <w:spacing w:line="240" w:lineRule="auto"/>
        <w:ind w:left="900" w:firstLine="698"/>
        <w:jc w:val="both"/>
        <w:rPr>
          <w:rFonts w:ascii="Arial" w:hAnsi="Arial" w:cs="Arial"/>
          <w:sz w:val="24"/>
          <w:szCs w:val="24"/>
          <w:lang w:val="en-US"/>
        </w:rPr>
      </w:pPr>
    </w:p>
    <w:p w:rsidR="0034269B" w:rsidRPr="00615707" w:rsidRDefault="00BF2A14" w:rsidP="00DE4156">
      <w:pPr>
        <w:pStyle w:val="ListParagraph"/>
        <w:spacing w:after="0" w:line="480" w:lineRule="auto"/>
        <w:ind w:left="900" w:firstLine="698"/>
        <w:jc w:val="both"/>
        <w:rPr>
          <w:rFonts w:ascii="Arial" w:hAnsi="Arial" w:cs="Arial"/>
          <w:sz w:val="24"/>
          <w:szCs w:val="24"/>
          <w:lang w:val="en-US"/>
        </w:rPr>
      </w:pPr>
      <w:r w:rsidRPr="00615707">
        <w:rPr>
          <w:rFonts w:ascii="Arial" w:hAnsi="Arial" w:cs="Arial"/>
          <w:sz w:val="24"/>
          <w:szCs w:val="24"/>
          <w:lang w:val="en-US"/>
        </w:rPr>
        <w:t>Berdasarkan tabel 4.24</w:t>
      </w:r>
      <w:r w:rsidR="0034269B" w:rsidRPr="00615707">
        <w:rPr>
          <w:rFonts w:ascii="Arial" w:hAnsi="Arial" w:cs="Arial"/>
          <w:sz w:val="24"/>
          <w:szCs w:val="24"/>
          <w:lang w:val="en-US"/>
        </w:rPr>
        <w:t xml:space="preserve"> dapat dijelaskan bahwa dari total 24 butir soal pada siklus II</w:t>
      </w:r>
      <w:r w:rsidR="003B7BB6" w:rsidRPr="00615707">
        <w:rPr>
          <w:rFonts w:ascii="Arial" w:hAnsi="Arial" w:cs="Arial"/>
          <w:sz w:val="24"/>
          <w:szCs w:val="24"/>
          <w:lang w:val="en-US"/>
        </w:rPr>
        <w:t xml:space="preserve">I terdapat 1 soal kategori sukar </w:t>
      </w:r>
      <w:r w:rsidR="00525CA7" w:rsidRPr="00615707">
        <w:rPr>
          <w:rFonts w:ascii="Arial" w:hAnsi="Arial" w:cs="Arial"/>
          <w:sz w:val="24"/>
          <w:szCs w:val="24"/>
          <w:lang w:val="en-US"/>
        </w:rPr>
        <w:t xml:space="preserve">(4%) </w:t>
      </w:r>
      <w:r w:rsidR="003B7BB6" w:rsidRPr="00615707">
        <w:rPr>
          <w:rFonts w:ascii="Arial" w:hAnsi="Arial" w:cs="Arial"/>
          <w:sz w:val="24"/>
          <w:szCs w:val="24"/>
          <w:lang w:val="en-US"/>
        </w:rPr>
        <w:t>yaitu nomor butir soal 21. 11</w:t>
      </w:r>
      <w:r w:rsidR="0034269B" w:rsidRPr="00615707">
        <w:rPr>
          <w:rFonts w:ascii="Arial" w:hAnsi="Arial" w:cs="Arial"/>
          <w:sz w:val="24"/>
          <w:szCs w:val="24"/>
          <w:lang w:val="en-US"/>
        </w:rPr>
        <w:t xml:space="preserve"> butir soal </w:t>
      </w:r>
      <w:r w:rsidR="003B7BB6" w:rsidRPr="00615707">
        <w:rPr>
          <w:rFonts w:ascii="Arial" w:hAnsi="Arial" w:cs="Arial"/>
          <w:sz w:val="24"/>
          <w:szCs w:val="24"/>
          <w:lang w:val="en-US"/>
        </w:rPr>
        <w:t>3,4,6,8,9,12,15,17,22,24,25</w:t>
      </w:r>
      <w:r w:rsidR="004D1AB3" w:rsidRPr="00615707">
        <w:rPr>
          <w:rFonts w:ascii="Arial" w:hAnsi="Arial" w:cs="Arial"/>
          <w:sz w:val="24"/>
          <w:szCs w:val="24"/>
          <w:lang w:val="en-US"/>
        </w:rPr>
        <w:t xml:space="preserve"> </w:t>
      </w:r>
      <w:r w:rsidR="0034269B" w:rsidRPr="00615707">
        <w:rPr>
          <w:rFonts w:ascii="Arial" w:hAnsi="Arial" w:cs="Arial"/>
          <w:sz w:val="24"/>
          <w:szCs w:val="24"/>
          <w:lang w:val="en-US"/>
        </w:rPr>
        <w:t>termasuk kedalam kategori sedang</w:t>
      </w:r>
      <w:r w:rsidR="00525CA7" w:rsidRPr="00615707">
        <w:rPr>
          <w:rFonts w:ascii="Arial" w:hAnsi="Arial" w:cs="Arial"/>
          <w:sz w:val="24"/>
          <w:szCs w:val="24"/>
          <w:lang w:val="en-US"/>
        </w:rPr>
        <w:t xml:space="preserve"> (44%) </w:t>
      </w:r>
      <w:r w:rsidR="0034269B" w:rsidRPr="00615707">
        <w:rPr>
          <w:rFonts w:ascii="Arial" w:hAnsi="Arial" w:cs="Arial"/>
          <w:sz w:val="24"/>
          <w:szCs w:val="24"/>
          <w:lang w:val="en-US"/>
        </w:rPr>
        <w:t xml:space="preserve"> dan 13 butir soal </w:t>
      </w:r>
      <w:r w:rsidR="0034269B" w:rsidRPr="00615707">
        <w:rPr>
          <w:rFonts w:ascii="Arial" w:hAnsi="Arial" w:cs="Arial"/>
          <w:sz w:val="24"/>
          <w:szCs w:val="24"/>
          <w:lang w:val="en-US"/>
        </w:rPr>
        <w:lastRenderedPageBreak/>
        <w:t>termasuk kedalam kategori mudah</w:t>
      </w:r>
      <w:r w:rsidR="00525CA7" w:rsidRPr="00615707">
        <w:rPr>
          <w:rFonts w:ascii="Arial" w:hAnsi="Arial" w:cs="Arial"/>
          <w:sz w:val="24"/>
          <w:szCs w:val="24"/>
          <w:lang w:val="en-US"/>
        </w:rPr>
        <w:t xml:space="preserve"> (52%)</w:t>
      </w:r>
      <w:r w:rsidR="0034269B" w:rsidRPr="00615707">
        <w:rPr>
          <w:rFonts w:ascii="Arial" w:hAnsi="Arial" w:cs="Arial"/>
          <w:sz w:val="24"/>
          <w:szCs w:val="24"/>
          <w:lang w:val="en-US"/>
        </w:rPr>
        <w:t xml:space="preserve"> terdapat pada nomor butir soal </w:t>
      </w:r>
      <w:r w:rsidR="003B7BB6" w:rsidRPr="00615707">
        <w:rPr>
          <w:rFonts w:ascii="Arial" w:hAnsi="Arial" w:cs="Arial"/>
          <w:sz w:val="24"/>
          <w:szCs w:val="24"/>
          <w:lang w:val="en-US"/>
        </w:rPr>
        <w:t>1,2,5,7,10,11,13,14,16,18,19,20,23</w:t>
      </w:r>
      <w:r w:rsidR="004D1AB3" w:rsidRPr="00615707">
        <w:rPr>
          <w:rFonts w:ascii="Arial" w:hAnsi="Arial" w:cs="Arial"/>
          <w:sz w:val="24"/>
          <w:szCs w:val="24"/>
          <w:lang w:val="en-US"/>
        </w:rPr>
        <w:t xml:space="preserve"> </w:t>
      </w:r>
      <w:r w:rsidR="0034269B" w:rsidRPr="00615707">
        <w:rPr>
          <w:rFonts w:ascii="Arial" w:hAnsi="Arial" w:cs="Arial"/>
          <w:sz w:val="24"/>
          <w:szCs w:val="24"/>
          <w:lang w:val="en-US"/>
        </w:rPr>
        <w:t xml:space="preserve">Untuk mengetahui presentase tingkat kesukaran butir soal dapat dilihat </w:t>
      </w:r>
      <w:r w:rsidR="00CD6D72" w:rsidRPr="00615707">
        <w:rPr>
          <w:rFonts w:ascii="Arial" w:hAnsi="Arial" w:cs="Arial"/>
          <w:sz w:val="24"/>
          <w:szCs w:val="24"/>
          <w:lang w:val="en-US"/>
        </w:rPr>
        <w:t>pada diagram lingkaran tersebut.</w:t>
      </w:r>
    </w:p>
    <w:p w:rsidR="0034269B" w:rsidRPr="00615707" w:rsidRDefault="0034269B" w:rsidP="00BF2A14">
      <w:pPr>
        <w:spacing w:line="240" w:lineRule="auto"/>
        <w:ind w:left="900"/>
        <w:jc w:val="center"/>
        <w:rPr>
          <w:rFonts w:ascii="Arial" w:hAnsi="Arial" w:cs="Arial"/>
          <w:sz w:val="20"/>
          <w:szCs w:val="20"/>
          <w:lang w:val="en-US"/>
        </w:rPr>
      </w:pPr>
      <w:r w:rsidRPr="00615707">
        <w:rPr>
          <w:rFonts w:ascii="Arial" w:hAnsi="Arial" w:cs="Arial"/>
          <w:noProof/>
          <w:sz w:val="20"/>
          <w:szCs w:val="20"/>
          <w:lang w:val="en-US"/>
        </w:rPr>
        <w:drawing>
          <wp:inline distT="0" distB="0" distL="0" distR="0">
            <wp:extent cx="2322549" cy="1235034"/>
            <wp:effectExtent l="19050" t="0" r="20601" b="3216"/>
            <wp:docPr id="19"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4269B" w:rsidRPr="00615707" w:rsidRDefault="00BF2A14" w:rsidP="00BF2A14">
      <w:pPr>
        <w:spacing w:line="240" w:lineRule="auto"/>
        <w:ind w:left="900"/>
        <w:jc w:val="center"/>
        <w:rPr>
          <w:rFonts w:ascii="Arial" w:hAnsi="Arial" w:cs="Arial"/>
          <w:b/>
          <w:sz w:val="20"/>
          <w:szCs w:val="20"/>
          <w:lang w:val="en-US"/>
        </w:rPr>
      </w:pPr>
      <w:r w:rsidRPr="00615707">
        <w:rPr>
          <w:rFonts w:ascii="Arial" w:hAnsi="Arial" w:cs="Arial"/>
          <w:b/>
          <w:sz w:val="20"/>
          <w:szCs w:val="20"/>
          <w:lang w:val="en-US"/>
        </w:rPr>
        <w:t>Gambar 2.24</w:t>
      </w:r>
    </w:p>
    <w:p w:rsidR="00C77360" w:rsidRPr="00615707" w:rsidRDefault="0034269B" w:rsidP="00BF2A14">
      <w:pPr>
        <w:spacing w:line="240" w:lineRule="auto"/>
        <w:ind w:left="900"/>
        <w:jc w:val="center"/>
        <w:rPr>
          <w:rFonts w:ascii="Arial" w:hAnsi="Arial" w:cs="Arial"/>
          <w:b/>
          <w:sz w:val="20"/>
          <w:szCs w:val="20"/>
          <w:lang w:val="en-US"/>
        </w:rPr>
      </w:pPr>
      <w:r w:rsidRPr="00615707">
        <w:rPr>
          <w:rFonts w:ascii="Arial" w:hAnsi="Arial" w:cs="Arial"/>
          <w:b/>
          <w:sz w:val="20"/>
          <w:szCs w:val="20"/>
          <w:lang w:val="en-US"/>
        </w:rPr>
        <w:t xml:space="preserve">Diagram Lingkaran </w:t>
      </w:r>
      <w:r w:rsidRPr="00615707">
        <w:rPr>
          <w:rFonts w:ascii="Arial" w:hAnsi="Arial" w:cs="Arial"/>
          <w:b/>
          <w:i/>
          <w:sz w:val="20"/>
          <w:szCs w:val="20"/>
          <w:lang w:val="en-US"/>
        </w:rPr>
        <w:t>(PieChart)</w:t>
      </w:r>
      <w:r w:rsidRPr="00615707">
        <w:rPr>
          <w:rFonts w:ascii="Arial" w:hAnsi="Arial" w:cs="Arial"/>
          <w:b/>
          <w:sz w:val="20"/>
          <w:szCs w:val="20"/>
          <w:lang w:val="en-US"/>
        </w:rPr>
        <w:t xml:space="preserve"> Tingkat Kesukaran Butir Soal</w:t>
      </w:r>
    </w:p>
    <w:p w:rsidR="00E50E79" w:rsidRPr="00615707" w:rsidRDefault="00BF5A9F" w:rsidP="00BF2A14">
      <w:pPr>
        <w:pStyle w:val="ListParagraph"/>
        <w:numPr>
          <w:ilvl w:val="0"/>
          <w:numId w:val="28"/>
        </w:numPr>
        <w:spacing w:line="480" w:lineRule="auto"/>
        <w:ind w:left="900"/>
        <w:jc w:val="both"/>
        <w:rPr>
          <w:rFonts w:ascii="Arial" w:hAnsi="Arial" w:cs="Arial"/>
          <w:sz w:val="24"/>
          <w:szCs w:val="24"/>
          <w:lang w:val="en-US"/>
        </w:rPr>
      </w:pPr>
      <w:r w:rsidRPr="00615707">
        <w:rPr>
          <w:rFonts w:ascii="Arial" w:hAnsi="Arial" w:cs="Arial"/>
          <w:sz w:val="24"/>
          <w:szCs w:val="24"/>
          <w:lang w:val="en-US"/>
        </w:rPr>
        <w:t>Refleksi siklus III</w:t>
      </w:r>
    </w:p>
    <w:p w:rsidR="00BF5A9F" w:rsidRPr="00615707" w:rsidRDefault="00BF5A9F" w:rsidP="001200A5">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 xml:space="preserve">Berdasarkan hasil observasi pelaksanaan siklus III dapat diperoleh bahwa peneliti berhasil menerapkan model </w:t>
      </w:r>
      <w:r w:rsidRPr="00615707">
        <w:rPr>
          <w:rFonts w:ascii="Arial" w:hAnsi="Arial" w:cs="Arial"/>
          <w:i/>
          <w:sz w:val="24"/>
          <w:szCs w:val="24"/>
          <w:lang w:val="en-US"/>
        </w:rPr>
        <w:t>problem based learning</w:t>
      </w:r>
      <w:r w:rsidRPr="00615707">
        <w:rPr>
          <w:rFonts w:ascii="Arial" w:hAnsi="Arial" w:cs="Arial"/>
          <w:sz w:val="24"/>
          <w:szCs w:val="24"/>
          <w:lang w:val="en-US"/>
        </w:rPr>
        <w:t>. Selain itu hasil yang diamati oleh observer/kolaborator mengenai pelaksanaan proses pembelajaran, sikap sosial maupun perilaku siswa dan keterampilan siswa sudah sangat meningkat atau  sangat baik daripada siklus I dan II.</w:t>
      </w:r>
    </w:p>
    <w:p w:rsidR="00BF5A9F" w:rsidRPr="00615707" w:rsidRDefault="00BF5A9F" w:rsidP="001200A5">
      <w:pPr>
        <w:pStyle w:val="ListParagraph"/>
        <w:spacing w:line="480" w:lineRule="auto"/>
        <w:ind w:left="900"/>
        <w:jc w:val="both"/>
        <w:rPr>
          <w:rFonts w:ascii="Arial" w:hAnsi="Arial" w:cs="Arial"/>
          <w:sz w:val="24"/>
          <w:szCs w:val="24"/>
          <w:lang w:val="en-US"/>
        </w:rPr>
      </w:pPr>
      <w:r w:rsidRPr="00615707">
        <w:rPr>
          <w:rFonts w:ascii="Arial" w:hAnsi="Arial" w:cs="Arial"/>
          <w:sz w:val="24"/>
          <w:szCs w:val="24"/>
          <w:lang w:val="en-US"/>
        </w:rPr>
        <w:t>Adapun keberhasilan pelaksanaan pembelajaran pada siklus III dengan ketentuan ketercapaian dibawah ini:</w:t>
      </w:r>
    </w:p>
    <w:p w:rsidR="0097031A" w:rsidRPr="00615707" w:rsidRDefault="00BF5A9F" w:rsidP="001200A5">
      <w:pPr>
        <w:pStyle w:val="ListParagraph"/>
        <w:numPr>
          <w:ilvl w:val="0"/>
          <w:numId w:val="16"/>
        </w:numPr>
        <w:spacing w:line="480" w:lineRule="auto"/>
        <w:ind w:left="1260"/>
        <w:jc w:val="both"/>
        <w:rPr>
          <w:rFonts w:ascii="Arial" w:hAnsi="Arial" w:cs="Arial"/>
          <w:sz w:val="24"/>
          <w:szCs w:val="24"/>
          <w:lang w:val="en-US"/>
        </w:rPr>
      </w:pPr>
      <w:r w:rsidRPr="00615707">
        <w:rPr>
          <w:rFonts w:ascii="Arial" w:hAnsi="Arial" w:cs="Arial"/>
          <w:sz w:val="24"/>
          <w:szCs w:val="24"/>
          <w:lang w:val="en-US"/>
        </w:rPr>
        <w:t xml:space="preserve">Hasil observasi siklus III pada ketercapaian hasil belajar </w:t>
      </w:r>
      <w:r w:rsidR="0097031A" w:rsidRPr="00615707">
        <w:rPr>
          <w:rFonts w:ascii="Arial" w:hAnsi="Arial" w:cs="Arial"/>
          <w:sz w:val="24"/>
          <w:szCs w:val="24"/>
          <w:lang w:val="en-US"/>
        </w:rPr>
        <w:t xml:space="preserve">pembelajaran 5 subtema bangga terhadap daerah tempat tinggalku </w:t>
      </w:r>
      <w:r w:rsidRPr="00615707">
        <w:rPr>
          <w:rFonts w:ascii="Arial" w:hAnsi="Arial" w:cs="Arial"/>
          <w:sz w:val="24"/>
          <w:szCs w:val="24"/>
          <w:lang w:val="en-US"/>
        </w:rPr>
        <w:t>sudah mencapai</w:t>
      </w:r>
      <w:r w:rsidR="00615707" w:rsidRPr="00615707">
        <w:rPr>
          <w:rFonts w:ascii="Arial" w:hAnsi="Arial" w:cs="Arial"/>
          <w:sz w:val="24"/>
          <w:szCs w:val="24"/>
          <w:lang w:val="en-US"/>
        </w:rPr>
        <w:t xml:space="preserve"> 92</w:t>
      </w:r>
      <w:r w:rsidR="0097031A" w:rsidRPr="00615707">
        <w:rPr>
          <w:rFonts w:ascii="Arial" w:hAnsi="Arial" w:cs="Arial"/>
          <w:sz w:val="24"/>
          <w:szCs w:val="24"/>
          <w:lang w:val="en-US"/>
        </w:rPr>
        <w:t xml:space="preserve">%. Menurut observer/kolaborator </w:t>
      </w:r>
      <w:r w:rsidR="0097031A" w:rsidRPr="00615707">
        <w:rPr>
          <w:rFonts w:ascii="Arial" w:hAnsi="Arial" w:cs="Arial"/>
          <w:sz w:val="24"/>
          <w:szCs w:val="24"/>
          <w:lang w:val="en-US"/>
        </w:rPr>
        <w:lastRenderedPageBreak/>
        <w:t>ketercapaian hasil belajar pada si</w:t>
      </w:r>
      <w:r w:rsidR="00615707" w:rsidRPr="00615707">
        <w:rPr>
          <w:rFonts w:ascii="Arial" w:hAnsi="Arial" w:cs="Arial"/>
          <w:sz w:val="24"/>
          <w:szCs w:val="24"/>
          <w:lang w:val="en-US"/>
        </w:rPr>
        <w:t>klus III dengan ketuntasan 92</w:t>
      </w:r>
      <w:r w:rsidR="0097031A" w:rsidRPr="00615707">
        <w:rPr>
          <w:rFonts w:ascii="Arial" w:hAnsi="Arial" w:cs="Arial"/>
          <w:sz w:val="24"/>
          <w:szCs w:val="24"/>
          <w:lang w:val="en-US"/>
        </w:rPr>
        <w:t>% dapat dinyatakan sangat baik. Dengan nilai rata-rata ketuntasan hasil belajar</w:t>
      </w:r>
      <w:r w:rsidR="00615707" w:rsidRPr="00615707">
        <w:rPr>
          <w:rFonts w:ascii="Arial" w:hAnsi="Arial" w:cs="Arial"/>
          <w:sz w:val="24"/>
          <w:szCs w:val="24"/>
          <w:lang w:val="en-US"/>
        </w:rPr>
        <w:t xml:space="preserve"> pada siklus III yaitu 81,2</w:t>
      </w:r>
      <w:r w:rsidR="0097031A" w:rsidRPr="00615707">
        <w:rPr>
          <w:rFonts w:ascii="Arial" w:hAnsi="Arial" w:cs="Arial"/>
          <w:sz w:val="24"/>
          <w:szCs w:val="24"/>
          <w:lang w:val="en-US"/>
        </w:rPr>
        <w:t>, meskipun masih terdapat siswa yang bera</w:t>
      </w:r>
      <w:r w:rsidR="00615707" w:rsidRPr="00615707">
        <w:rPr>
          <w:rFonts w:ascii="Arial" w:hAnsi="Arial" w:cs="Arial"/>
          <w:sz w:val="24"/>
          <w:szCs w:val="24"/>
          <w:lang w:val="en-US"/>
        </w:rPr>
        <w:t>da di bawah KKM yaitu sebanyak 3 siswa atau 8% dengan nilai terendah 68</w:t>
      </w:r>
      <w:r w:rsidR="0097031A" w:rsidRPr="00615707">
        <w:rPr>
          <w:rFonts w:ascii="Arial" w:hAnsi="Arial" w:cs="Arial"/>
          <w:sz w:val="24"/>
          <w:szCs w:val="24"/>
          <w:lang w:val="en-US"/>
        </w:rPr>
        <w:t>. Ini semua bukan semata-mata kesalahan guru, kolabrator/observer dan peneliti melainkan karakteristik dari dalam diri siswa yang sulit menerima pelajaran.</w:t>
      </w:r>
    </w:p>
    <w:p w:rsidR="00DE4156" w:rsidRPr="00615707" w:rsidRDefault="0097031A" w:rsidP="00DE4156">
      <w:pPr>
        <w:pStyle w:val="ListParagraph"/>
        <w:numPr>
          <w:ilvl w:val="0"/>
          <w:numId w:val="16"/>
        </w:numPr>
        <w:spacing w:line="480" w:lineRule="auto"/>
        <w:ind w:left="1260"/>
        <w:jc w:val="both"/>
        <w:rPr>
          <w:rFonts w:ascii="Arial" w:hAnsi="Arial" w:cs="Arial"/>
          <w:sz w:val="24"/>
          <w:szCs w:val="24"/>
          <w:lang w:val="en-US"/>
        </w:rPr>
      </w:pPr>
      <w:r w:rsidRPr="00615707">
        <w:rPr>
          <w:rFonts w:ascii="Arial" w:hAnsi="Arial" w:cs="Arial"/>
          <w:sz w:val="24"/>
          <w:szCs w:val="24"/>
          <w:lang w:val="en-US"/>
        </w:rPr>
        <w:t>Pada proses pelaksanaan pembelajaran siswa terlibat langsung dan antusias melaksanakan proses pembelajaran yang membuat guru menjadi lebih termotivasi dan bersemangat dalam memberikan ilmu kepada siswa, sikap yang ditunjukan siswa selama proses kegiatan pelaksanaan pembelajaran dapa di kategorika</w:t>
      </w:r>
      <w:r w:rsidR="00C77360" w:rsidRPr="00615707">
        <w:rPr>
          <w:rFonts w:ascii="Arial" w:hAnsi="Arial" w:cs="Arial"/>
          <w:sz w:val="24"/>
          <w:szCs w:val="24"/>
          <w:lang w:val="en-US"/>
        </w:rPr>
        <w:t>n baik dengan nilai rata-rata 86,6</w:t>
      </w:r>
      <w:r w:rsidRPr="00615707">
        <w:rPr>
          <w:rFonts w:ascii="Arial" w:hAnsi="Arial" w:cs="Arial"/>
          <w:sz w:val="24"/>
          <w:szCs w:val="24"/>
          <w:lang w:val="en-US"/>
        </w:rPr>
        <w:t>. Tak lupa ketercapaian pada aspek keterampilan sudah sangat baik</w:t>
      </w:r>
      <w:r w:rsidR="00C77360" w:rsidRPr="00615707">
        <w:rPr>
          <w:rFonts w:ascii="Arial" w:hAnsi="Arial" w:cs="Arial"/>
          <w:sz w:val="24"/>
          <w:szCs w:val="24"/>
          <w:lang w:val="en-US"/>
        </w:rPr>
        <w:t xml:space="preserve"> dengan niai rata-rata 93.6. Pada </w:t>
      </w:r>
      <w:r w:rsidR="001200A5" w:rsidRPr="00615707">
        <w:rPr>
          <w:rFonts w:ascii="Arial" w:hAnsi="Arial" w:cs="Arial"/>
          <w:sz w:val="24"/>
          <w:szCs w:val="24"/>
          <w:lang w:val="en-US"/>
        </w:rPr>
        <w:t xml:space="preserve">aspek sikap dan aspek keterampilan seluruh siswa sudah mencapai </w:t>
      </w:r>
      <w:r w:rsidR="00C77360" w:rsidRPr="00615707">
        <w:rPr>
          <w:rFonts w:ascii="Arial" w:hAnsi="Arial" w:cs="Arial"/>
          <w:sz w:val="24"/>
          <w:szCs w:val="24"/>
          <w:lang w:val="en-US"/>
        </w:rPr>
        <w:t>indikator ketuntasan aspke keterampilan dan aspek sikap sebesar 81</w:t>
      </w:r>
    </w:p>
    <w:p w:rsidR="0082068D" w:rsidRPr="00615707" w:rsidRDefault="0082068D" w:rsidP="005A0FD2">
      <w:pPr>
        <w:pStyle w:val="ListParagraph"/>
        <w:numPr>
          <w:ilvl w:val="0"/>
          <w:numId w:val="2"/>
        </w:numPr>
        <w:spacing w:line="480" w:lineRule="auto"/>
        <w:jc w:val="both"/>
        <w:rPr>
          <w:rFonts w:ascii="Arial" w:hAnsi="Arial" w:cs="Arial"/>
          <w:sz w:val="24"/>
          <w:szCs w:val="24"/>
          <w:lang w:val="en-US"/>
        </w:rPr>
      </w:pPr>
      <w:r w:rsidRPr="00615707">
        <w:rPr>
          <w:rFonts w:ascii="Arial" w:hAnsi="Arial" w:cs="Arial"/>
          <w:sz w:val="24"/>
          <w:szCs w:val="24"/>
          <w:lang w:val="en-US"/>
        </w:rPr>
        <w:t>Rekapitulasi Hasil Penilaian Siklus I, II dan III</w:t>
      </w:r>
    </w:p>
    <w:p w:rsidR="0082068D" w:rsidRPr="00615707" w:rsidRDefault="0082068D" w:rsidP="005A0FD2">
      <w:pPr>
        <w:pStyle w:val="ListParagraph"/>
        <w:spacing w:after="0" w:line="480" w:lineRule="auto"/>
        <w:ind w:left="927" w:firstLine="513"/>
        <w:jc w:val="both"/>
        <w:rPr>
          <w:rFonts w:ascii="Arial" w:hAnsi="Arial" w:cs="Arial"/>
          <w:sz w:val="24"/>
          <w:szCs w:val="24"/>
          <w:lang w:val="en-US"/>
        </w:rPr>
      </w:pPr>
      <w:r w:rsidRPr="00615707">
        <w:rPr>
          <w:rFonts w:ascii="Arial" w:hAnsi="Arial" w:cs="Arial"/>
          <w:sz w:val="24"/>
          <w:szCs w:val="24"/>
          <w:lang w:val="en-US"/>
        </w:rPr>
        <w:t>Untuk mengetahui peningkatan hasil penelitian pada siklus I,II dan III, maka dibuatkan rekapitulasi hasil penelitian seperti tampak pada tabel dibawah ini:</w:t>
      </w:r>
    </w:p>
    <w:p w:rsidR="0082068D" w:rsidRPr="00615707" w:rsidRDefault="00BF2077" w:rsidP="00BF2A14">
      <w:pPr>
        <w:spacing w:after="0" w:line="240" w:lineRule="auto"/>
        <w:jc w:val="center"/>
        <w:rPr>
          <w:rFonts w:ascii="Arial" w:hAnsi="Arial" w:cs="Arial"/>
          <w:b/>
          <w:lang w:val="en-US"/>
        </w:rPr>
      </w:pPr>
      <w:r>
        <w:rPr>
          <w:rFonts w:ascii="Arial" w:hAnsi="Arial" w:cs="Arial"/>
          <w:b/>
          <w:lang w:val="en-US"/>
        </w:rPr>
        <w:t>Tabel 4.22</w:t>
      </w:r>
    </w:p>
    <w:p w:rsidR="0082068D" w:rsidRPr="00615707" w:rsidRDefault="0082068D" w:rsidP="00BF2A14">
      <w:pPr>
        <w:spacing w:after="0" w:line="240" w:lineRule="auto"/>
        <w:jc w:val="center"/>
        <w:rPr>
          <w:rFonts w:ascii="Arial" w:hAnsi="Arial" w:cs="Arial"/>
          <w:b/>
          <w:lang w:val="en-US"/>
        </w:rPr>
      </w:pPr>
      <w:r w:rsidRPr="00615707">
        <w:rPr>
          <w:rFonts w:ascii="Arial" w:hAnsi="Arial" w:cs="Arial"/>
          <w:b/>
          <w:lang w:val="en-US"/>
        </w:rPr>
        <w:lastRenderedPageBreak/>
        <w:t>Rangkuman Hasil Penelitian Tindakan Kelas Siklus I, II dan III</w:t>
      </w:r>
    </w:p>
    <w:tbl>
      <w:tblPr>
        <w:tblStyle w:val="TableGrid"/>
        <w:tblW w:w="0" w:type="auto"/>
        <w:jc w:val="center"/>
        <w:tblLook w:val="04A0"/>
      </w:tblPr>
      <w:tblGrid>
        <w:gridCol w:w="472"/>
        <w:gridCol w:w="2926"/>
        <w:gridCol w:w="717"/>
        <w:gridCol w:w="895"/>
        <w:gridCol w:w="717"/>
        <w:gridCol w:w="1776"/>
        <w:gridCol w:w="984"/>
      </w:tblGrid>
      <w:tr w:rsidR="0082068D" w:rsidRPr="00615707" w:rsidTr="005A0FD2">
        <w:trPr>
          <w:jc w:val="center"/>
        </w:trPr>
        <w:tc>
          <w:tcPr>
            <w:tcW w:w="0" w:type="auto"/>
            <w:vMerge w:val="restart"/>
          </w:tcPr>
          <w:p w:rsidR="0082068D" w:rsidRPr="00615707" w:rsidRDefault="0082068D" w:rsidP="00DE4156">
            <w:pPr>
              <w:spacing w:after="0" w:line="240" w:lineRule="auto"/>
              <w:jc w:val="center"/>
              <w:rPr>
                <w:rFonts w:ascii="Arial" w:hAnsi="Arial" w:cs="Arial"/>
                <w:sz w:val="20"/>
                <w:szCs w:val="20"/>
                <w:lang w:val="en-US"/>
              </w:rPr>
            </w:pPr>
            <w:r w:rsidRPr="00615707">
              <w:rPr>
                <w:rFonts w:ascii="Arial" w:hAnsi="Arial" w:cs="Arial"/>
                <w:sz w:val="20"/>
                <w:szCs w:val="20"/>
                <w:lang w:val="en-US"/>
              </w:rPr>
              <w:t>No</w:t>
            </w:r>
          </w:p>
        </w:tc>
        <w:tc>
          <w:tcPr>
            <w:tcW w:w="0" w:type="auto"/>
            <w:vMerge w:val="restart"/>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Aspek</w:t>
            </w:r>
          </w:p>
        </w:tc>
        <w:tc>
          <w:tcPr>
            <w:tcW w:w="0" w:type="auto"/>
            <w:gridSpan w:val="3"/>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Hasil siklus</w:t>
            </w:r>
          </w:p>
        </w:tc>
        <w:tc>
          <w:tcPr>
            <w:tcW w:w="0" w:type="auto"/>
            <w:vMerge w:val="restart"/>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Interpretasi</w:t>
            </w:r>
          </w:p>
        </w:tc>
        <w:tc>
          <w:tcPr>
            <w:tcW w:w="0" w:type="auto"/>
            <w:vMerge w:val="restart"/>
          </w:tcPr>
          <w:p w:rsidR="0082068D"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Indikator</w:t>
            </w:r>
          </w:p>
        </w:tc>
      </w:tr>
      <w:tr w:rsidR="00946FA8" w:rsidRPr="00615707" w:rsidTr="005A0FD2">
        <w:trPr>
          <w:jc w:val="center"/>
        </w:trPr>
        <w:tc>
          <w:tcPr>
            <w:tcW w:w="0" w:type="auto"/>
            <w:vMerge/>
          </w:tcPr>
          <w:p w:rsidR="0082068D" w:rsidRPr="00615707" w:rsidRDefault="0082068D" w:rsidP="00DE4156">
            <w:pPr>
              <w:spacing w:line="240" w:lineRule="auto"/>
              <w:jc w:val="center"/>
              <w:rPr>
                <w:rFonts w:ascii="Arial" w:hAnsi="Arial" w:cs="Arial"/>
                <w:sz w:val="20"/>
                <w:szCs w:val="20"/>
                <w:lang w:val="en-US"/>
              </w:rPr>
            </w:pPr>
          </w:p>
        </w:tc>
        <w:tc>
          <w:tcPr>
            <w:tcW w:w="0" w:type="auto"/>
            <w:vMerge/>
          </w:tcPr>
          <w:p w:rsidR="0082068D" w:rsidRPr="00615707" w:rsidRDefault="0082068D" w:rsidP="00DE4156">
            <w:pPr>
              <w:spacing w:line="240" w:lineRule="auto"/>
              <w:jc w:val="center"/>
              <w:rPr>
                <w:rFonts w:ascii="Arial" w:hAnsi="Arial" w:cs="Arial"/>
                <w:sz w:val="20"/>
                <w:szCs w:val="20"/>
                <w:lang w:val="en-US"/>
              </w:rPr>
            </w:pPr>
          </w:p>
        </w:tc>
        <w:tc>
          <w:tcPr>
            <w:tcW w:w="0" w:type="auto"/>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I</w:t>
            </w:r>
          </w:p>
        </w:tc>
        <w:tc>
          <w:tcPr>
            <w:tcW w:w="0" w:type="auto"/>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II</w:t>
            </w:r>
          </w:p>
        </w:tc>
        <w:tc>
          <w:tcPr>
            <w:tcW w:w="0" w:type="auto"/>
          </w:tcPr>
          <w:p w:rsidR="0082068D" w:rsidRPr="00615707" w:rsidRDefault="0082068D" w:rsidP="00DE4156">
            <w:pPr>
              <w:spacing w:line="240" w:lineRule="auto"/>
              <w:jc w:val="center"/>
              <w:rPr>
                <w:rFonts w:ascii="Arial" w:hAnsi="Arial" w:cs="Arial"/>
                <w:sz w:val="20"/>
                <w:szCs w:val="20"/>
                <w:lang w:val="en-US"/>
              </w:rPr>
            </w:pPr>
            <w:r w:rsidRPr="00615707">
              <w:rPr>
                <w:rFonts w:ascii="Arial" w:hAnsi="Arial" w:cs="Arial"/>
                <w:sz w:val="20"/>
                <w:szCs w:val="20"/>
                <w:lang w:val="en-US"/>
              </w:rPr>
              <w:t>III</w:t>
            </w:r>
          </w:p>
        </w:tc>
        <w:tc>
          <w:tcPr>
            <w:tcW w:w="0" w:type="auto"/>
            <w:vMerge/>
          </w:tcPr>
          <w:p w:rsidR="0082068D" w:rsidRPr="00615707" w:rsidRDefault="0082068D" w:rsidP="00DE4156">
            <w:pPr>
              <w:spacing w:line="240" w:lineRule="auto"/>
              <w:jc w:val="center"/>
              <w:rPr>
                <w:rFonts w:ascii="Arial" w:hAnsi="Arial" w:cs="Arial"/>
                <w:sz w:val="20"/>
                <w:szCs w:val="20"/>
                <w:lang w:val="en-US"/>
              </w:rPr>
            </w:pPr>
          </w:p>
        </w:tc>
        <w:tc>
          <w:tcPr>
            <w:tcW w:w="0" w:type="auto"/>
            <w:vMerge/>
          </w:tcPr>
          <w:p w:rsidR="0082068D" w:rsidRPr="00615707" w:rsidRDefault="0082068D" w:rsidP="00DE4156">
            <w:pPr>
              <w:spacing w:line="240" w:lineRule="auto"/>
              <w:jc w:val="center"/>
              <w:rPr>
                <w:rFonts w:ascii="Arial" w:hAnsi="Arial" w:cs="Arial"/>
                <w:sz w:val="20"/>
                <w:szCs w:val="20"/>
                <w:lang w:val="en-US"/>
              </w:rPr>
            </w:pPr>
          </w:p>
        </w:tc>
      </w:tr>
      <w:tr w:rsidR="00797051" w:rsidRPr="00615707" w:rsidTr="005A0FD2">
        <w:trPr>
          <w:jc w:val="center"/>
        </w:trPr>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1.</w:t>
            </w:r>
          </w:p>
        </w:tc>
        <w:tc>
          <w:tcPr>
            <w:tcW w:w="0" w:type="auto"/>
          </w:tcPr>
          <w:p w:rsidR="0082068D" w:rsidRPr="00615707" w:rsidRDefault="000338AF" w:rsidP="00DE4156">
            <w:pPr>
              <w:spacing w:line="240" w:lineRule="auto"/>
              <w:rPr>
                <w:rFonts w:ascii="Arial" w:hAnsi="Arial" w:cs="Arial"/>
                <w:sz w:val="20"/>
                <w:szCs w:val="20"/>
                <w:lang w:val="en-US"/>
              </w:rPr>
            </w:pPr>
            <w:r w:rsidRPr="00615707">
              <w:rPr>
                <w:rFonts w:ascii="Arial" w:hAnsi="Arial" w:cs="Arial"/>
                <w:sz w:val="20"/>
                <w:szCs w:val="20"/>
                <w:lang w:val="en-US"/>
              </w:rPr>
              <w:t>Kualitas Pembelajaran</w:t>
            </w:r>
          </w:p>
        </w:tc>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78,25</w:t>
            </w:r>
          </w:p>
        </w:tc>
        <w:tc>
          <w:tcPr>
            <w:tcW w:w="0" w:type="auto"/>
          </w:tcPr>
          <w:p w:rsidR="0082068D" w:rsidRPr="00615707" w:rsidRDefault="00862354" w:rsidP="00DE4156">
            <w:pPr>
              <w:spacing w:line="240" w:lineRule="auto"/>
              <w:jc w:val="center"/>
              <w:rPr>
                <w:rFonts w:ascii="Arial" w:hAnsi="Arial" w:cs="Arial"/>
                <w:sz w:val="20"/>
                <w:szCs w:val="20"/>
                <w:lang w:val="en-US"/>
              </w:rPr>
            </w:pPr>
            <w:r w:rsidRPr="00615707">
              <w:rPr>
                <w:rFonts w:ascii="Arial" w:hAnsi="Arial" w:cs="Arial"/>
                <w:sz w:val="20"/>
                <w:szCs w:val="20"/>
                <w:lang w:val="en-US"/>
              </w:rPr>
              <w:t>83.5</w:t>
            </w:r>
          </w:p>
        </w:tc>
        <w:tc>
          <w:tcPr>
            <w:tcW w:w="0" w:type="auto"/>
          </w:tcPr>
          <w:p w:rsidR="0082068D"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90</w:t>
            </w:r>
          </w:p>
        </w:tc>
        <w:tc>
          <w:tcPr>
            <w:tcW w:w="0" w:type="auto"/>
          </w:tcPr>
          <w:p w:rsidR="0082068D"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Sangat Berkualitas</w:t>
            </w:r>
          </w:p>
        </w:tc>
        <w:tc>
          <w:tcPr>
            <w:tcW w:w="0" w:type="auto"/>
          </w:tcPr>
          <w:p w:rsidR="0082068D"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81</w:t>
            </w:r>
          </w:p>
        </w:tc>
      </w:tr>
      <w:tr w:rsidR="00797051" w:rsidRPr="00615707" w:rsidTr="005A0FD2">
        <w:trPr>
          <w:jc w:val="center"/>
        </w:trPr>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2.</w:t>
            </w:r>
          </w:p>
        </w:tc>
        <w:tc>
          <w:tcPr>
            <w:tcW w:w="0" w:type="auto"/>
          </w:tcPr>
          <w:p w:rsidR="0082068D" w:rsidRPr="00615707" w:rsidRDefault="000338AF" w:rsidP="00DE4156">
            <w:pPr>
              <w:spacing w:line="240" w:lineRule="auto"/>
              <w:rPr>
                <w:rFonts w:ascii="Arial" w:hAnsi="Arial" w:cs="Arial"/>
                <w:sz w:val="20"/>
                <w:szCs w:val="20"/>
                <w:lang w:val="en-US"/>
              </w:rPr>
            </w:pPr>
            <w:r w:rsidRPr="00615707">
              <w:rPr>
                <w:rFonts w:ascii="Arial" w:hAnsi="Arial" w:cs="Arial"/>
                <w:sz w:val="20"/>
                <w:szCs w:val="20"/>
                <w:lang w:val="en-US"/>
              </w:rPr>
              <w:t xml:space="preserve">Sikap Sosial Siswa </w:t>
            </w:r>
          </w:p>
        </w:tc>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6</w:t>
            </w:r>
            <w:r w:rsidR="005E58ED" w:rsidRPr="00615707">
              <w:rPr>
                <w:rFonts w:ascii="Arial" w:hAnsi="Arial" w:cs="Arial"/>
                <w:sz w:val="20"/>
                <w:szCs w:val="20"/>
                <w:lang w:val="en-US"/>
              </w:rPr>
              <w:t>5</w:t>
            </w:r>
          </w:p>
        </w:tc>
        <w:tc>
          <w:tcPr>
            <w:tcW w:w="0" w:type="auto"/>
          </w:tcPr>
          <w:p w:rsidR="0082068D" w:rsidRPr="00615707" w:rsidRDefault="005E58ED" w:rsidP="00DE4156">
            <w:pPr>
              <w:spacing w:line="240" w:lineRule="auto"/>
              <w:jc w:val="center"/>
              <w:rPr>
                <w:rFonts w:ascii="Arial" w:hAnsi="Arial" w:cs="Arial"/>
                <w:sz w:val="20"/>
                <w:szCs w:val="20"/>
                <w:lang w:val="en-US"/>
              </w:rPr>
            </w:pPr>
            <w:r w:rsidRPr="00615707">
              <w:rPr>
                <w:rFonts w:ascii="Arial" w:hAnsi="Arial" w:cs="Arial"/>
                <w:sz w:val="20"/>
                <w:szCs w:val="20"/>
                <w:lang w:val="en-US"/>
              </w:rPr>
              <w:t>79.3</w:t>
            </w:r>
          </w:p>
        </w:tc>
        <w:tc>
          <w:tcPr>
            <w:tcW w:w="0" w:type="auto"/>
          </w:tcPr>
          <w:p w:rsidR="0082068D"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8</w:t>
            </w:r>
            <w:r w:rsidR="005E58ED" w:rsidRPr="00615707">
              <w:rPr>
                <w:rFonts w:ascii="Arial" w:hAnsi="Arial" w:cs="Arial"/>
                <w:sz w:val="20"/>
                <w:szCs w:val="20"/>
                <w:lang w:val="en-US"/>
              </w:rPr>
              <w:t>6.16</w:t>
            </w:r>
          </w:p>
        </w:tc>
        <w:tc>
          <w:tcPr>
            <w:tcW w:w="0" w:type="auto"/>
          </w:tcPr>
          <w:p w:rsidR="0082068D"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Sangat Baik</w:t>
            </w:r>
          </w:p>
        </w:tc>
        <w:tc>
          <w:tcPr>
            <w:tcW w:w="0" w:type="auto"/>
          </w:tcPr>
          <w:p w:rsidR="0082068D"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81</w:t>
            </w:r>
          </w:p>
        </w:tc>
      </w:tr>
      <w:tr w:rsidR="00797051" w:rsidRPr="00615707" w:rsidTr="005A0FD2">
        <w:trPr>
          <w:jc w:val="center"/>
        </w:trPr>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3.</w:t>
            </w:r>
          </w:p>
        </w:tc>
        <w:tc>
          <w:tcPr>
            <w:tcW w:w="0" w:type="auto"/>
          </w:tcPr>
          <w:p w:rsidR="0082068D" w:rsidRPr="00615707" w:rsidRDefault="000338AF" w:rsidP="00DE4156">
            <w:pPr>
              <w:spacing w:line="240" w:lineRule="auto"/>
              <w:rPr>
                <w:rFonts w:ascii="Arial" w:hAnsi="Arial" w:cs="Arial"/>
                <w:sz w:val="20"/>
                <w:szCs w:val="20"/>
                <w:lang w:val="en-US"/>
              </w:rPr>
            </w:pPr>
            <w:r w:rsidRPr="00615707">
              <w:rPr>
                <w:rFonts w:ascii="Arial" w:hAnsi="Arial" w:cs="Arial"/>
                <w:sz w:val="20"/>
                <w:szCs w:val="20"/>
                <w:lang w:val="en-US"/>
              </w:rPr>
              <w:t>Ketuntasan Hasil Belajar</w:t>
            </w:r>
          </w:p>
        </w:tc>
        <w:tc>
          <w:tcPr>
            <w:tcW w:w="0" w:type="auto"/>
          </w:tcPr>
          <w:p w:rsidR="0082068D"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36%</w:t>
            </w:r>
          </w:p>
        </w:tc>
        <w:tc>
          <w:tcPr>
            <w:tcW w:w="0" w:type="auto"/>
          </w:tcPr>
          <w:p w:rsidR="0082068D" w:rsidRPr="00615707" w:rsidRDefault="00862354" w:rsidP="00DE4156">
            <w:pPr>
              <w:spacing w:line="240" w:lineRule="auto"/>
              <w:jc w:val="center"/>
              <w:rPr>
                <w:rFonts w:ascii="Arial" w:hAnsi="Arial" w:cs="Arial"/>
                <w:sz w:val="20"/>
                <w:szCs w:val="20"/>
                <w:lang w:val="en-US"/>
              </w:rPr>
            </w:pPr>
            <w:r w:rsidRPr="00615707">
              <w:rPr>
                <w:rFonts w:ascii="Arial" w:hAnsi="Arial" w:cs="Arial"/>
                <w:sz w:val="20"/>
                <w:szCs w:val="20"/>
                <w:lang w:val="en-US"/>
              </w:rPr>
              <w:t>64,11%</w:t>
            </w:r>
          </w:p>
        </w:tc>
        <w:tc>
          <w:tcPr>
            <w:tcW w:w="0" w:type="auto"/>
          </w:tcPr>
          <w:p w:rsidR="0082068D" w:rsidRPr="00615707" w:rsidRDefault="00615707" w:rsidP="00DE4156">
            <w:pPr>
              <w:spacing w:line="240" w:lineRule="auto"/>
              <w:jc w:val="center"/>
              <w:rPr>
                <w:rFonts w:ascii="Arial" w:hAnsi="Arial" w:cs="Arial"/>
                <w:sz w:val="20"/>
                <w:szCs w:val="20"/>
                <w:lang w:val="en-US"/>
              </w:rPr>
            </w:pPr>
            <w:r w:rsidRPr="00615707">
              <w:rPr>
                <w:rFonts w:ascii="Arial" w:hAnsi="Arial" w:cs="Arial"/>
                <w:sz w:val="20"/>
                <w:szCs w:val="20"/>
                <w:lang w:val="en-US"/>
              </w:rPr>
              <w:t>92</w:t>
            </w:r>
            <w:r w:rsidR="00797051" w:rsidRPr="00615707">
              <w:rPr>
                <w:rFonts w:ascii="Arial" w:hAnsi="Arial" w:cs="Arial"/>
                <w:sz w:val="20"/>
                <w:szCs w:val="20"/>
                <w:lang w:val="en-US"/>
              </w:rPr>
              <w:t>%</w:t>
            </w:r>
          </w:p>
        </w:tc>
        <w:tc>
          <w:tcPr>
            <w:tcW w:w="0" w:type="auto"/>
          </w:tcPr>
          <w:p w:rsidR="0082068D"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Tuntas</w:t>
            </w:r>
          </w:p>
        </w:tc>
        <w:tc>
          <w:tcPr>
            <w:tcW w:w="0" w:type="auto"/>
          </w:tcPr>
          <w:p w:rsidR="0082068D"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75</w:t>
            </w:r>
          </w:p>
        </w:tc>
      </w:tr>
      <w:tr w:rsidR="000B3BA2" w:rsidRPr="00615707" w:rsidTr="005A0FD2">
        <w:trPr>
          <w:jc w:val="center"/>
        </w:trPr>
        <w:tc>
          <w:tcPr>
            <w:tcW w:w="0" w:type="auto"/>
          </w:tcPr>
          <w:p w:rsidR="000338AF"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4.</w:t>
            </w:r>
          </w:p>
        </w:tc>
        <w:tc>
          <w:tcPr>
            <w:tcW w:w="0" w:type="auto"/>
          </w:tcPr>
          <w:p w:rsidR="000338AF" w:rsidRPr="00615707" w:rsidRDefault="000338AF" w:rsidP="00DE4156">
            <w:pPr>
              <w:spacing w:line="240" w:lineRule="auto"/>
              <w:rPr>
                <w:rFonts w:ascii="Arial" w:hAnsi="Arial" w:cs="Arial"/>
                <w:sz w:val="20"/>
                <w:szCs w:val="20"/>
                <w:lang w:val="en-US"/>
              </w:rPr>
            </w:pPr>
            <w:r w:rsidRPr="00615707">
              <w:rPr>
                <w:rFonts w:ascii="Arial" w:hAnsi="Arial" w:cs="Arial"/>
                <w:sz w:val="20"/>
                <w:szCs w:val="20"/>
                <w:lang w:val="en-US"/>
              </w:rPr>
              <w:t>Keterampilan (proyek dan Praktik)</w:t>
            </w:r>
          </w:p>
        </w:tc>
        <w:tc>
          <w:tcPr>
            <w:tcW w:w="0" w:type="auto"/>
          </w:tcPr>
          <w:p w:rsidR="000338AF" w:rsidRPr="00615707" w:rsidRDefault="005E58ED" w:rsidP="00DE4156">
            <w:pPr>
              <w:spacing w:line="240" w:lineRule="auto"/>
              <w:jc w:val="center"/>
              <w:rPr>
                <w:rFonts w:ascii="Arial" w:hAnsi="Arial" w:cs="Arial"/>
                <w:sz w:val="20"/>
                <w:szCs w:val="20"/>
                <w:lang w:val="en-US"/>
              </w:rPr>
            </w:pPr>
            <w:r w:rsidRPr="00615707">
              <w:rPr>
                <w:rFonts w:ascii="Arial" w:hAnsi="Arial" w:cs="Arial"/>
                <w:sz w:val="20"/>
                <w:szCs w:val="20"/>
                <w:lang w:val="en-US"/>
              </w:rPr>
              <w:t>60.9</w:t>
            </w:r>
          </w:p>
        </w:tc>
        <w:tc>
          <w:tcPr>
            <w:tcW w:w="0" w:type="auto"/>
          </w:tcPr>
          <w:p w:rsidR="000338AF" w:rsidRPr="00615707" w:rsidRDefault="00862354" w:rsidP="00DE4156">
            <w:pPr>
              <w:spacing w:line="240" w:lineRule="auto"/>
              <w:jc w:val="center"/>
              <w:rPr>
                <w:rFonts w:ascii="Arial" w:hAnsi="Arial" w:cs="Arial"/>
                <w:sz w:val="20"/>
                <w:szCs w:val="20"/>
                <w:lang w:val="en-US"/>
              </w:rPr>
            </w:pPr>
            <w:r w:rsidRPr="00615707">
              <w:rPr>
                <w:rFonts w:ascii="Arial" w:hAnsi="Arial" w:cs="Arial"/>
                <w:sz w:val="20"/>
                <w:szCs w:val="20"/>
                <w:lang w:val="en-US"/>
              </w:rPr>
              <w:t>7</w:t>
            </w:r>
            <w:r w:rsidR="005E58ED" w:rsidRPr="00615707">
              <w:rPr>
                <w:rFonts w:ascii="Arial" w:hAnsi="Arial" w:cs="Arial"/>
                <w:sz w:val="20"/>
                <w:szCs w:val="20"/>
                <w:lang w:val="en-US"/>
              </w:rPr>
              <w:t>6.09</w:t>
            </w:r>
          </w:p>
        </w:tc>
        <w:tc>
          <w:tcPr>
            <w:tcW w:w="0" w:type="auto"/>
          </w:tcPr>
          <w:p w:rsidR="000338AF" w:rsidRPr="00615707" w:rsidRDefault="005E58ED" w:rsidP="00DE4156">
            <w:pPr>
              <w:spacing w:line="240" w:lineRule="auto"/>
              <w:jc w:val="center"/>
              <w:rPr>
                <w:rFonts w:ascii="Arial" w:hAnsi="Arial" w:cs="Arial"/>
                <w:sz w:val="20"/>
                <w:szCs w:val="20"/>
                <w:lang w:val="en-US"/>
              </w:rPr>
            </w:pPr>
            <w:r w:rsidRPr="00615707">
              <w:rPr>
                <w:rFonts w:ascii="Arial" w:hAnsi="Arial" w:cs="Arial"/>
                <w:sz w:val="20"/>
                <w:szCs w:val="20"/>
                <w:lang w:val="en-US"/>
              </w:rPr>
              <w:t>93.17</w:t>
            </w:r>
          </w:p>
        </w:tc>
        <w:tc>
          <w:tcPr>
            <w:tcW w:w="0" w:type="auto"/>
          </w:tcPr>
          <w:p w:rsidR="000338AF" w:rsidRPr="00615707" w:rsidRDefault="00797051" w:rsidP="00DE4156">
            <w:pPr>
              <w:spacing w:line="240" w:lineRule="auto"/>
              <w:jc w:val="center"/>
              <w:rPr>
                <w:rFonts w:ascii="Arial" w:hAnsi="Arial" w:cs="Arial"/>
                <w:sz w:val="20"/>
                <w:szCs w:val="20"/>
                <w:lang w:val="en-US"/>
              </w:rPr>
            </w:pPr>
            <w:r w:rsidRPr="00615707">
              <w:rPr>
                <w:rFonts w:ascii="Arial" w:hAnsi="Arial" w:cs="Arial"/>
                <w:sz w:val="20"/>
                <w:szCs w:val="20"/>
                <w:lang w:val="en-US"/>
              </w:rPr>
              <w:t>Sangat baik</w:t>
            </w:r>
          </w:p>
        </w:tc>
        <w:tc>
          <w:tcPr>
            <w:tcW w:w="0" w:type="auto"/>
          </w:tcPr>
          <w:p w:rsidR="000338AF"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81</w:t>
            </w:r>
          </w:p>
        </w:tc>
      </w:tr>
      <w:tr w:rsidR="000B3BA2" w:rsidRPr="00615707" w:rsidTr="005A0FD2">
        <w:trPr>
          <w:jc w:val="center"/>
        </w:trPr>
        <w:tc>
          <w:tcPr>
            <w:tcW w:w="0" w:type="auto"/>
          </w:tcPr>
          <w:p w:rsidR="000338AF" w:rsidRPr="00615707" w:rsidRDefault="000338AF" w:rsidP="00DE4156">
            <w:pPr>
              <w:spacing w:line="240" w:lineRule="auto"/>
              <w:jc w:val="center"/>
              <w:rPr>
                <w:rFonts w:ascii="Arial" w:hAnsi="Arial" w:cs="Arial"/>
                <w:sz w:val="20"/>
                <w:szCs w:val="20"/>
                <w:lang w:val="en-US"/>
              </w:rPr>
            </w:pPr>
            <w:r w:rsidRPr="00615707">
              <w:rPr>
                <w:rFonts w:ascii="Arial" w:hAnsi="Arial" w:cs="Arial"/>
                <w:sz w:val="20"/>
                <w:szCs w:val="20"/>
                <w:lang w:val="en-US"/>
              </w:rPr>
              <w:t>5.</w:t>
            </w:r>
          </w:p>
        </w:tc>
        <w:tc>
          <w:tcPr>
            <w:tcW w:w="0" w:type="auto"/>
          </w:tcPr>
          <w:p w:rsidR="000338AF" w:rsidRPr="00615707" w:rsidRDefault="000338AF" w:rsidP="00DE4156">
            <w:pPr>
              <w:spacing w:line="240" w:lineRule="auto"/>
              <w:rPr>
                <w:rFonts w:ascii="Arial" w:hAnsi="Arial" w:cs="Arial"/>
                <w:sz w:val="20"/>
                <w:szCs w:val="20"/>
                <w:lang w:val="en-US"/>
              </w:rPr>
            </w:pPr>
            <w:r w:rsidRPr="00615707">
              <w:rPr>
                <w:rFonts w:ascii="Arial" w:hAnsi="Arial" w:cs="Arial"/>
                <w:sz w:val="20"/>
                <w:szCs w:val="20"/>
                <w:lang w:val="en-US"/>
              </w:rPr>
              <w:t>Nilai rata-rata</w:t>
            </w:r>
          </w:p>
        </w:tc>
        <w:tc>
          <w:tcPr>
            <w:tcW w:w="0" w:type="auto"/>
          </w:tcPr>
          <w:p w:rsidR="000338AF" w:rsidRPr="00615707" w:rsidRDefault="00862354" w:rsidP="00DE4156">
            <w:pPr>
              <w:spacing w:line="240" w:lineRule="auto"/>
              <w:jc w:val="center"/>
              <w:rPr>
                <w:rFonts w:ascii="Arial" w:hAnsi="Arial" w:cs="Arial"/>
                <w:sz w:val="20"/>
                <w:szCs w:val="20"/>
                <w:lang w:val="en-US"/>
              </w:rPr>
            </w:pPr>
            <w:r w:rsidRPr="00615707">
              <w:rPr>
                <w:rFonts w:ascii="Arial" w:hAnsi="Arial" w:cs="Arial"/>
                <w:sz w:val="20"/>
                <w:szCs w:val="20"/>
                <w:lang w:val="en-US"/>
              </w:rPr>
              <w:t>67</w:t>
            </w:r>
          </w:p>
        </w:tc>
        <w:tc>
          <w:tcPr>
            <w:tcW w:w="0" w:type="auto"/>
          </w:tcPr>
          <w:p w:rsidR="000338AF" w:rsidRPr="00615707" w:rsidRDefault="00862354" w:rsidP="00DE4156">
            <w:pPr>
              <w:spacing w:line="240" w:lineRule="auto"/>
              <w:jc w:val="center"/>
              <w:rPr>
                <w:rFonts w:ascii="Arial" w:hAnsi="Arial" w:cs="Arial"/>
                <w:sz w:val="20"/>
                <w:szCs w:val="20"/>
                <w:lang w:val="en-US"/>
              </w:rPr>
            </w:pPr>
            <w:r w:rsidRPr="00615707">
              <w:rPr>
                <w:rFonts w:ascii="Arial" w:hAnsi="Arial" w:cs="Arial"/>
                <w:sz w:val="20"/>
                <w:szCs w:val="20"/>
                <w:lang w:val="en-US"/>
              </w:rPr>
              <w:t>74,57</w:t>
            </w:r>
          </w:p>
        </w:tc>
        <w:tc>
          <w:tcPr>
            <w:tcW w:w="0" w:type="auto"/>
          </w:tcPr>
          <w:p w:rsidR="000338AF" w:rsidRPr="00615707" w:rsidRDefault="00615707" w:rsidP="00DE4156">
            <w:pPr>
              <w:spacing w:line="240" w:lineRule="auto"/>
              <w:jc w:val="center"/>
              <w:rPr>
                <w:rFonts w:ascii="Arial" w:hAnsi="Arial" w:cs="Arial"/>
                <w:sz w:val="20"/>
                <w:szCs w:val="20"/>
                <w:lang w:val="en-US"/>
              </w:rPr>
            </w:pPr>
            <w:r w:rsidRPr="00615707">
              <w:rPr>
                <w:rFonts w:ascii="Arial" w:hAnsi="Arial" w:cs="Arial"/>
                <w:sz w:val="20"/>
                <w:szCs w:val="20"/>
                <w:lang w:val="en-US"/>
              </w:rPr>
              <w:t>81,3</w:t>
            </w:r>
          </w:p>
        </w:tc>
        <w:tc>
          <w:tcPr>
            <w:tcW w:w="0" w:type="auto"/>
          </w:tcPr>
          <w:p w:rsidR="000338AF" w:rsidRPr="00615707" w:rsidRDefault="00D8759A" w:rsidP="00DE4156">
            <w:pPr>
              <w:spacing w:line="240" w:lineRule="auto"/>
              <w:jc w:val="center"/>
              <w:rPr>
                <w:rFonts w:ascii="Arial" w:hAnsi="Arial" w:cs="Arial"/>
                <w:sz w:val="20"/>
                <w:szCs w:val="20"/>
                <w:lang w:val="en-US"/>
              </w:rPr>
            </w:pPr>
            <w:r>
              <w:rPr>
                <w:rFonts w:ascii="Arial" w:hAnsi="Arial" w:cs="Arial"/>
                <w:sz w:val="20"/>
                <w:szCs w:val="20"/>
                <w:lang w:val="en-US"/>
              </w:rPr>
              <w:t xml:space="preserve">Sangat </w:t>
            </w:r>
            <w:r w:rsidR="00797051" w:rsidRPr="00615707">
              <w:rPr>
                <w:rFonts w:ascii="Arial" w:hAnsi="Arial" w:cs="Arial"/>
                <w:sz w:val="20"/>
                <w:szCs w:val="20"/>
                <w:lang w:val="en-US"/>
              </w:rPr>
              <w:t>Baik</w:t>
            </w:r>
          </w:p>
        </w:tc>
        <w:tc>
          <w:tcPr>
            <w:tcW w:w="0" w:type="auto"/>
          </w:tcPr>
          <w:p w:rsidR="000338AF" w:rsidRPr="00615707" w:rsidRDefault="00946FA8" w:rsidP="00DE4156">
            <w:pPr>
              <w:spacing w:line="240" w:lineRule="auto"/>
              <w:jc w:val="center"/>
              <w:rPr>
                <w:rFonts w:ascii="Arial" w:hAnsi="Arial" w:cs="Arial"/>
                <w:sz w:val="20"/>
                <w:szCs w:val="20"/>
                <w:lang w:val="en-US"/>
              </w:rPr>
            </w:pPr>
            <w:r w:rsidRPr="00615707">
              <w:rPr>
                <w:rFonts w:ascii="Arial" w:hAnsi="Arial" w:cs="Arial"/>
                <w:sz w:val="20"/>
                <w:szCs w:val="20"/>
                <w:lang w:val="en-US"/>
              </w:rPr>
              <w:t>75</w:t>
            </w:r>
          </w:p>
        </w:tc>
      </w:tr>
    </w:tbl>
    <w:p w:rsidR="0089694D" w:rsidRDefault="0089694D" w:rsidP="0089694D">
      <w:pPr>
        <w:spacing w:after="0" w:line="240" w:lineRule="auto"/>
        <w:ind w:left="900" w:firstLine="720"/>
        <w:jc w:val="both"/>
        <w:rPr>
          <w:rFonts w:ascii="Arial" w:hAnsi="Arial" w:cs="Arial"/>
          <w:sz w:val="24"/>
          <w:szCs w:val="24"/>
          <w:lang w:val="en-US"/>
        </w:rPr>
      </w:pPr>
    </w:p>
    <w:p w:rsidR="0089694D" w:rsidRPr="0089694D" w:rsidRDefault="0089694D" w:rsidP="007D5700">
      <w:pPr>
        <w:spacing w:after="0" w:line="480" w:lineRule="auto"/>
        <w:ind w:left="900" w:firstLine="720"/>
        <w:jc w:val="both"/>
        <w:rPr>
          <w:rFonts w:ascii="Arial" w:hAnsi="Arial" w:cs="Arial"/>
          <w:sz w:val="24"/>
          <w:szCs w:val="24"/>
          <w:lang w:val="en-US"/>
        </w:rPr>
      </w:pPr>
      <w:r w:rsidRPr="0089694D">
        <w:rPr>
          <w:rFonts w:ascii="Arial" w:hAnsi="Arial" w:cs="Arial"/>
          <w:sz w:val="24"/>
          <w:szCs w:val="24"/>
          <w:lang w:val="en-US"/>
        </w:rPr>
        <w:t>Berdasarkan data tabel 4.25 maka dapat ditarik kesimpulan bahwa pada pelaksanaan siklus I, II dan III sudah dapat melampaui indikator ketercapaian dan KKM sebesar 81 dan 75 sehingga penelitian tidak perlu dilanjutkan pada siklus berikutnya.</w:t>
      </w:r>
    </w:p>
    <w:p w:rsidR="005A0FD2" w:rsidRPr="00615707" w:rsidRDefault="000B3BA2" w:rsidP="005A0FD2">
      <w:pPr>
        <w:pStyle w:val="ListParagraph"/>
        <w:numPr>
          <w:ilvl w:val="0"/>
          <w:numId w:val="18"/>
        </w:numPr>
        <w:spacing w:after="0" w:line="480" w:lineRule="auto"/>
        <w:ind w:left="630"/>
        <w:jc w:val="both"/>
        <w:rPr>
          <w:rFonts w:ascii="Arial" w:hAnsi="Arial" w:cs="Arial"/>
          <w:sz w:val="24"/>
          <w:szCs w:val="24"/>
          <w:lang w:val="en-US"/>
        </w:rPr>
      </w:pPr>
      <w:r w:rsidRPr="00615707">
        <w:rPr>
          <w:rFonts w:ascii="Arial" w:hAnsi="Arial" w:cs="Arial"/>
          <w:sz w:val="24"/>
          <w:szCs w:val="24"/>
          <w:lang w:val="en-US"/>
        </w:rPr>
        <w:t>Pembahasan Hasil Penelitian</w:t>
      </w:r>
    </w:p>
    <w:p w:rsidR="00DE4156" w:rsidRPr="00615707" w:rsidRDefault="000B3BA2"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Penelitian ini dengan pendekatan tindakan kelas pada siswa kelas IV A Sekolah Dasar Negeri 01 Nagrak Kecamatan Gunung Putri Kabupaten Bogor yang terdiri 13 guru yaitu 1 guru laki-laki dan 12 guru perempuan. Jumlah seluruh siswa kelas I – VI di Sekolah Dasar Negeri 01 Nagrak kecamatan Gunung Putri Kabupaten Bogor</w:t>
      </w:r>
      <w:r w:rsidR="007137C1" w:rsidRPr="00615707">
        <w:rPr>
          <w:rFonts w:ascii="Arial" w:hAnsi="Arial" w:cs="Arial"/>
          <w:sz w:val="24"/>
          <w:szCs w:val="24"/>
          <w:lang w:val="en-US"/>
        </w:rPr>
        <w:t xml:space="preserve"> yaitu 222 siswa.Adapun yang menjadi subyek penelitian yaitu siswa kelas IV A yang berjumlah 39 siswa terdiri dari 23 siswa laki-laki dan 16 siswa perempuan.Penelitian ini dilaksanakan sebanyak 3 siklus pada tiap aspeknya yaitu kualitas pelaksanaan pembelajaran. Aspek sikap, aspek </w:t>
      </w:r>
      <w:r w:rsidR="007137C1" w:rsidRPr="00615707">
        <w:rPr>
          <w:rFonts w:ascii="Arial" w:hAnsi="Arial" w:cs="Arial"/>
          <w:sz w:val="24"/>
          <w:szCs w:val="24"/>
          <w:lang w:val="en-US"/>
        </w:rPr>
        <w:lastRenderedPageBreak/>
        <w:t xml:space="preserve">keterampilan dan ketuntasan hasil belajar pada tema 8 daerag tempat tinggalku subtema 3 bangga terhadap daerah tempat tinggalku pembelajaran 1, 3 dan 5. </w:t>
      </w:r>
    </w:p>
    <w:p w:rsidR="00DE4156" w:rsidRPr="00615707" w:rsidRDefault="007137C1"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Berdasarkan hasil penelitian pembelajaran dikelas IV A  peningkatan proses pembelajaran siklus I mencapai 78,25% dengan kualifikasi cukup, namun untuk lebih meningkatkan dilakukannya siklus II mencapai 83,5 % dengan kualifikasi baik, namun untuk lebih meningkatkan proses pembelajaran dilakukannya siklus III mencapai 90% dengan kualifikasi sangat baik. Menunjukan bahwa terdapat peningkatan pada penelitian tindakan kelas ini.</w:t>
      </w:r>
    </w:p>
    <w:p w:rsidR="00DE4156" w:rsidRPr="00615707" w:rsidRDefault="00CF0EF7"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Selain hasil pengamatan proses pembelajaran dikelas, peneliti juga melaksanakan pengamatan sikap sosial siswa dan keterampilan (proyek maupun praktik) selama proses pembelajaran berlangsung pada siklus I. Nilai hasil pengamatan observasi sikap siswa pada tindakan siklus I oleh observer m</w:t>
      </w:r>
      <w:r w:rsidR="005E58ED" w:rsidRPr="00615707">
        <w:rPr>
          <w:rFonts w:ascii="Arial" w:hAnsi="Arial" w:cs="Arial"/>
          <w:sz w:val="24"/>
          <w:szCs w:val="24"/>
          <w:lang w:val="en-US"/>
        </w:rPr>
        <w:t>aupun kolaborator memperoleh 65</w:t>
      </w:r>
      <w:r w:rsidRPr="00615707">
        <w:rPr>
          <w:rFonts w:ascii="Arial" w:hAnsi="Arial" w:cs="Arial"/>
          <w:sz w:val="24"/>
          <w:szCs w:val="24"/>
          <w:lang w:val="en-US"/>
        </w:rPr>
        <w:t xml:space="preserve"> dengan kualifikasi cukup dan pengamatan keterampilan (proyek dan prak</w:t>
      </w:r>
      <w:r w:rsidR="005E58ED" w:rsidRPr="00615707">
        <w:rPr>
          <w:rFonts w:ascii="Arial" w:hAnsi="Arial" w:cs="Arial"/>
          <w:sz w:val="24"/>
          <w:szCs w:val="24"/>
          <w:lang w:val="en-US"/>
        </w:rPr>
        <w:t xml:space="preserve">tik) pada siklus I memperoleh 64.09 </w:t>
      </w:r>
      <w:r w:rsidRPr="00615707">
        <w:rPr>
          <w:rFonts w:ascii="Arial" w:hAnsi="Arial" w:cs="Arial"/>
          <w:sz w:val="24"/>
          <w:szCs w:val="24"/>
          <w:lang w:val="en-US"/>
        </w:rPr>
        <w:t>maka penelitian tindakan kelas dengan penerapan model problem based learning pada siswa kelas IV A SDN 01 Nagrak dilanjutkan pada siklus berikutnya yaitu siklus II. Pada siklus II perubahan sikap siswa dan keterampilan siswa mengalami peningka</w:t>
      </w:r>
      <w:r w:rsidR="005E58ED" w:rsidRPr="00615707">
        <w:rPr>
          <w:rFonts w:ascii="Arial" w:hAnsi="Arial" w:cs="Arial"/>
          <w:sz w:val="24"/>
          <w:szCs w:val="24"/>
          <w:lang w:val="en-US"/>
        </w:rPr>
        <w:t xml:space="preserve">tan dengan memperoleh hasil 76.09 pada observasi sikap 79.3 dan </w:t>
      </w:r>
      <w:r w:rsidRPr="00615707">
        <w:rPr>
          <w:rFonts w:ascii="Arial" w:hAnsi="Arial" w:cs="Arial"/>
          <w:sz w:val="24"/>
          <w:szCs w:val="24"/>
          <w:lang w:val="en-US"/>
        </w:rPr>
        <w:t xml:space="preserve">pada keterampilan (proyek dan praktik) </w:t>
      </w:r>
      <w:r w:rsidRPr="00615707">
        <w:rPr>
          <w:rFonts w:ascii="Arial" w:hAnsi="Arial" w:cs="Arial"/>
          <w:sz w:val="24"/>
          <w:szCs w:val="24"/>
          <w:lang w:val="en-US"/>
        </w:rPr>
        <w:lastRenderedPageBreak/>
        <w:t>namun peningkatan tersebut belum mencapai indikator ketuntasan sebesar 81 maka penelitian tindakan kelas dengan penerapan model problem based learning pada siswa kelas IV A SDN 01 Nagrak Kecamatan Gunung Putri Kabupaten Bogor dilanjutkan pada siklus berikutnya yaitu siklus III. Pada siklus III terjadi peningkatan yang signifikan pada observasi sikap dan keterampilan (proyek dan praktik).Pada observasi</w:t>
      </w:r>
      <w:r w:rsidR="005E58ED" w:rsidRPr="00615707">
        <w:rPr>
          <w:rFonts w:ascii="Arial" w:hAnsi="Arial" w:cs="Arial"/>
          <w:sz w:val="24"/>
          <w:szCs w:val="24"/>
          <w:lang w:val="en-US"/>
        </w:rPr>
        <w:t xml:space="preserve"> sikap siklus III memperoleh 86.16</w:t>
      </w:r>
      <w:r w:rsidRPr="00615707">
        <w:rPr>
          <w:rFonts w:ascii="Arial" w:hAnsi="Arial" w:cs="Arial"/>
          <w:sz w:val="24"/>
          <w:szCs w:val="24"/>
          <w:lang w:val="en-US"/>
        </w:rPr>
        <w:t xml:space="preserve"> dan keterampilan (proyek </w:t>
      </w:r>
      <w:r w:rsidR="005E58ED" w:rsidRPr="00615707">
        <w:rPr>
          <w:rFonts w:ascii="Arial" w:hAnsi="Arial" w:cs="Arial"/>
          <w:sz w:val="24"/>
          <w:szCs w:val="24"/>
          <w:lang w:val="en-US"/>
        </w:rPr>
        <w:t>maupun praktik) memperoleh 93.7</w:t>
      </w:r>
      <w:r w:rsidRPr="00615707">
        <w:rPr>
          <w:rFonts w:ascii="Arial" w:hAnsi="Arial" w:cs="Arial"/>
          <w:sz w:val="24"/>
          <w:szCs w:val="24"/>
          <w:lang w:val="en-US"/>
        </w:rPr>
        <w:t>.Hal ini menandakan bahwa hasil observasi sikap dan keteramapilan (proyek dan praktik) dalam siklus III mengalami peningkatan dan mencapai indikator pencapaian</w:t>
      </w:r>
      <w:r w:rsidR="005E58ED" w:rsidRPr="00615707">
        <w:rPr>
          <w:rFonts w:ascii="Arial" w:hAnsi="Arial" w:cs="Arial"/>
          <w:sz w:val="24"/>
          <w:szCs w:val="24"/>
          <w:lang w:val="en-US"/>
        </w:rPr>
        <w:t xml:space="preserve"> sebesar 81</w:t>
      </w:r>
      <w:r w:rsidRPr="00615707">
        <w:rPr>
          <w:rFonts w:ascii="Arial" w:hAnsi="Arial" w:cs="Arial"/>
          <w:sz w:val="24"/>
          <w:szCs w:val="24"/>
          <w:lang w:val="en-US"/>
        </w:rPr>
        <w:t>.</w:t>
      </w:r>
    </w:p>
    <w:p w:rsidR="00DE4156" w:rsidRPr="00615707" w:rsidRDefault="00680413"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Hasil belajar siswa pada siklus I diperoleh jumlah keseluruhan siswa sebesar 35,89% dengan nilai rata-rata 66,9. Nilai tertinggi 78 dan nilai terendah 43. Dari hasil belajar tersebut jumlah siswa yang mencapai KKM sebanyak 14 siswa atau 35,89%. Hal ini berarti masih banyaknya siswa yang belum mencapai KKM sebanyak 25 siswa atau 64,11% dengan KKM yang sudah ditentukan sebesar 75.</w:t>
      </w:r>
    </w:p>
    <w:p w:rsidR="00DE4156" w:rsidRPr="00615707" w:rsidRDefault="00680413"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 xml:space="preserve">Pencapaian keberhasilan ideal kelas ditentukan minimal 75%. Dengan meningkatkan proses pelaksanaan pembelajaran yang mengacu pada penerapan model </w:t>
      </w:r>
      <w:r w:rsidRPr="00615707">
        <w:rPr>
          <w:rFonts w:ascii="Arial" w:hAnsi="Arial" w:cs="Arial"/>
          <w:i/>
          <w:sz w:val="24"/>
          <w:szCs w:val="24"/>
          <w:lang w:val="en-US"/>
        </w:rPr>
        <w:t>problem based learning</w:t>
      </w:r>
      <w:r w:rsidRPr="00615707">
        <w:rPr>
          <w:rFonts w:ascii="Arial" w:hAnsi="Arial" w:cs="Arial"/>
          <w:sz w:val="24"/>
          <w:szCs w:val="24"/>
          <w:lang w:val="en-US"/>
        </w:rPr>
        <w:t xml:space="preserve"> dikelas IV A SDN 01 Nagrak Kecamatan Gunung Putri Kabupaten Bogor. </w:t>
      </w:r>
      <w:r w:rsidRPr="00615707">
        <w:rPr>
          <w:rFonts w:ascii="Arial" w:hAnsi="Arial" w:cs="Arial"/>
          <w:sz w:val="24"/>
          <w:szCs w:val="24"/>
          <w:lang w:val="en-US"/>
        </w:rPr>
        <w:lastRenderedPageBreak/>
        <w:t>dilaksanakannya penelitian tindakan kelas siklus II untuk meningkatkan hasil belajar siswa dan mencapai KKM yang sudah ditentukan.</w:t>
      </w:r>
    </w:p>
    <w:p w:rsidR="00DE4156" w:rsidRPr="00615707" w:rsidRDefault="00680413"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 xml:space="preserve">Pada siklus II diketahui jumlah nilai keseluruhan siswa dengan rata-rata 74,57 dengan nilai tertinggi </w:t>
      </w:r>
      <w:r w:rsidR="00727290" w:rsidRPr="00615707">
        <w:rPr>
          <w:rFonts w:ascii="Arial" w:hAnsi="Arial" w:cs="Arial"/>
          <w:sz w:val="24"/>
          <w:szCs w:val="24"/>
          <w:lang w:val="en-US"/>
        </w:rPr>
        <w:t>83 dan nilai trendah 66. Dari hasil belajar tersebut jumlah siswa yang mencapai KKM 75 sebanyak 25 siswa atau 64,11% dan jumlah siswa yang belum mencapai KKM sebanya 14 siswa atau 35,89%. Meskipun pada siklus II jumlah siswa yang mencapai KKM sebanyak 25 siswa ata 64,11% namun pada siklus II ini indikator hasil pencapaian secara klasikal belum terwujud sebesar 80%.</w:t>
      </w:r>
    </w:p>
    <w:p w:rsidR="00DE4156" w:rsidRPr="00615707" w:rsidRDefault="00727290" w:rsidP="00DE4156">
      <w:pPr>
        <w:pStyle w:val="ListParagraph"/>
        <w:spacing w:after="0" w:line="480" w:lineRule="auto"/>
        <w:ind w:left="630" w:firstLine="450"/>
        <w:jc w:val="both"/>
        <w:rPr>
          <w:rFonts w:ascii="Arial" w:hAnsi="Arial" w:cs="Arial"/>
          <w:sz w:val="24"/>
          <w:szCs w:val="24"/>
        </w:rPr>
      </w:pPr>
      <w:r w:rsidRPr="00615707">
        <w:rPr>
          <w:rFonts w:ascii="Arial" w:hAnsi="Arial" w:cs="Arial"/>
          <w:sz w:val="24"/>
          <w:szCs w:val="24"/>
          <w:lang w:val="en-US"/>
        </w:rPr>
        <w:t>Berdasarkan hasil siklus II maka untuk lebih meningkatkan hasil belajar siswa dilakukannya siklus berikutnya yaitu siklus III.Pada siklus III ni</w:t>
      </w:r>
      <w:r w:rsidR="00615707" w:rsidRPr="00615707">
        <w:rPr>
          <w:rFonts w:ascii="Arial" w:hAnsi="Arial" w:cs="Arial"/>
          <w:sz w:val="24"/>
          <w:szCs w:val="24"/>
          <w:lang w:val="en-US"/>
        </w:rPr>
        <w:t>lai rata-rata siswa sebesar 81,3</w:t>
      </w:r>
      <w:r w:rsidRPr="00615707">
        <w:rPr>
          <w:rFonts w:ascii="Arial" w:hAnsi="Arial" w:cs="Arial"/>
          <w:sz w:val="24"/>
          <w:szCs w:val="24"/>
          <w:lang w:val="en-US"/>
        </w:rPr>
        <w:t xml:space="preserve"> d</w:t>
      </w:r>
      <w:r w:rsidR="00615707" w:rsidRPr="00615707">
        <w:rPr>
          <w:rFonts w:ascii="Arial" w:hAnsi="Arial" w:cs="Arial"/>
          <w:sz w:val="24"/>
          <w:szCs w:val="24"/>
          <w:lang w:val="en-US"/>
        </w:rPr>
        <w:t>engan nilai tertinggi sebesar 96 dan nilai terendah 68</w:t>
      </w:r>
      <w:r w:rsidRPr="00615707">
        <w:rPr>
          <w:rFonts w:ascii="Arial" w:hAnsi="Arial" w:cs="Arial"/>
          <w:sz w:val="24"/>
          <w:szCs w:val="24"/>
          <w:lang w:val="en-US"/>
        </w:rPr>
        <w:t>. Dar</w:t>
      </w:r>
      <w:r w:rsidR="00615707" w:rsidRPr="00615707">
        <w:rPr>
          <w:rFonts w:ascii="Arial" w:hAnsi="Arial" w:cs="Arial"/>
          <w:sz w:val="24"/>
          <w:szCs w:val="24"/>
          <w:lang w:val="en-US"/>
        </w:rPr>
        <w:t>i data hasil belajar tersebut 36 siswa atau 92</w:t>
      </w:r>
      <w:r w:rsidRPr="00615707">
        <w:rPr>
          <w:rFonts w:ascii="Arial" w:hAnsi="Arial" w:cs="Arial"/>
          <w:sz w:val="24"/>
          <w:szCs w:val="24"/>
          <w:lang w:val="en-US"/>
        </w:rPr>
        <w:t>% sud</w:t>
      </w:r>
      <w:r w:rsidR="00615707" w:rsidRPr="00615707">
        <w:rPr>
          <w:rFonts w:ascii="Arial" w:hAnsi="Arial" w:cs="Arial"/>
          <w:sz w:val="24"/>
          <w:szCs w:val="24"/>
          <w:lang w:val="en-US"/>
        </w:rPr>
        <w:t>ah mencapai KKM sebesar 75 dan 3 atau 8%</w:t>
      </w:r>
      <w:r w:rsidRPr="00615707">
        <w:rPr>
          <w:rFonts w:ascii="Arial" w:hAnsi="Arial" w:cs="Arial"/>
          <w:sz w:val="24"/>
          <w:szCs w:val="24"/>
          <w:lang w:val="en-US"/>
        </w:rPr>
        <w:t xml:space="preserve"> siswa belum mencapai KKM. Dengan demikian indikator pencapaian klasikal pada siklus</w:t>
      </w:r>
      <w:r w:rsidR="00615707" w:rsidRPr="00615707">
        <w:rPr>
          <w:rFonts w:ascii="Arial" w:hAnsi="Arial" w:cs="Arial"/>
          <w:sz w:val="24"/>
          <w:szCs w:val="24"/>
          <w:lang w:val="en-US"/>
        </w:rPr>
        <w:t xml:space="preserve"> III sudah tercapai sebesar 92</w:t>
      </w:r>
      <w:r w:rsidRPr="00615707">
        <w:rPr>
          <w:rFonts w:ascii="Arial" w:hAnsi="Arial" w:cs="Arial"/>
          <w:sz w:val="24"/>
          <w:szCs w:val="24"/>
          <w:lang w:val="en-US"/>
        </w:rPr>
        <w:t>%.</w:t>
      </w:r>
    </w:p>
    <w:p w:rsidR="004D1AB3" w:rsidRPr="00615707" w:rsidRDefault="00CF3EA6" w:rsidP="00DE4156">
      <w:pPr>
        <w:pStyle w:val="ListParagraph"/>
        <w:spacing w:after="0" w:line="480" w:lineRule="auto"/>
        <w:ind w:left="630" w:firstLine="450"/>
        <w:jc w:val="both"/>
        <w:rPr>
          <w:rFonts w:ascii="Arial" w:hAnsi="Arial" w:cs="Arial"/>
          <w:color w:val="000000" w:themeColor="text1"/>
          <w:sz w:val="24"/>
          <w:szCs w:val="24"/>
          <w:lang w:val="en-US"/>
        </w:rPr>
      </w:pPr>
      <w:r w:rsidRPr="00615707">
        <w:rPr>
          <w:rFonts w:ascii="Arial" w:hAnsi="Arial" w:cs="Arial"/>
          <w:sz w:val="24"/>
          <w:szCs w:val="24"/>
          <w:lang w:val="en-US"/>
        </w:rPr>
        <w:t xml:space="preserve">Peningkatan hasil belajar siswa pada penelitian tindakan kelas kali ini tidak terlepas dari peran guru dalam proses pembelajaran dan beberapa faktor yang terdapat pada diri siswa dalam pelaksanan proses pembelajaran. Hal tersebut didukung oleh </w:t>
      </w:r>
      <w:r w:rsidR="004D1AB3" w:rsidRPr="00615707">
        <w:rPr>
          <w:rFonts w:ascii="Arial" w:hAnsi="Arial" w:cs="Arial"/>
          <w:color w:val="000000" w:themeColor="text1"/>
          <w:sz w:val="24"/>
          <w:szCs w:val="24"/>
        </w:rPr>
        <w:t xml:space="preserve">oleh Shoimin (2014: 18) </w:t>
      </w:r>
      <w:r w:rsidR="004D1AB3" w:rsidRPr="00615707">
        <w:rPr>
          <w:rFonts w:ascii="Arial" w:hAnsi="Arial" w:cs="Arial"/>
          <w:color w:val="000000" w:themeColor="text1"/>
          <w:sz w:val="24"/>
          <w:szCs w:val="24"/>
          <w:lang w:val="en-US"/>
        </w:rPr>
        <w:t xml:space="preserve">mengatakan bahwa </w:t>
      </w:r>
      <w:r w:rsidR="004D1AB3" w:rsidRPr="00615707">
        <w:rPr>
          <w:rFonts w:ascii="Arial" w:hAnsi="Arial" w:cs="Arial"/>
          <w:color w:val="000000" w:themeColor="text1"/>
          <w:sz w:val="24"/>
          <w:szCs w:val="24"/>
        </w:rPr>
        <w:t xml:space="preserve">proses belajar siswa yang sangat dipengaruhi </w:t>
      </w:r>
      <w:r w:rsidR="004D1AB3" w:rsidRPr="00615707">
        <w:rPr>
          <w:rFonts w:ascii="Arial" w:hAnsi="Arial" w:cs="Arial"/>
          <w:color w:val="000000" w:themeColor="text1"/>
          <w:sz w:val="24"/>
          <w:szCs w:val="24"/>
        </w:rPr>
        <w:lastRenderedPageBreak/>
        <w:t xml:space="preserve">oleh emosi, apabila siswa merasa terpaksa dalam mengikuti suatu pelajaran maka siswa pun akan kesulitan menerima seluruh materi yang disampaikan guru dan hasil belajar siswa akan rendah maka dari itu guru harus dapat membuat inovasi baru untuk menciptakan kondisi kelas yang kondusif agar pembelajaran menyenangkan. </w:t>
      </w:r>
      <w:r w:rsidR="004D1AB3" w:rsidRPr="00615707">
        <w:rPr>
          <w:rFonts w:ascii="Arial" w:hAnsi="Arial" w:cs="Arial"/>
          <w:color w:val="000000" w:themeColor="text1"/>
          <w:sz w:val="24"/>
          <w:szCs w:val="24"/>
          <w:lang w:val="en-US"/>
        </w:rPr>
        <w:t>Salah satu inovasi yang menjadi faktor peningkatan hasil belajara adalah p</w:t>
      </w:r>
      <w:r w:rsidR="004D1AB3" w:rsidRPr="00615707">
        <w:rPr>
          <w:rFonts w:ascii="Arial" w:hAnsi="Arial" w:cs="Arial"/>
          <w:color w:val="000000" w:themeColor="text1"/>
          <w:sz w:val="24"/>
          <w:szCs w:val="24"/>
        </w:rPr>
        <w:t>erlu adanya perubahan belajar dengan menggunakan model pembelajaran, strategi maupun metode.</w:t>
      </w:r>
      <w:r w:rsidR="004D1AB3" w:rsidRPr="00615707">
        <w:rPr>
          <w:rFonts w:ascii="Arial" w:hAnsi="Arial" w:cs="Arial"/>
          <w:color w:val="000000" w:themeColor="text1"/>
          <w:sz w:val="24"/>
          <w:szCs w:val="24"/>
          <w:lang w:val="en-US"/>
        </w:rPr>
        <w:t xml:space="preserve"> </w:t>
      </w:r>
    </w:p>
    <w:p w:rsidR="00CF3EA6" w:rsidRPr="00615707" w:rsidRDefault="004D1AB3" w:rsidP="00DE4156">
      <w:pPr>
        <w:pStyle w:val="ListParagraph"/>
        <w:spacing w:after="0" w:line="480" w:lineRule="auto"/>
        <w:ind w:left="630" w:firstLine="450"/>
        <w:jc w:val="both"/>
        <w:rPr>
          <w:rFonts w:ascii="Arial" w:hAnsi="Arial" w:cs="Arial"/>
          <w:sz w:val="24"/>
          <w:szCs w:val="24"/>
          <w:lang w:val="en-US"/>
        </w:rPr>
      </w:pPr>
      <w:r w:rsidRPr="00615707">
        <w:rPr>
          <w:rFonts w:ascii="Arial" w:hAnsi="Arial" w:cs="Arial"/>
          <w:color w:val="000000" w:themeColor="text1"/>
          <w:sz w:val="24"/>
          <w:szCs w:val="24"/>
          <w:lang w:val="en-US"/>
        </w:rPr>
        <w:t xml:space="preserve">Pendapat lain dikemukakan oleh </w:t>
      </w:r>
      <w:r w:rsidR="00CF3EA6" w:rsidRPr="00615707">
        <w:rPr>
          <w:rFonts w:ascii="Arial" w:hAnsi="Arial" w:cs="Arial"/>
          <w:color w:val="000000" w:themeColor="text1"/>
          <w:sz w:val="24"/>
          <w:szCs w:val="24"/>
        </w:rPr>
        <w:t>Kunandar (2013:324)</w:t>
      </w:r>
      <w:r w:rsidR="00CF3EA6" w:rsidRPr="00615707">
        <w:rPr>
          <w:rFonts w:ascii="Arial" w:hAnsi="Arial" w:cs="Arial"/>
          <w:color w:val="000000" w:themeColor="text1"/>
          <w:sz w:val="24"/>
          <w:szCs w:val="24"/>
          <w:lang w:val="en-US"/>
        </w:rPr>
        <w:t xml:space="preserve"> yang mengatakan bahwa </w:t>
      </w:r>
      <w:r w:rsidR="00CF3EA6" w:rsidRPr="00615707">
        <w:rPr>
          <w:rFonts w:ascii="Arial" w:hAnsi="Arial" w:cs="Arial"/>
          <w:color w:val="000000" w:themeColor="text1"/>
          <w:sz w:val="24"/>
          <w:szCs w:val="24"/>
        </w:rPr>
        <w:t>faktor yang mempengaruhi hasil belajar hanya terdapat dari dalam diri siswa dan guru seperti :</w:t>
      </w:r>
    </w:p>
    <w:p w:rsidR="00CF3EA6" w:rsidRPr="00615707" w:rsidRDefault="00CF3EA6" w:rsidP="00CF3EA6">
      <w:pPr>
        <w:pStyle w:val="ListParagraph"/>
        <w:numPr>
          <w:ilvl w:val="0"/>
          <w:numId w:val="19"/>
        </w:numPr>
        <w:spacing w:after="0" w:line="480" w:lineRule="auto"/>
        <w:ind w:left="1440"/>
        <w:jc w:val="both"/>
        <w:rPr>
          <w:rFonts w:ascii="Arial" w:hAnsi="Arial" w:cs="Arial"/>
          <w:color w:val="000000" w:themeColor="text1"/>
          <w:sz w:val="24"/>
          <w:szCs w:val="24"/>
        </w:rPr>
      </w:pPr>
      <w:r w:rsidRPr="00615707">
        <w:rPr>
          <w:rFonts w:ascii="Arial" w:hAnsi="Arial" w:cs="Arial"/>
          <w:color w:val="000000" w:themeColor="text1"/>
          <w:sz w:val="24"/>
          <w:szCs w:val="24"/>
        </w:rPr>
        <w:t>Bagi guru</w:t>
      </w:r>
    </w:p>
    <w:p w:rsidR="00CF3EA6" w:rsidRPr="00615707" w:rsidRDefault="00CF3EA6" w:rsidP="00CF3EA6">
      <w:pPr>
        <w:pStyle w:val="ListParagraph"/>
        <w:numPr>
          <w:ilvl w:val="0"/>
          <w:numId w:val="20"/>
        </w:numPr>
        <w:spacing w:after="0" w:line="480" w:lineRule="auto"/>
        <w:ind w:left="1800"/>
        <w:jc w:val="both"/>
        <w:rPr>
          <w:rFonts w:ascii="Arial" w:hAnsi="Arial" w:cs="Arial"/>
          <w:color w:val="000000" w:themeColor="text1"/>
          <w:sz w:val="24"/>
          <w:szCs w:val="24"/>
        </w:rPr>
      </w:pPr>
      <w:r w:rsidRPr="00615707">
        <w:rPr>
          <w:rFonts w:ascii="Arial" w:hAnsi="Arial" w:cs="Arial"/>
          <w:color w:val="000000" w:themeColor="text1"/>
          <w:sz w:val="24"/>
          <w:szCs w:val="24"/>
        </w:rPr>
        <w:t>Kesiapan guru dalam mengajar</w:t>
      </w:r>
    </w:p>
    <w:p w:rsidR="00CF3EA6" w:rsidRPr="00615707" w:rsidRDefault="00CF3EA6" w:rsidP="00CF3EA6">
      <w:pPr>
        <w:pStyle w:val="ListParagraph"/>
        <w:numPr>
          <w:ilvl w:val="0"/>
          <w:numId w:val="20"/>
        </w:numPr>
        <w:spacing w:after="0" w:line="480" w:lineRule="auto"/>
        <w:ind w:left="1800"/>
        <w:jc w:val="both"/>
        <w:rPr>
          <w:rFonts w:ascii="Arial" w:hAnsi="Arial" w:cs="Arial"/>
          <w:color w:val="000000" w:themeColor="text1"/>
          <w:sz w:val="24"/>
          <w:szCs w:val="24"/>
        </w:rPr>
      </w:pPr>
      <w:r w:rsidRPr="00615707">
        <w:rPr>
          <w:rFonts w:ascii="Arial" w:hAnsi="Arial" w:cs="Arial"/>
          <w:color w:val="000000" w:themeColor="text1"/>
          <w:sz w:val="24"/>
          <w:szCs w:val="24"/>
        </w:rPr>
        <w:t>Penguasaan guru terhadap materi pelajaran</w:t>
      </w:r>
    </w:p>
    <w:p w:rsidR="00CF3EA6" w:rsidRPr="00615707" w:rsidRDefault="00CF3EA6" w:rsidP="00CF3EA6">
      <w:pPr>
        <w:pStyle w:val="ListParagraph"/>
        <w:numPr>
          <w:ilvl w:val="0"/>
          <w:numId w:val="20"/>
        </w:numPr>
        <w:spacing w:after="0" w:line="480" w:lineRule="auto"/>
        <w:ind w:left="1800"/>
        <w:jc w:val="both"/>
        <w:rPr>
          <w:rFonts w:ascii="Arial" w:hAnsi="Arial" w:cs="Arial"/>
          <w:color w:val="000000" w:themeColor="text1"/>
          <w:sz w:val="24"/>
          <w:szCs w:val="24"/>
        </w:rPr>
      </w:pPr>
      <w:r w:rsidRPr="00615707">
        <w:rPr>
          <w:rFonts w:ascii="Arial" w:hAnsi="Arial" w:cs="Arial"/>
          <w:color w:val="000000" w:themeColor="text1"/>
          <w:sz w:val="24"/>
          <w:szCs w:val="24"/>
        </w:rPr>
        <w:t>Kemampuan bawaan guru</w:t>
      </w:r>
    </w:p>
    <w:p w:rsidR="00CF3EA6" w:rsidRPr="00615707" w:rsidRDefault="00CF3EA6" w:rsidP="00CF3EA6">
      <w:pPr>
        <w:pStyle w:val="ListParagraph"/>
        <w:numPr>
          <w:ilvl w:val="0"/>
          <w:numId w:val="20"/>
        </w:numPr>
        <w:spacing w:after="0" w:line="480" w:lineRule="auto"/>
        <w:ind w:left="1800"/>
        <w:jc w:val="both"/>
        <w:rPr>
          <w:rFonts w:ascii="Arial" w:hAnsi="Arial" w:cs="Arial"/>
          <w:color w:val="000000" w:themeColor="text1"/>
          <w:sz w:val="24"/>
          <w:szCs w:val="24"/>
        </w:rPr>
      </w:pPr>
      <w:r w:rsidRPr="00615707">
        <w:rPr>
          <w:rFonts w:ascii="Arial" w:hAnsi="Arial" w:cs="Arial"/>
          <w:color w:val="000000" w:themeColor="text1"/>
          <w:sz w:val="24"/>
          <w:szCs w:val="24"/>
        </w:rPr>
        <w:t>Kemampuan guru dalam berkomunikasi</w:t>
      </w:r>
    </w:p>
    <w:p w:rsidR="00CF3EA6" w:rsidRPr="00615707" w:rsidRDefault="00CF3EA6" w:rsidP="00CF3EA6">
      <w:pPr>
        <w:pStyle w:val="ListParagraph"/>
        <w:numPr>
          <w:ilvl w:val="0"/>
          <w:numId w:val="19"/>
        </w:numPr>
        <w:spacing w:after="0" w:line="480" w:lineRule="auto"/>
        <w:ind w:left="1080" w:firstLine="0"/>
        <w:jc w:val="both"/>
        <w:rPr>
          <w:rFonts w:ascii="Arial" w:hAnsi="Arial" w:cs="Arial"/>
          <w:color w:val="000000" w:themeColor="text1"/>
          <w:sz w:val="24"/>
          <w:szCs w:val="24"/>
        </w:rPr>
      </w:pPr>
      <w:r w:rsidRPr="00615707">
        <w:rPr>
          <w:rFonts w:ascii="Arial" w:hAnsi="Arial" w:cs="Arial"/>
          <w:color w:val="000000" w:themeColor="text1"/>
          <w:sz w:val="24"/>
          <w:szCs w:val="24"/>
        </w:rPr>
        <w:t>Bagi siswa</w:t>
      </w:r>
    </w:p>
    <w:p w:rsidR="00CF3EA6" w:rsidRPr="00615707" w:rsidRDefault="00CF3EA6" w:rsidP="00CF3EA6">
      <w:pPr>
        <w:pStyle w:val="ListParagraph"/>
        <w:numPr>
          <w:ilvl w:val="0"/>
          <w:numId w:val="21"/>
        </w:numPr>
        <w:spacing w:after="0" w:line="480" w:lineRule="auto"/>
        <w:jc w:val="both"/>
        <w:rPr>
          <w:rFonts w:ascii="Arial" w:hAnsi="Arial" w:cs="Arial"/>
          <w:color w:val="000000" w:themeColor="text1"/>
          <w:sz w:val="24"/>
          <w:szCs w:val="24"/>
        </w:rPr>
      </w:pPr>
      <w:r w:rsidRPr="00615707">
        <w:rPr>
          <w:rFonts w:ascii="Arial" w:hAnsi="Arial" w:cs="Arial"/>
          <w:color w:val="000000" w:themeColor="text1"/>
          <w:sz w:val="24"/>
          <w:szCs w:val="24"/>
        </w:rPr>
        <w:t>Kesiapan siswa dalam belajar</w:t>
      </w:r>
    </w:p>
    <w:p w:rsidR="00CF3EA6" w:rsidRPr="00615707" w:rsidRDefault="00CF3EA6" w:rsidP="00CF3EA6">
      <w:pPr>
        <w:pStyle w:val="ListParagraph"/>
        <w:numPr>
          <w:ilvl w:val="0"/>
          <w:numId w:val="21"/>
        </w:numPr>
        <w:spacing w:after="0" w:line="480" w:lineRule="auto"/>
        <w:jc w:val="both"/>
        <w:rPr>
          <w:rFonts w:ascii="Arial" w:hAnsi="Arial" w:cs="Arial"/>
          <w:color w:val="000000" w:themeColor="text1"/>
          <w:sz w:val="24"/>
          <w:szCs w:val="24"/>
        </w:rPr>
      </w:pPr>
      <w:r w:rsidRPr="00615707">
        <w:rPr>
          <w:rFonts w:ascii="Arial" w:hAnsi="Arial" w:cs="Arial"/>
          <w:color w:val="000000" w:themeColor="text1"/>
          <w:sz w:val="24"/>
          <w:szCs w:val="24"/>
        </w:rPr>
        <w:t>Sikap belajar siswa</w:t>
      </w:r>
    </w:p>
    <w:p w:rsidR="00CF3EA6" w:rsidRPr="00615707" w:rsidRDefault="00CF3EA6" w:rsidP="00CF3EA6">
      <w:pPr>
        <w:pStyle w:val="ListParagraph"/>
        <w:numPr>
          <w:ilvl w:val="0"/>
          <w:numId w:val="21"/>
        </w:numPr>
        <w:spacing w:after="0" w:line="480" w:lineRule="auto"/>
        <w:jc w:val="both"/>
        <w:rPr>
          <w:rFonts w:ascii="Arial" w:hAnsi="Arial" w:cs="Arial"/>
          <w:color w:val="000000" w:themeColor="text1"/>
          <w:sz w:val="24"/>
          <w:szCs w:val="24"/>
        </w:rPr>
      </w:pPr>
      <w:r w:rsidRPr="00615707">
        <w:rPr>
          <w:rFonts w:ascii="Arial" w:hAnsi="Arial" w:cs="Arial"/>
          <w:color w:val="000000" w:themeColor="text1"/>
          <w:sz w:val="24"/>
          <w:szCs w:val="24"/>
        </w:rPr>
        <w:t>Ada atu tidaknya kesulitan belajar yang dialami siswa pada umumnya.</w:t>
      </w:r>
    </w:p>
    <w:p w:rsidR="00416903" w:rsidRPr="00615707" w:rsidRDefault="00416903" w:rsidP="00DE4156">
      <w:pPr>
        <w:spacing w:after="0" w:line="480" w:lineRule="auto"/>
        <w:ind w:left="720" w:firstLine="720"/>
        <w:jc w:val="both"/>
        <w:rPr>
          <w:rFonts w:ascii="Arial" w:hAnsi="Arial" w:cs="Arial"/>
          <w:color w:val="000000" w:themeColor="text1"/>
          <w:sz w:val="24"/>
          <w:szCs w:val="24"/>
          <w:lang w:val="en-US"/>
        </w:rPr>
      </w:pPr>
      <w:r w:rsidRPr="00615707">
        <w:rPr>
          <w:rFonts w:ascii="Arial" w:hAnsi="Arial" w:cs="Arial"/>
          <w:color w:val="000000" w:themeColor="text1"/>
          <w:sz w:val="24"/>
          <w:szCs w:val="24"/>
          <w:lang w:val="en-US"/>
        </w:rPr>
        <w:lastRenderedPageBreak/>
        <w:t>Pendapat ini didukung oleh Rusman (2010:53) yang mengatakan bahwa guru harus memiliki empat hal yang harus dikuasai yaitu menguasai bahan pelajaran, mampun mendiagnosis tingkah laku siswa, mampu melaksanakan proses pembelajaran dan mampu mengevaluasi hasil belajar siswa.</w:t>
      </w:r>
    </w:p>
    <w:p w:rsidR="00416903" w:rsidRPr="00615707" w:rsidRDefault="00416903" w:rsidP="00DE4156">
      <w:pPr>
        <w:spacing w:after="0" w:line="480" w:lineRule="auto"/>
        <w:ind w:left="720" w:firstLine="720"/>
        <w:jc w:val="both"/>
        <w:rPr>
          <w:rFonts w:ascii="Arial" w:hAnsi="Arial" w:cs="Arial"/>
          <w:color w:val="000000" w:themeColor="text1"/>
          <w:sz w:val="24"/>
          <w:szCs w:val="24"/>
          <w:lang w:val="en-US"/>
        </w:rPr>
      </w:pPr>
      <w:r w:rsidRPr="00615707">
        <w:rPr>
          <w:rFonts w:ascii="Arial" w:hAnsi="Arial" w:cs="Arial"/>
          <w:color w:val="000000" w:themeColor="text1"/>
          <w:sz w:val="24"/>
          <w:szCs w:val="24"/>
          <w:lang w:val="en-US"/>
        </w:rPr>
        <w:t xml:space="preserve">Pendapat lain dikemukakan oleh </w:t>
      </w:r>
      <w:r w:rsidRPr="00615707">
        <w:rPr>
          <w:rFonts w:ascii="Arial" w:hAnsi="Arial" w:cs="Arial"/>
          <w:color w:val="000000" w:themeColor="text1"/>
          <w:sz w:val="24"/>
          <w:szCs w:val="24"/>
        </w:rPr>
        <w:t>Sudjana (2016:2.7), Munadi (2010:25), Tu’u (2004:94) dan Slameto (2013:54) yang mengemukakan bahwa faktor yang mempengaruhi hasil belajar siswa adalah</w:t>
      </w:r>
      <w:r w:rsidRPr="00615707">
        <w:rPr>
          <w:rFonts w:ascii="Arial" w:hAnsi="Arial" w:cs="Arial"/>
          <w:color w:val="000000" w:themeColor="text1"/>
          <w:sz w:val="24"/>
          <w:szCs w:val="24"/>
          <w:lang w:val="en-US"/>
        </w:rPr>
        <w:t xml:space="preserve"> minat siswa, motivasi diri, bakat siswa, kondisi tubuh, tingkat kecerdasan, faktor keluarga, lingkungan sekolah dan masyarakat.</w:t>
      </w:r>
    </w:p>
    <w:p w:rsidR="00607413" w:rsidRPr="00615707" w:rsidRDefault="00416903" w:rsidP="00DE4156">
      <w:pPr>
        <w:spacing w:after="0" w:line="480" w:lineRule="auto"/>
        <w:ind w:left="720" w:firstLine="720"/>
        <w:jc w:val="both"/>
        <w:rPr>
          <w:rFonts w:ascii="Arial" w:hAnsi="Arial" w:cs="Arial"/>
          <w:color w:val="000000" w:themeColor="text1"/>
          <w:sz w:val="24"/>
          <w:szCs w:val="24"/>
        </w:rPr>
      </w:pPr>
      <w:r w:rsidRPr="00615707">
        <w:rPr>
          <w:rFonts w:ascii="Arial" w:hAnsi="Arial" w:cs="Arial"/>
          <w:color w:val="000000" w:themeColor="text1"/>
          <w:sz w:val="24"/>
          <w:szCs w:val="24"/>
          <w:lang w:val="en-US"/>
        </w:rPr>
        <w:t xml:space="preserve">Peningkatan hasil belajar yang telah dikemukakan diatas tidak terlepas dari penggunaan model pembelajaran yang menyenangkan. Hal tersebut didukung oleh Rusman (2010:239) yang mengatakan bahwa guru </w:t>
      </w:r>
      <w:r w:rsidR="00607413" w:rsidRPr="00615707">
        <w:rPr>
          <w:rFonts w:ascii="Arial" w:hAnsi="Arial" w:cs="Arial"/>
          <w:color w:val="000000" w:themeColor="text1"/>
          <w:sz w:val="24"/>
          <w:szCs w:val="24"/>
          <w:lang w:val="en-US"/>
        </w:rPr>
        <w:t xml:space="preserve">harus bisa memilih model pembelajaran yang dapat memacu semangat siswa untuk terlibat dalam proses pembelajaran. Salah satu alternatifnya adalah dengan penerapan model </w:t>
      </w:r>
      <w:r w:rsidR="00607413" w:rsidRPr="00615707">
        <w:rPr>
          <w:rFonts w:ascii="Arial" w:hAnsi="Arial" w:cs="Arial"/>
          <w:i/>
          <w:color w:val="000000" w:themeColor="text1"/>
          <w:sz w:val="24"/>
          <w:szCs w:val="24"/>
          <w:lang w:val="en-US"/>
        </w:rPr>
        <w:t>problem based learning</w:t>
      </w:r>
      <w:r w:rsidR="00607413" w:rsidRPr="00615707">
        <w:rPr>
          <w:rFonts w:ascii="Arial" w:hAnsi="Arial" w:cs="Arial"/>
          <w:color w:val="000000" w:themeColor="text1"/>
          <w:sz w:val="24"/>
          <w:szCs w:val="24"/>
          <w:lang w:val="en-US"/>
        </w:rPr>
        <w:t xml:space="preserve"> yang dapat mengembangkan keterampilan berpikir siswa dalam memecahkan masalah. </w:t>
      </w:r>
      <w:r w:rsidR="00607413" w:rsidRPr="00615707">
        <w:rPr>
          <w:rFonts w:ascii="Arial" w:hAnsi="Arial" w:cs="Arial"/>
          <w:color w:val="000000" w:themeColor="text1"/>
          <w:sz w:val="24"/>
          <w:szCs w:val="24"/>
        </w:rPr>
        <w:t xml:space="preserve">Pendapat ini didukung oleh Daryanto (2014:29) yang mengemukakan bahwa </w:t>
      </w:r>
      <w:r w:rsidR="00607413" w:rsidRPr="00615707">
        <w:rPr>
          <w:rFonts w:ascii="Arial" w:hAnsi="Arial" w:cs="Arial"/>
          <w:i/>
          <w:color w:val="000000" w:themeColor="text1"/>
          <w:sz w:val="24"/>
          <w:szCs w:val="24"/>
        </w:rPr>
        <w:t xml:space="preserve">problem based learning </w:t>
      </w:r>
      <w:r w:rsidR="00607413" w:rsidRPr="00615707">
        <w:rPr>
          <w:rFonts w:ascii="Arial" w:hAnsi="Arial" w:cs="Arial"/>
          <w:color w:val="000000" w:themeColor="text1"/>
          <w:sz w:val="24"/>
          <w:szCs w:val="24"/>
        </w:rPr>
        <w:t>adalah model pembelajaran yang mengajak siswa untuk memecahkan masalah pembelajaran, tidak hanya memecahkan siswa juga diajak untuk mencari solusi untuk mengemukakan hasilnya.</w:t>
      </w:r>
      <w:r w:rsidR="00607413" w:rsidRPr="00615707">
        <w:rPr>
          <w:rFonts w:ascii="Arial" w:hAnsi="Arial" w:cs="Arial"/>
          <w:color w:val="000000" w:themeColor="text1"/>
          <w:sz w:val="24"/>
          <w:szCs w:val="24"/>
          <w:lang w:val="en-US"/>
        </w:rPr>
        <w:t xml:space="preserve"> </w:t>
      </w:r>
      <w:r w:rsidR="00607413" w:rsidRPr="00615707">
        <w:rPr>
          <w:rFonts w:ascii="Arial" w:hAnsi="Arial" w:cs="Arial"/>
          <w:color w:val="000000" w:themeColor="text1"/>
          <w:sz w:val="24"/>
          <w:szCs w:val="24"/>
          <w:lang w:val="en-US"/>
        </w:rPr>
        <w:lastRenderedPageBreak/>
        <w:t xml:space="preserve">Model </w:t>
      </w:r>
      <w:r w:rsidR="00607413" w:rsidRPr="00615707">
        <w:rPr>
          <w:rFonts w:ascii="Arial" w:hAnsi="Arial" w:cs="Arial"/>
          <w:i/>
          <w:color w:val="000000" w:themeColor="text1"/>
          <w:sz w:val="24"/>
          <w:szCs w:val="24"/>
          <w:lang w:val="en-US"/>
        </w:rPr>
        <w:t>problem based learning</w:t>
      </w:r>
      <w:r w:rsidR="00607413" w:rsidRPr="00615707">
        <w:rPr>
          <w:rFonts w:ascii="Arial" w:hAnsi="Arial" w:cs="Arial"/>
          <w:color w:val="000000" w:themeColor="text1"/>
          <w:sz w:val="24"/>
          <w:szCs w:val="24"/>
          <w:lang w:val="en-US"/>
        </w:rPr>
        <w:t xml:space="preserve"> juga memiliki kelebihan yaitu yang dikemukakan oleh </w:t>
      </w:r>
      <w:r w:rsidR="00607413" w:rsidRPr="00615707">
        <w:rPr>
          <w:rFonts w:ascii="Arial" w:hAnsi="Arial" w:cs="Arial"/>
          <w:color w:val="000000" w:themeColor="text1"/>
          <w:sz w:val="24"/>
          <w:szCs w:val="24"/>
        </w:rPr>
        <w:t xml:space="preserve">Sanjaya (2011:220), Nurdin dan Adriantoni (2016:228), Sumantri (2015:46), Shoimin (2014:132) dan Amir (2010:12) mengatakan bahwa kelebihan model </w:t>
      </w:r>
      <w:r w:rsidR="00607413" w:rsidRPr="00615707">
        <w:rPr>
          <w:rFonts w:ascii="Arial" w:hAnsi="Arial" w:cs="Arial"/>
          <w:i/>
          <w:color w:val="000000" w:themeColor="text1"/>
          <w:sz w:val="24"/>
          <w:szCs w:val="24"/>
        </w:rPr>
        <w:t>problem based learning</w:t>
      </w:r>
      <w:r w:rsidR="00607413" w:rsidRPr="00615707">
        <w:rPr>
          <w:rFonts w:ascii="Arial" w:hAnsi="Arial" w:cs="Arial"/>
          <w:color w:val="000000" w:themeColor="text1"/>
          <w:sz w:val="24"/>
          <w:szCs w:val="24"/>
        </w:rPr>
        <w:t xml:space="preserve"> adalah :</w:t>
      </w:r>
    </w:p>
    <w:p w:rsidR="00607413" w:rsidRPr="00615707" w:rsidRDefault="00607413" w:rsidP="00607413">
      <w:pPr>
        <w:pStyle w:val="ListParagraph"/>
        <w:numPr>
          <w:ilvl w:val="0"/>
          <w:numId w:val="22"/>
        </w:numPr>
        <w:spacing w:after="0" w:line="480" w:lineRule="auto"/>
        <w:ind w:left="1260"/>
        <w:jc w:val="both"/>
        <w:rPr>
          <w:rFonts w:ascii="Arial" w:hAnsi="Arial" w:cs="Arial"/>
          <w:color w:val="000000" w:themeColor="text1"/>
          <w:sz w:val="24"/>
          <w:szCs w:val="24"/>
        </w:rPr>
      </w:pPr>
      <w:r w:rsidRPr="00615707">
        <w:rPr>
          <w:rFonts w:ascii="Arial" w:hAnsi="Arial" w:cs="Arial"/>
          <w:color w:val="000000" w:themeColor="text1"/>
          <w:sz w:val="24"/>
          <w:szCs w:val="24"/>
        </w:rPr>
        <w:t>Mengembangkan pemikiran kritis dan keterampilan kreatif mandiri</w:t>
      </w:r>
    </w:p>
    <w:p w:rsidR="00607413" w:rsidRPr="00615707" w:rsidRDefault="00607413" w:rsidP="00607413">
      <w:pPr>
        <w:pStyle w:val="ListParagraph"/>
        <w:numPr>
          <w:ilvl w:val="0"/>
          <w:numId w:val="22"/>
        </w:numPr>
        <w:spacing w:after="0" w:line="480" w:lineRule="auto"/>
        <w:ind w:left="1260"/>
        <w:jc w:val="both"/>
        <w:rPr>
          <w:rFonts w:ascii="Arial" w:hAnsi="Arial" w:cs="Arial"/>
          <w:color w:val="000000" w:themeColor="text1"/>
          <w:sz w:val="24"/>
          <w:szCs w:val="24"/>
        </w:rPr>
      </w:pPr>
      <w:r w:rsidRPr="00615707">
        <w:rPr>
          <w:rFonts w:ascii="Arial" w:hAnsi="Arial" w:cs="Arial"/>
          <w:color w:val="000000" w:themeColor="text1"/>
          <w:sz w:val="24"/>
          <w:szCs w:val="24"/>
        </w:rPr>
        <w:t xml:space="preserve">Meningkatkan motivasi dan kemampuan memecahkan masalah </w:t>
      </w:r>
    </w:p>
    <w:p w:rsidR="00607413" w:rsidRPr="00615707" w:rsidRDefault="00607413" w:rsidP="00607413">
      <w:pPr>
        <w:pStyle w:val="ListParagraph"/>
        <w:numPr>
          <w:ilvl w:val="0"/>
          <w:numId w:val="22"/>
        </w:numPr>
        <w:spacing w:after="0" w:line="480" w:lineRule="auto"/>
        <w:ind w:left="1260"/>
        <w:jc w:val="both"/>
        <w:rPr>
          <w:rFonts w:ascii="Arial" w:hAnsi="Arial" w:cs="Arial"/>
          <w:color w:val="000000" w:themeColor="text1"/>
          <w:sz w:val="24"/>
          <w:szCs w:val="24"/>
        </w:rPr>
      </w:pPr>
      <w:r w:rsidRPr="00615707">
        <w:rPr>
          <w:rFonts w:ascii="Arial" w:hAnsi="Arial" w:cs="Arial"/>
          <w:color w:val="000000" w:themeColor="text1"/>
          <w:sz w:val="24"/>
          <w:szCs w:val="24"/>
        </w:rPr>
        <w:t>Terjadi penalaran yang sangat bermakna</w:t>
      </w:r>
    </w:p>
    <w:p w:rsidR="00697735" w:rsidRPr="00615707" w:rsidRDefault="00607413" w:rsidP="005F5D65">
      <w:pPr>
        <w:pStyle w:val="ListParagraph"/>
        <w:numPr>
          <w:ilvl w:val="0"/>
          <w:numId w:val="22"/>
        </w:numPr>
        <w:spacing w:after="0" w:line="480" w:lineRule="auto"/>
        <w:ind w:left="1260"/>
        <w:jc w:val="both"/>
        <w:rPr>
          <w:rFonts w:ascii="Arial" w:hAnsi="Arial" w:cs="Arial"/>
          <w:color w:val="000000" w:themeColor="text1"/>
          <w:sz w:val="24"/>
          <w:szCs w:val="24"/>
        </w:rPr>
      </w:pPr>
      <w:r w:rsidRPr="00615707">
        <w:rPr>
          <w:rFonts w:ascii="Arial" w:hAnsi="Arial" w:cs="Arial"/>
          <w:color w:val="000000" w:themeColor="text1"/>
          <w:sz w:val="24"/>
          <w:szCs w:val="24"/>
        </w:rPr>
        <w:t>Meningkatkan kemampuan siswa untuk berpikir kritis.</w:t>
      </w:r>
    </w:p>
    <w:p w:rsidR="005D5363" w:rsidRPr="00615707" w:rsidRDefault="005D5363" w:rsidP="00697735">
      <w:pPr>
        <w:spacing w:after="0" w:line="480" w:lineRule="auto"/>
        <w:ind w:left="900" w:firstLine="360"/>
        <w:jc w:val="both"/>
        <w:rPr>
          <w:rFonts w:ascii="Arial" w:hAnsi="Arial" w:cs="Arial"/>
          <w:color w:val="000000" w:themeColor="text1"/>
          <w:sz w:val="24"/>
          <w:szCs w:val="24"/>
          <w:lang w:val="en-US"/>
        </w:rPr>
      </w:pPr>
      <w:r w:rsidRPr="00615707">
        <w:rPr>
          <w:rFonts w:ascii="Arial" w:hAnsi="Arial" w:cs="Arial"/>
          <w:color w:val="000000" w:themeColor="text1"/>
          <w:sz w:val="24"/>
          <w:szCs w:val="24"/>
          <w:lang w:val="en-US"/>
        </w:rPr>
        <w:t>Hasil penelitian dan pembahasan di</w:t>
      </w:r>
      <w:r w:rsidR="005F5D65" w:rsidRPr="00615707">
        <w:rPr>
          <w:rFonts w:ascii="Arial" w:hAnsi="Arial" w:cs="Arial"/>
          <w:color w:val="000000" w:themeColor="text1"/>
          <w:sz w:val="24"/>
          <w:szCs w:val="24"/>
          <w:lang w:val="en-US"/>
        </w:rPr>
        <w:t xml:space="preserve"> </w:t>
      </w:r>
      <w:r w:rsidRPr="00615707">
        <w:rPr>
          <w:rFonts w:ascii="Arial" w:hAnsi="Arial" w:cs="Arial"/>
          <w:color w:val="000000" w:themeColor="text1"/>
          <w:sz w:val="24"/>
          <w:szCs w:val="24"/>
          <w:lang w:val="en-US"/>
        </w:rPr>
        <w:t xml:space="preserve">atas didukung oleh penelitian yang dilakukan oleh </w:t>
      </w:r>
      <w:r w:rsidRPr="00615707">
        <w:rPr>
          <w:rFonts w:ascii="Arial" w:hAnsi="Arial" w:cs="Arial"/>
          <w:color w:val="000000" w:themeColor="text1"/>
          <w:sz w:val="24"/>
          <w:szCs w:val="24"/>
        </w:rPr>
        <w:t xml:space="preserve">Siti Mariatul NPM 135060030 Fakultas Keguruan dan Ilmu Pendidikan Universitas Pasundandengan judul “Penerapan Model </w:t>
      </w:r>
      <w:r w:rsidRPr="00615707">
        <w:rPr>
          <w:rFonts w:ascii="Arial" w:hAnsi="Arial" w:cs="Arial"/>
          <w:i/>
          <w:color w:val="000000" w:themeColor="text1"/>
          <w:sz w:val="24"/>
          <w:szCs w:val="24"/>
        </w:rPr>
        <w:t>Problem Based Learning</w:t>
      </w:r>
      <w:r w:rsidRPr="00615707">
        <w:rPr>
          <w:rFonts w:ascii="Arial" w:hAnsi="Arial" w:cs="Arial"/>
          <w:color w:val="000000" w:themeColor="text1"/>
          <w:sz w:val="24"/>
          <w:szCs w:val="24"/>
        </w:rPr>
        <w:t xml:space="preserve"> untuk meningkatkan hasil belajar siswa pada tema 9 kayanya negeriku” penelitian ini dilakukan untuk meningkatkan sikap dan hasil belajar pada Subtema 1 kekayaan Sumber Energi di Indonesia di SDN Cicalengka 08 khususnya di kelas IV A dengan menerapkan model </w:t>
      </w:r>
      <w:r w:rsidRPr="00615707">
        <w:rPr>
          <w:rFonts w:ascii="Arial" w:hAnsi="Arial" w:cs="Arial"/>
          <w:i/>
          <w:color w:val="000000" w:themeColor="text1"/>
          <w:sz w:val="24"/>
          <w:szCs w:val="24"/>
        </w:rPr>
        <w:t>Problem Based learning</w:t>
      </w:r>
      <w:r w:rsidR="005F5D65" w:rsidRPr="00615707">
        <w:rPr>
          <w:rFonts w:ascii="Arial" w:hAnsi="Arial" w:cs="Arial"/>
          <w:i/>
          <w:color w:val="000000" w:themeColor="text1"/>
          <w:sz w:val="24"/>
          <w:szCs w:val="24"/>
          <w:lang w:val="en-US"/>
        </w:rPr>
        <w:t xml:space="preserve"> </w:t>
      </w:r>
      <w:r w:rsidRPr="00615707">
        <w:rPr>
          <w:rFonts w:ascii="Arial" w:hAnsi="Arial" w:cs="Arial"/>
          <w:color w:val="000000" w:themeColor="text1"/>
          <w:sz w:val="24"/>
          <w:szCs w:val="24"/>
        </w:rPr>
        <w:t xml:space="preserve">(PBL). Dari hasil dan pembahasan diperoleh beberapa kesimpulan Pertama, adanya peningkatan pelaksanaan pembelajaran pada siklus I 67%, pada siklus II 74% dan di siklus III menjadi 91,5%. Kedua adanya peningkatan sikap percaya diri siklus I 20,6%, siklus II 50% dan siklus III 82%. Ketiga adanya peningkatan </w:t>
      </w:r>
      <w:r w:rsidRPr="00615707">
        <w:rPr>
          <w:rFonts w:ascii="Arial" w:hAnsi="Arial" w:cs="Arial"/>
          <w:color w:val="000000" w:themeColor="text1"/>
          <w:sz w:val="24"/>
          <w:szCs w:val="24"/>
        </w:rPr>
        <w:lastRenderedPageBreak/>
        <w:t>sikap peduli siklus I 23%, siklus II 53% dan siklus III 79%. Keempat adanya peningkatan sikap tanggungjawab siklus I 34% , siklus II 55% dan siklus III meningkat menjadi 81%.</w:t>
      </w:r>
    </w:p>
    <w:p w:rsidR="005D5363" w:rsidRPr="00615707" w:rsidRDefault="005D5363" w:rsidP="005D5363">
      <w:pPr>
        <w:pStyle w:val="ListParagraph"/>
        <w:spacing w:after="0" w:line="480" w:lineRule="auto"/>
        <w:ind w:left="900"/>
        <w:jc w:val="both"/>
        <w:rPr>
          <w:rFonts w:ascii="Arial" w:hAnsi="Arial" w:cs="Arial"/>
          <w:color w:val="000000" w:themeColor="text1"/>
          <w:sz w:val="24"/>
          <w:szCs w:val="24"/>
          <w:lang w:val="en-US"/>
        </w:rPr>
      </w:pPr>
      <w:r w:rsidRPr="00615707">
        <w:rPr>
          <w:rFonts w:ascii="Arial" w:hAnsi="Arial" w:cs="Arial"/>
          <w:color w:val="000000" w:themeColor="text1"/>
          <w:sz w:val="24"/>
          <w:szCs w:val="24"/>
          <w:lang w:val="en-US"/>
        </w:rPr>
        <w:tab/>
        <w:t xml:space="preserve">Hasil penelitian dan pembahasan tersebut didukung pula oleh </w:t>
      </w:r>
      <w:r w:rsidRPr="00615707">
        <w:rPr>
          <w:rFonts w:ascii="Arial" w:hAnsi="Arial" w:cs="Arial"/>
          <w:color w:val="000000" w:themeColor="text1"/>
          <w:sz w:val="24"/>
          <w:szCs w:val="24"/>
        </w:rPr>
        <w:t xml:space="preserve">Yuni Purwanti NIM 135060285. Fakultas Keguruan dan Ilmu Pendidikan Universitas Pasundandengan judul “Penerapan model pembelajaran </w:t>
      </w:r>
      <w:r w:rsidRPr="00615707">
        <w:rPr>
          <w:rFonts w:ascii="Arial" w:hAnsi="Arial" w:cs="Arial"/>
          <w:i/>
          <w:color w:val="000000" w:themeColor="text1"/>
          <w:sz w:val="24"/>
          <w:szCs w:val="24"/>
        </w:rPr>
        <w:t>Problem Based Learning</w:t>
      </w:r>
      <w:r w:rsidRPr="00615707">
        <w:rPr>
          <w:rFonts w:ascii="Arial" w:hAnsi="Arial" w:cs="Arial"/>
          <w:color w:val="000000" w:themeColor="text1"/>
          <w:sz w:val="24"/>
          <w:szCs w:val="24"/>
        </w:rPr>
        <w:t xml:space="preserve"> untuk meningkatkan hasil belajar siswa pada subtema kekayaan sumber energy di Indonesia”.Penelitian ini dilaksanakan dikelas IV SD Negeri Cicalengka 05 Kabupaten BandungHasil yang diperoleh siklus I menunjukan sikap percaya diri diatas KKM yaitu 43,3%, sedangkan sikap peduli yang memiiki nilai diatas KKM hanya 46,7%, dan sikap tanggungjawab siswa diatas KKM hanya 50%. Hasil tersebut tidak jauh berbeda dengan nilai pemahaman yaitu 46,7% dan keterampilan 53,3% yang mendapat nilai diatas KKM. Sedangkan hasil yang diperoleh pada siklus II menunjukan hasil sikap percaya diri 56,7%, sikap peduli 53,3%, sikap tanggung jawab 60%, nilai pemahaman siswa 60% dan nilai keterampilan siswa 63%. Hasil belajar siklus III diantaranya pada ranah afektif yaitu nilai sikap percaya diri yaitu 83,3%, sikap pdeuli mencapai 80% dan sikap tanggungjawab 86,7% yang mencapai nilai diatas KKM. Nilai kognitif atau pemahaman siswa yang mendapat nilai diatas KKM mencapai </w:t>
      </w:r>
      <w:r w:rsidRPr="00615707">
        <w:rPr>
          <w:rFonts w:ascii="Arial" w:hAnsi="Arial" w:cs="Arial"/>
          <w:color w:val="000000" w:themeColor="text1"/>
          <w:sz w:val="24"/>
          <w:szCs w:val="24"/>
        </w:rPr>
        <w:lastRenderedPageBreak/>
        <w:t xml:space="preserve">83,3%, dan nilai keterampilan berkomunikasi atau psikomotorik siswa mencapai 80%. Berdasarkan data tersebut, maka dapat disimpulkan dengan penggunaan model </w:t>
      </w:r>
      <w:r w:rsidRPr="00615707">
        <w:rPr>
          <w:rFonts w:ascii="Arial" w:hAnsi="Arial" w:cs="Arial"/>
          <w:i/>
          <w:color w:val="000000" w:themeColor="text1"/>
          <w:sz w:val="24"/>
          <w:szCs w:val="24"/>
        </w:rPr>
        <w:t>Problem Based Learning</w:t>
      </w:r>
      <w:r w:rsidRPr="00615707">
        <w:rPr>
          <w:rFonts w:ascii="Arial" w:hAnsi="Arial" w:cs="Arial"/>
          <w:color w:val="000000" w:themeColor="text1"/>
          <w:sz w:val="24"/>
          <w:szCs w:val="24"/>
        </w:rPr>
        <w:t xml:space="preserve"> dapat meningkatkan hasil belajar siswa pada subtema Kekayaan Sumber Energi di Indonesia dikelas IV SDN Cicalengka 05.</w:t>
      </w:r>
      <w:r w:rsidRPr="00615707">
        <w:rPr>
          <w:rFonts w:ascii="Arial" w:hAnsi="Arial" w:cs="Arial"/>
          <w:color w:val="000000" w:themeColor="text1"/>
          <w:sz w:val="24"/>
          <w:szCs w:val="24"/>
          <w:lang w:val="en-US"/>
        </w:rPr>
        <w:t>Berdasarkan data-data yang diperoleh tersebut terdapat beberapa perbedaan yaitu penelitian lebih baik daripada penelitian yang relevan berdasarkan data-data yang diperoleh pada saat pembelajaran berlangsung.</w:t>
      </w:r>
    </w:p>
    <w:p w:rsidR="00607413" w:rsidRPr="00615707" w:rsidRDefault="00607413" w:rsidP="00607413">
      <w:pPr>
        <w:spacing w:after="0" w:line="480" w:lineRule="auto"/>
        <w:ind w:left="900" w:firstLine="720"/>
        <w:jc w:val="both"/>
        <w:rPr>
          <w:rFonts w:ascii="Arial" w:hAnsi="Arial" w:cs="Arial"/>
          <w:color w:val="000000" w:themeColor="text1"/>
          <w:sz w:val="24"/>
          <w:szCs w:val="24"/>
          <w:lang w:val="en-US"/>
        </w:rPr>
      </w:pPr>
    </w:p>
    <w:p w:rsidR="00607413" w:rsidRPr="00615707" w:rsidRDefault="00607413" w:rsidP="00607413">
      <w:pPr>
        <w:spacing w:after="0" w:line="480" w:lineRule="auto"/>
        <w:ind w:left="900" w:firstLine="720"/>
        <w:jc w:val="both"/>
        <w:rPr>
          <w:rFonts w:ascii="Arial" w:hAnsi="Arial" w:cs="Arial"/>
          <w:color w:val="000000" w:themeColor="text1"/>
          <w:sz w:val="24"/>
          <w:szCs w:val="24"/>
          <w:lang w:val="en-US"/>
        </w:rPr>
      </w:pPr>
    </w:p>
    <w:p w:rsidR="00416903" w:rsidRPr="00615707" w:rsidRDefault="00416903" w:rsidP="00607413">
      <w:pPr>
        <w:spacing w:after="0" w:line="480" w:lineRule="auto"/>
        <w:ind w:left="1080" w:firstLine="360"/>
        <w:jc w:val="both"/>
        <w:rPr>
          <w:rFonts w:ascii="Arial" w:hAnsi="Arial" w:cs="Arial"/>
          <w:color w:val="000000" w:themeColor="text1"/>
          <w:sz w:val="24"/>
          <w:szCs w:val="24"/>
          <w:lang w:val="en-US"/>
        </w:rPr>
      </w:pPr>
    </w:p>
    <w:p w:rsidR="00CF3EA6" w:rsidRPr="00615707" w:rsidRDefault="00CF3EA6" w:rsidP="00CF3EA6">
      <w:pPr>
        <w:spacing w:line="480" w:lineRule="auto"/>
        <w:jc w:val="both"/>
        <w:rPr>
          <w:rFonts w:ascii="Arial" w:hAnsi="Arial" w:cs="Arial"/>
          <w:sz w:val="24"/>
          <w:szCs w:val="24"/>
        </w:rPr>
      </w:pPr>
    </w:p>
    <w:sectPr w:rsidR="00CF3EA6" w:rsidRPr="00615707" w:rsidSect="005A7A5B">
      <w:headerReference w:type="default" r:id="rId32"/>
      <w:footerReference w:type="first" r:id="rId33"/>
      <w:pgSz w:w="12240" w:h="15840"/>
      <w:pgMar w:top="2268" w:right="1701" w:bottom="1701" w:left="2268" w:header="720" w:footer="720" w:gutter="0"/>
      <w:pgNumType w:start="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C16" w:rsidRDefault="00DF2C16" w:rsidP="0052292F">
      <w:pPr>
        <w:spacing w:after="0" w:line="240" w:lineRule="auto"/>
      </w:pPr>
      <w:r>
        <w:separator/>
      </w:r>
    </w:p>
  </w:endnote>
  <w:endnote w:type="continuationSeparator" w:id="1">
    <w:p w:rsidR="00DF2C16" w:rsidRDefault="00DF2C16" w:rsidP="00522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6" w:rsidRPr="00813D2D" w:rsidRDefault="00922186" w:rsidP="00813D2D">
    <w:pPr>
      <w:pStyle w:val="Footer"/>
      <w:jc w:val="center"/>
      <w:rPr>
        <w:lang w:val="en-US"/>
      </w:rPr>
    </w:pPr>
    <w:r>
      <w:rPr>
        <w:lang w:val="en-US"/>
      </w:rPr>
      <w:t>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C16" w:rsidRDefault="00DF2C16" w:rsidP="0052292F">
      <w:pPr>
        <w:spacing w:after="0" w:line="240" w:lineRule="auto"/>
      </w:pPr>
      <w:r>
        <w:separator/>
      </w:r>
    </w:p>
  </w:footnote>
  <w:footnote w:type="continuationSeparator" w:id="1">
    <w:p w:rsidR="00DF2C16" w:rsidRDefault="00DF2C16" w:rsidP="00522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66623"/>
      <w:docPartObj>
        <w:docPartGallery w:val="Page Numbers (Top of Page)"/>
        <w:docPartUnique/>
      </w:docPartObj>
    </w:sdtPr>
    <w:sdtContent>
      <w:p w:rsidR="00922186" w:rsidRDefault="00922186">
        <w:pPr>
          <w:pStyle w:val="Header"/>
          <w:jc w:val="right"/>
        </w:pPr>
        <w:fldSimple w:instr=" PAGE   \* MERGEFORMAT ">
          <w:r w:rsidR="00D8759A">
            <w:rPr>
              <w:noProof/>
            </w:rPr>
            <w:t>146</w:t>
          </w:r>
        </w:fldSimple>
      </w:p>
    </w:sdtContent>
  </w:sdt>
  <w:p w:rsidR="00922186" w:rsidRDefault="00922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155"/>
    <w:multiLevelType w:val="hybridMultilevel"/>
    <w:tmpl w:val="3ABCA586"/>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0F0C6544"/>
    <w:multiLevelType w:val="hybridMultilevel"/>
    <w:tmpl w:val="7E6EC1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0E5E7A"/>
    <w:multiLevelType w:val="hybridMultilevel"/>
    <w:tmpl w:val="87680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3A7467"/>
    <w:multiLevelType w:val="hybridMultilevel"/>
    <w:tmpl w:val="6DE8F2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C45B70"/>
    <w:multiLevelType w:val="hybridMultilevel"/>
    <w:tmpl w:val="D42670E6"/>
    <w:lvl w:ilvl="0" w:tplc="BA3E4C5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1805201"/>
    <w:multiLevelType w:val="hybridMultilevel"/>
    <w:tmpl w:val="7678349E"/>
    <w:lvl w:ilvl="0" w:tplc="4990729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19F7FD8"/>
    <w:multiLevelType w:val="hybridMultilevel"/>
    <w:tmpl w:val="95B0207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34256D1"/>
    <w:multiLevelType w:val="hybridMultilevel"/>
    <w:tmpl w:val="A3C66056"/>
    <w:lvl w:ilvl="0" w:tplc="A1748C6C">
      <w:start w:val="1"/>
      <w:numFmt w:val="decimal"/>
      <w:lvlText w:val="%1)"/>
      <w:lvlJc w:val="left"/>
      <w:pPr>
        <w:ind w:left="2007" w:hanging="360"/>
      </w:pPr>
      <w:rPr>
        <w:color w:val="auto"/>
      </w:r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2BB62A8F"/>
    <w:multiLevelType w:val="hybridMultilevel"/>
    <w:tmpl w:val="F1A62D7E"/>
    <w:lvl w:ilvl="0" w:tplc="7632D142">
      <w:start w:val="4"/>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131D6"/>
    <w:multiLevelType w:val="hybridMultilevel"/>
    <w:tmpl w:val="BBA400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4D2EAD"/>
    <w:multiLevelType w:val="hybridMultilevel"/>
    <w:tmpl w:val="A42CC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C64C1"/>
    <w:multiLevelType w:val="hybridMultilevel"/>
    <w:tmpl w:val="2ED88C66"/>
    <w:lvl w:ilvl="0" w:tplc="0409000F">
      <w:start w:val="1"/>
      <w:numFmt w:val="decimal"/>
      <w:lvlText w:val="%1."/>
      <w:lvlJc w:val="left"/>
      <w:pPr>
        <w:ind w:left="2007" w:hanging="360"/>
      </w:pPr>
      <w:rPr>
        <w:rFonts w:hint="default"/>
        <w:color w:val="auto"/>
      </w:r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345D02E7"/>
    <w:multiLevelType w:val="hybridMultilevel"/>
    <w:tmpl w:val="0C3CBE1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75F0456"/>
    <w:multiLevelType w:val="hybridMultilevel"/>
    <w:tmpl w:val="F17233E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39AA71B6"/>
    <w:multiLevelType w:val="hybridMultilevel"/>
    <w:tmpl w:val="69DA70B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3C497D8D"/>
    <w:multiLevelType w:val="hybridMultilevel"/>
    <w:tmpl w:val="F17233E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27F4F18"/>
    <w:multiLevelType w:val="hybridMultilevel"/>
    <w:tmpl w:val="30E648BC"/>
    <w:lvl w:ilvl="0" w:tplc="3970F7BC">
      <w:start w:val="2"/>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B0B7D"/>
    <w:multiLevelType w:val="hybridMultilevel"/>
    <w:tmpl w:val="C4965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81AB8"/>
    <w:multiLevelType w:val="hybridMultilevel"/>
    <w:tmpl w:val="D42670E6"/>
    <w:lvl w:ilvl="0" w:tplc="BA3E4C5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A060576"/>
    <w:multiLevelType w:val="hybridMultilevel"/>
    <w:tmpl w:val="7DA4871C"/>
    <w:lvl w:ilvl="0" w:tplc="C3AE5B0E">
      <w:start w:val="3"/>
      <w:numFmt w:val="decimal"/>
      <w:lvlText w:val="%1."/>
      <w:lvlJc w:val="left"/>
      <w:pPr>
        <w:ind w:left="200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423D4"/>
    <w:multiLevelType w:val="hybridMultilevel"/>
    <w:tmpl w:val="48B82E4E"/>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F4F1A2A"/>
    <w:multiLevelType w:val="hybridMultilevel"/>
    <w:tmpl w:val="25302BC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0F731AD"/>
    <w:multiLevelType w:val="hybridMultilevel"/>
    <w:tmpl w:val="D3946C9A"/>
    <w:lvl w:ilvl="0" w:tplc="B5D6490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624C4934"/>
    <w:multiLevelType w:val="hybridMultilevel"/>
    <w:tmpl w:val="4AECD88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3B977EC"/>
    <w:multiLevelType w:val="hybridMultilevel"/>
    <w:tmpl w:val="AE849DD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73113195"/>
    <w:multiLevelType w:val="hybridMultilevel"/>
    <w:tmpl w:val="384C0A3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66564FE"/>
    <w:multiLevelType w:val="hybridMultilevel"/>
    <w:tmpl w:val="2834DEB6"/>
    <w:lvl w:ilvl="0" w:tplc="7C8C9036">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D062D"/>
    <w:multiLevelType w:val="hybridMultilevel"/>
    <w:tmpl w:val="25302BC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2"/>
  </w:num>
  <w:num w:numId="2">
    <w:abstractNumId w:val="20"/>
  </w:num>
  <w:num w:numId="3">
    <w:abstractNumId w:val="18"/>
  </w:num>
  <w:num w:numId="4">
    <w:abstractNumId w:val="5"/>
  </w:num>
  <w:num w:numId="5">
    <w:abstractNumId w:val="13"/>
  </w:num>
  <w:num w:numId="6">
    <w:abstractNumId w:val="25"/>
  </w:num>
  <w:num w:numId="7">
    <w:abstractNumId w:val="27"/>
  </w:num>
  <w:num w:numId="8">
    <w:abstractNumId w:val="7"/>
  </w:num>
  <w:num w:numId="9">
    <w:abstractNumId w:val="4"/>
  </w:num>
  <w:num w:numId="10">
    <w:abstractNumId w:val="8"/>
  </w:num>
  <w:num w:numId="11">
    <w:abstractNumId w:val="15"/>
  </w:num>
  <w:num w:numId="12">
    <w:abstractNumId w:val="21"/>
  </w:num>
  <w:num w:numId="13">
    <w:abstractNumId w:val="12"/>
  </w:num>
  <w:num w:numId="14">
    <w:abstractNumId w:val="23"/>
  </w:num>
  <w:num w:numId="15">
    <w:abstractNumId w:val="9"/>
  </w:num>
  <w:num w:numId="16">
    <w:abstractNumId w:val="24"/>
  </w:num>
  <w:num w:numId="17">
    <w:abstractNumId w:val="10"/>
  </w:num>
  <w:num w:numId="18">
    <w:abstractNumId w:val="16"/>
  </w:num>
  <w:num w:numId="19">
    <w:abstractNumId w:val="0"/>
  </w:num>
  <w:num w:numId="20">
    <w:abstractNumId w:val="14"/>
  </w:num>
  <w:num w:numId="21">
    <w:abstractNumId w:val="1"/>
  </w:num>
  <w:num w:numId="22">
    <w:abstractNumId w:val="6"/>
  </w:num>
  <w:num w:numId="23">
    <w:abstractNumId w:val="17"/>
  </w:num>
  <w:num w:numId="24">
    <w:abstractNumId w:val="2"/>
  </w:num>
  <w:num w:numId="25">
    <w:abstractNumId w:val="3"/>
  </w:num>
  <w:num w:numId="26">
    <w:abstractNumId w:val="26"/>
  </w:num>
  <w:num w:numId="27">
    <w:abstractNumId w:val="1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935"/>
    <w:rsid w:val="000164AD"/>
    <w:rsid w:val="000306E6"/>
    <w:rsid w:val="000338AF"/>
    <w:rsid w:val="000541B5"/>
    <w:rsid w:val="0005607B"/>
    <w:rsid w:val="00060F5A"/>
    <w:rsid w:val="00092C13"/>
    <w:rsid w:val="000A1BF2"/>
    <w:rsid w:val="000B2D13"/>
    <w:rsid w:val="000B3BA2"/>
    <w:rsid w:val="000D6088"/>
    <w:rsid w:val="000E66B4"/>
    <w:rsid w:val="000F527A"/>
    <w:rsid w:val="001200A5"/>
    <w:rsid w:val="00136AE7"/>
    <w:rsid w:val="00144A3D"/>
    <w:rsid w:val="0017462A"/>
    <w:rsid w:val="00175787"/>
    <w:rsid w:val="001771FA"/>
    <w:rsid w:val="0018129E"/>
    <w:rsid w:val="001930A0"/>
    <w:rsid w:val="001A6E6E"/>
    <w:rsid w:val="001A738A"/>
    <w:rsid w:val="001B47D9"/>
    <w:rsid w:val="001C122E"/>
    <w:rsid w:val="001C123C"/>
    <w:rsid w:val="001E6952"/>
    <w:rsid w:val="00226B2E"/>
    <w:rsid w:val="00227D02"/>
    <w:rsid w:val="002314B2"/>
    <w:rsid w:val="00247714"/>
    <w:rsid w:val="00252B6A"/>
    <w:rsid w:val="002870DE"/>
    <w:rsid w:val="0029246B"/>
    <w:rsid w:val="002A7CFC"/>
    <w:rsid w:val="002B04AA"/>
    <w:rsid w:val="002B297C"/>
    <w:rsid w:val="002E6D2A"/>
    <w:rsid w:val="003076E2"/>
    <w:rsid w:val="0033501F"/>
    <w:rsid w:val="0034269B"/>
    <w:rsid w:val="003538CE"/>
    <w:rsid w:val="003674D2"/>
    <w:rsid w:val="00371B1B"/>
    <w:rsid w:val="00385672"/>
    <w:rsid w:val="003A778C"/>
    <w:rsid w:val="003A7A0C"/>
    <w:rsid w:val="003B4F92"/>
    <w:rsid w:val="003B7BB6"/>
    <w:rsid w:val="003C27FB"/>
    <w:rsid w:val="003C3B3F"/>
    <w:rsid w:val="003C59CE"/>
    <w:rsid w:val="00416903"/>
    <w:rsid w:val="0047788A"/>
    <w:rsid w:val="00480A57"/>
    <w:rsid w:val="00485641"/>
    <w:rsid w:val="004932FB"/>
    <w:rsid w:val="004A0075"/>
    <w:rsid w:val="004A4F43"/>
    <w:rsid w:val="004B082B"/>
    <w:rsid w:val="004B2C63"/>
    <w:rsid w:val="004C101C"/>
    <w:rsid w:val="004C6F16"/>
    <w:rsid w:val="004D1AB3"/>
    <w:rsid w:val="00511495"/>
    <w:rsid w:val="0052292F"/>
    <w:rsid w:val="00525CA7"/>
    <w:rsid w:val="005342EF"/>
    <w:rsid w:val="005946A6"/>
    <w:rsid w:val="005A0FD2"/>
    <w:rsid w:val="005A4B39"/>
    <w:rsid w:val="005A7A5B"/>
    <w:rsid w:val="005B0662"/>
    <w:rsid w:val="005B6ED6"/>
    <w:rsid w:val="005D265D"/>
    <w:rsid w:val="005D5363"/>
    <w:rsid w:val="005D5C61"/>
    <w:rsid w:val="005E3CEB"/>
    <w:rsid w:val="005E58ED"/>
    <w:rsid w:val="005F5D65"/>
    <w:rsid w:val="00607413"/>
    <w:rsid w:val="00615707"/>
    <w:rsid w:val="00617371"/>
    <w:rsid w:val="00624F3B"/>
    <w:rsid w:val="006470A5"/>
    <w:rsid w:val="00651B25"/>
    <w:rsid w:val="006558CA"/>
    <w:rsid w:val="00656BBD"/>
    <w:rsid w:val="00680413"/>
    <w:rsid w:val="00686798"/>
    <w:rsid w:val="00697735"/>
    <w:rsid w:val="006A4476"/>
    <w:rsid w:val="006B5869"/>
    <w:rsid w:val="006C7EDF"/>
    <w:rsid w:val="006D5B8B"/>
    <w:rsid w:val="006F7EBF"/>
    <w:rsid w:val="00703C52"/>
    <w:rsid w:val="007137C1"/>
    <w:rsid w:val="00716071"/>
    <w:rsid w:val="00721935"/>
    <w:rsid w:val="00727290"/>
    <w:rsid w:val="00730BD0"/>
    <w:rsid w:val="00795648"/>
    <w:rsid w:val="00797051"/>
    <w:rsid w:val="007A4E2A"/>
    <w:rsid w:val="007C480D"/>
    <w:rsid w:val="007D01AE"/>
    <w:rsid w:val="007D364C"/>
    <w:rsid w:val="007D5700"/>
    <w:rsid w:val="007E3CEF"/>
    <w:rsid w:val="007E3FE7"/>
    <w:rsid w:val="00813D2D"/>
    <w:rsid w:val="008153EA"/>
    <w:rsid w:val="00815543"/>
    <w:rsid w:val="0082068D"/>
    <w:rsid w:val="00821E5D"/>
    <w:rsid w:val="00854559"/>
    <w:rsid w:val="00862354"/>
    <w:rsid w:val="00866542"/>
    <w:rsid w:val="008810E0"/>
    <w:rsid w:val="00886267"/>
    <w:rsid w:val="00890A0D"/>
    <w:rsid w:val="0089694D"/>
    <w:rsid w:val="008970E0"/>
    <w:rsid w:val="008D6D05"/>
    <w:rsid w:val="00922186"/>
    <w:rsid w:val="009435C0"/>
    <w:rsid w:val="0094496E"/>
    <w:rsid w:val="00946FA8"/>
    <w:rsid w:val="00955E9A"/>
    <w:rsid w:val="009700F1"/>
    <w:rsid w:val="0097031A"/>
    <w:rsid w:val="009B687E"/>
    <w:rsid w:val="009D0C32"/>
    <w:rsid w:val="009D2747"/>
    <w:rsid w:val="00A24CCE"/>
    <w:rsid w:val="00A5123A"/>
    <w:rsid w:val="00A5540C"/>
    <w:rsid w:val="00A613F8"/>
    <w:rsid w:val="00A85EC3"/>
    <w:rsid w:val="00AA0884"/>
    <w:rsid w:val="00AA0D92"/>
    <w:rsid w:val="00AE7938"/>
    <w:rsid w:val="00AF5131"/>
    <w:rsid w:val="00B019E2"/>
    <w:rsid w:val="00B21D23"/>
    <w:rsid w:val="00B42A6E"/>
    <w:rsid w:val="00B54E08"/>
    <w:rsid w:val="00B72241"/>
    <w:rsid w:val="00B762BD"/>
    <w:rsid w:val="00B86ABA"/>
    <w:rsid w:val="00BA715F"/>
    <w:rsid w:val="00BB2B81"/>
    <w:rsid w:val="00BF2077"/>
    <w:rsid w:val="00BF2A14"/>
    <w:rsid w:val="00BF5A9F"/>
    <w:rsid w:val="00C21326"/>
    <w:rsid w:val="00C35332"/>
    <w:rsid w:val="00C37D88"/>
    <w:rsid w:val="00C41BAF"/>
    <w:rsid w:val="00C77360"/>
    <w:rsid w:val="00CA2DB2"/>
    <w:rsid w:val="00CC78AF"/>
    <w:rsid w:val="00CD6D72"/>
    <w:rsid w:val="00CE0013"/>
    <w:rsid w:val="00CE693F"/>
    <w:rsid w:val="00CF0EF7"/>
    <w:rsid w:val="00CF3EA6"/>
    <w:rsid w:val="00D01684"/>
    <w:rsid w:val="00D437F5"/>
    <w:rsid w:val="00D57B38"/>
    <w:rsid w:val="00D632D1"/>
    <w:rsid w:val="00D66B4C"/>
    <w:rsid w:val="00D7051B"/>
    <w:rsid w:val="00D87493"/>
    <w:rsid w:val="00D8759A"/>
    <w:rsid w:val="00DA2935"/>
    <w:rsid w:val="00DC4053"/>
    <w:rsid w:val="00DE4156"/>
    <w:rsid w:val="00DF2C16"/>
    <w:rsid w:val="00DF3D39"/>
    <w:rsid w:val="00E26A10"/>
    <w:rsid w:val="00E37830"/>
    <w:rsid w:val="00E44B41"/>
    <w:rsid w:val="00E50E79"/>
    <w:rsid w:val="00E51CC8"/>
    <w:rsid w:val="00E85917"/>
    <w:rsid w:val="00E92361"/>
    <w:rsid w:val="00E9373F"/>
    <w:rsid w:val="00ED1BFB"/>
    <w:rsid w:val="00EE4F7B"/>
    <w:rsid w:val="00F04AE7"/>
    <w:rsid w:val="00F2065C"/>
    <w:rsid w:val="00F243E7"/>
    <w:rsid w:val="00F570B4"/>
    <w:rsid w:val="00F67A8D"/>
    <w:rsid w:val="00F74111"/>
    <w:rsid w:val="00F754D8"/>
    <w:rsid w:val="00FB721F"/>
    <w:rsid w:val="00FF6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right="-4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35"/>
    <w:pPr>
      <w:spacing w:after="200" w:line="276" w:lineRule="auto"/>
      <w:ind w:right="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21935"/>
    <w:pPr>
      <w:ind w:left="720"/>
      <w:contextualSpacing/>
    </w:pPr>
  </w:style>
  <w:style w:type="table" w:styleId="TableGrid">
    <w:name w:val="Table Grid"/>
    <w:basedOn w:val="TableNormal"/>
    <w:uiPriority w:val="39"/>
    <w:rsid w:val="00721935"/>
    <w:pPr>
      <w:spacing w:after="0" w:line="240" w:lineRule="auto"/>
      <w:ind w:right="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721935"/>
    <w:rPr>
      <w:lang w:val="id-ID"/>
    </w:rPr>
  </w:style>
  <w:style w:type="paragraph" w:styleId="BalloonText">
    <w:name w:val="Balloon Text"/>
    <w:basedOn w:val="Normal"/>
    <w:link w:val="BalloonTextChar"/>
    <w:uiPriority w:val="99"/>
    <w:semiHidden/>
    <w:unhideWhenUsed/>
    <w:rsid w:val="0072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35"/>
    <w:rPr>
      <w:rFonts w:ascii="Tahoma" w:hAnsi="Tahoma" w:cs="Tahoma"/>
      <w:sz w:val="16"/>
      <w:szCs w:val="16"/>
      <w:lang w:val="id-ID"/>
    </w:rPr>
  </w:style>
  <w:style w:type="paragraph" w:styleId="Header">
    <w:name w:val="header"/>
    <w:basedOn w:val="Normal"/>
    <w:link w:val="HeaderChar"/>
    <w:uiPriority w:val="99"/>
    <w:unhideWhenUsed/>
    <w:rsid w:val="0052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92F"/>
    <w:rPr>
      <w:lang w:val="id-ID"/>
    </w:rPr>
  </w:style>
  <w:style w:type="paragraph" w:styleId="Footer">
    <w:name w:val="footer"/>
    <w:basedOn w:val="Normal"/>
    <w:link w:val="FooterChar"/>
    <w:uiPriority w:val="99"/>
    <w:semiHidden/>
    <w:unhideWhenUsed/>
    <w:rsid w:val="005229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292F"/>
    <w:rPr>
      <w:lang w:val="id-ID"/>
    </w:rPr>
  </w:style>
  <w:style w:type="character" w:styleId="Emphasis">
    <w:name w:val="Emphasis"/>
    <w:basedOn w:val="DefaultParagraphFont"/>
    <w:uiPriority w:val="20"/>
    <w:qFormat/>
    <w:rsid w:val="008969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Kolaborator 1</c:v>
                </c:pt>
              </c:strCache>
            </c:strRef>
          </c:tx>
          <c:spPr>
            <a:solidFill>
              <a:schemeClr val="accent1"/>
            </a:solidFill>
            <a:ln>
              <a:noFill/>
            </a:ln>
            <a:effectLst/>
          </c:spPr>
          <c:cat>
            <c:strRef>
              <c:f>Sheet1!$A$2:$A$5</c:f>
              <c:strCache>
                <c:ptCount val="3"/>
                <c:pt idx="0">
                  <c:v>Kolaborator 1</c:v>
                </c:pt>
                <c:pt idx="1">
                  <c:v>kolaborator 2</c:v>
                </c:pt>
                <c:pt idx="2">
                  <c:v>ratarata</c:v>
                </c:pt>
              </c:strCache>
            </c:strRef>
          </c:cat>
          <c:val>
            <c:numRef>
              <c:f>Sheet1!$B$2:$B$5</c:f>
              <c:numCache>
                <c:formatCode>General</c:formatCode>
                <c:ptCount val="4"/>
                <c:pt idx="0">
                  <c:v>77.5</c:v>
                </c:pt>
              </c:numCache>
            </c:numRef>
          </c:val>
        </c:ser>
        <c:ser>
          <c:idx val="1"/>
          <c:order val="1"/>
          <c:tx>
            <c:strRef>
              <c:f>Sheet1!$C$1</c:f>
              <c:strCache>
                <c:ptCount val="1"/>
                <c:pt idx="0">
                  <c:v>Kolaborator 2</c:v>
                </c:pt>
              </c:strCache>
            </c:strRef>
          </c:tx>
          <c:spPr>
            <a:solidFill>
              <a:schemeClr val="accent2"/>
            </a:solidFill>
            <a:ln>
              <a:noFill/>
            </a:ln>
            <a:effectLst/>
          </c:spPr>
          <c:cat>
            <c:strRef>
              <c:f>Sheet1!$A$2:$A$5</c:f>
              <c:strCache>
                <c:ptCount val="3"/>
                <c:pt idx="0">
                  <c:v>Kolaborator 1</c:v>
                </c:pt>
                <c:pt idx="1">
                  <c:v>kolaborator 2</c:v>
                </c:pt>
                <c:pt idx="2">
                  <c:v>ratarata</c:v>
                </c:pt>
              </c:strCache>
            </c:strRef>
          </c:cat>
          <c:val>
            <c:numRef>
              <c:f>Sheet1!$C$2:$C$5</c:f>
              <c:numCache>
                <c:formatCode>General</c:formatCode>
                <c:ptCount val="4"/>
                <c:pt idx="1">
                  <c:v>79</c:v>
                </c:pt>
              </c:numCache>
            </c:numRef>
          </c:val>
        </c:ser>
        <c:ser>
          <c:idx val="2"/>
          <c:order val="2"/>
          <c:tx>
            <c:strRef>
              <c:f>Sheet1!$D$1</c:f>
              <c:strCache>
                <c:ptCount val="1"/>
                <c:pt idx="0">
                  <c:v>Rata-rata </c:v>
                </c:pt>
              </c:strCache>
            </c:strRef>
          </c:tx>
          <c:spPr>
            <a:solidFill>
              <a:schemeClr val="accent3"/>
            </a:solidFill>
            <a:ln>
              <a:noFill/>
            </a:ln>
            <a:effectLst/>
          </c:spPr>
          <c:cat>
            <c:strRef>
              <c:f>Sheet1!$A$2:$A$5</c:f>
              <c:strCache>
                <c:ptCount val="3"/>
                <c:pt idx="0">
                  <c:v>Kolaborator 1</c:v>
                </c:pt>
                <c:pt idx="1">
                  <c:v>kolaborator 2</c:v>
                </c:pt>
                <c:pt idx="2">
                  <c:v>ratarata</c:v>
                </c:pt>
              </c:strCache>
            </c:strRef>
          </c:cat>
          <c:val>
            <c:numRef>
              <c:f>Sheet1!$D$2:$D$5</c:f>
              <c:numCache>
                <c:formatCode>General</c:formatCode>
                <c:ptCount val="4"/>
                <c:pt idx="2">
                  <c:v>78.25</c:v>
                </c:pt>
              </c:numCache>
            </c:numRef>
          </c:val>
        </c:ser>
        <c:gapWidth val="219"/>
        <c:overlap val="-27"/>
        <c:axId val="47866624"/>
        <c:axId val="47868544"/>
      </c:barChart>
      <c:catAx>
        <c:axId val="47866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47868544"/>
        <c:crosses val="autoZero"/>
        <c:auto val="1"/>
        <c:lblAlgn val="ctr"/>
        <c:lblOffset val="100"/>
      </c:catAx>
      <c:valAx>
        <c:axId val="47868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47866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Kerja Sama</c:v>
                </c:pt>
              </c:strCache>
            </c:strRef>
          </c:tx>
          <c:cat>
            <c:strRef>
              <c:f>Sheet1!$A$2:$A$6</c:f>
              <c:strCache>
                <c:ptCount val="5"/>
                <c:pt idx="0">
                  <c:v>Kelompok I</c:v>
                </c:pt>
                <c:pt idx="1">
                  <c:v>Kelompok 2</c:v>
                </c:pt>
                <c:pt idx="2">
                  <c:v>Kelompok 3</c:v>
                </c:pt>
                <c:pt idx="3">
                  <c:v>Kelompok 4</c:v>
                </c:pt>
                <c:pt idx="4">
                  <c:v>Kelompok 5</c:v>
                </c:pt>
              </c:strCache>
            </c:strRef>
          </c:cat>
          <c:val>
            <c:numRef>
              <c:f>Sheet1!$B$2:$B$6</c:f>
              <c:numCache>
                <c:formatCode>General</c:formatCode>
                <c:ptCount val="5"/>
                <c:pt idx="0">
                  <c:v>80.3</c:v>
                </c:pt>
                <c:pt idx="1">
                  <c:v>78.099999999999994</c:v>
                </c:pt>
                <c:pt idx="2">
                  <c:v>78.2</c:v>
                </c:pt>
                <c:pt idx="3">
                  <c:v>78.099999999999994</c:v>
                </c:pt>
                <c:pt idx="4">
                  <c:v>78.099999999999994</c:v>
                </c:pt>
              </c:numCache>
            </c:numRef>
          </c:val>
        </c:ser>
        <c:ser>
          <c:idx val="1"/>
          <c:order val="1"/>
          <c:tx>
            <c:strRef>
              <c:f>Sheet1!$C$1</c:f>
              <c:strCache>
                <c:ptCount val="1"/>
                <c:pt idx="0">
                  <c:v>Rasa Ingin Tahu</c:v>
                </c:pt>
              </c:strCache>
            </c:strRef>
          </c:tx>
          <c:cat>
            <c:strRef>
              <c:f>Sheet1!$A$2:$A$6</c:f>
              <c:strCache>
                <c:ptCount val="5"/>
                <c:pt idx="0">
                  <c:v>Kelompok I</c:v>
                </c:pt>
                <c:pt idx="1">
                  <c:v>Kelompok 2</c:v>
                </c:pt>
                <c:pt idx="2">
                  <c:v>Kelompok 3</c:v>
                </c:pt>
                <c:pt idx="3">
                  <c:v>Kelompok 4</c:v>
                </c:pt>
                <c:pt idx="4">
                  <c:v>Kelompok 5</c:v>
                </c:pt>
              </c:strCache>
            </c:strRef>
          </c:cat>
          <c:val>
            <c:numRef>
              <c:f>Sheet1!$C$2:$C$6</c:f>
              <c:numCache>
                <c:formatCode>General</c:formatCode>
                <c:ptCount val="5"/>
                <c:pt idx="0">
                  <c:v>80.3</c:v>
                </c:pt>
                <c:pt idx="1">
                  <c:v>77.2</c:v>
                </c:pt>
                <c:pt idx="2">
                  <c:v>79.7</c:v>
                </c:pt>
                <c:pt idx="3">
                  <c:v>79.7</c:v>
                </c:pt>
                <c:pt idx="4">
                  <c:v>84.3</c:v>
                </c:pt>
              </c:numCache>
            </c:numRef>
          </c:val>
        </c:ser>
        <c:ser>
          <c:idx val="2"/>
          <c:order val="2"/>
          <c:tx>
            <c:strRef>
              <c:f>Sheet1!$D$1</c:f>
              <c:strCache>
                <c:ptCount val="1"/>
                <c:pt idx="0">
                  <c:v>Bertanggung Jawab</c:v>
                </c:pt>
              </c:strCache>
            </c:strRef>
          </c:tx>
          <c:cat>
            <c:strRef>
              <c:f>Sheet1!$A$2:$A$6</c:f>
              <c:strCache>
                <c:ptCount val="5"/>
                <c:pt idx="0">
                  <c:v>Kelompok I</c:v>
                </c:pt>
                <c:pt idx="1">
                  <c:v>Kelompok 2</c:v>
                </c:pt>
                <c:pt idx="2">
                  <c:v>Kelompok 3</c:v>
                </c:pt>
                <c:pt idx="3">
                  <c:v>Kelompok 4</c:v>
                </c:pt>
                <c:pt idx="4">
                  <c:v>Kelompok 5</c:v>
                </c:pt>
              </c:strCache>
            </c:strRef>
          </c:cat>
          <c:val>
            <c:numRef>
              <c:f>Sheet1!$D$2:$D$6</c:f>
              <c:numCache>
                <c:formatCode>General</c:formatCode>
                <c:ptCount val="5"/>
                <c:pt idx="0">
                  <c:v>78.599999999999994</c:v>
                </c:pt>
                <c:pt idx="1">
                  <c:v>81.3</c:v>
                </c:pt>
                <c:pt idx="2">
                  <c:v>76.599999999999994</c:v>
                </c:pt>
                <c:pt idx="3">
                  <c:v>79.7</c:v>
                </c:pt>
                <c:pt idx="4">
                  <c:v>79.7</c:v>
                </c:pt>
              </c:numCache>
            </c:numRef>
          </c:val>
        </c:ser>
        <c:shape val="box"/>
        <c:axId val="75801728"/>
        <c:axId val="75803264"/>
        <c:axId val="0"/>
      </c:bar3DChart>
      <c:catAx>
        <c:axId val="75801728"/>
        <c:scaling>
          <c:orientation val="minMax"/>
        </c:scaling>
        <c:axPos val="b"/>
        <c:tickLblPos val="nextTo"/>
        <c:txPr>
          <a:bodyPr/>
          <a:lstStyle/>
          <a:p>
            <a:pPr>
              <a:defRPr lang="id-ID"/>
            </a:pPr>
            <a:endParaRPr lang="en-US"/>
          </a:p>
        </c:txPr>
        <c:crossAx val="75803264"/>
        <c:crosses val="autoZero"/>
        <c:auto val="1"/>
        <c:lblAlgn val="ctr"/>
        <c:lblOffset val="100"/>
      </c:catAx>
      <c:valAx>
        <c:axId val="75803264"/>
        <c:scaling>
          <c:orientation val="minMax"/>
        </c:scaling>
        <c:axPos val="l"/>
        <c:majorGridlines/>
        <c:numFmt formatCode="General" sourceLinked="1"/>
        <c:tickLblPos val="nextTo"/>
        <c:txPr>
          <a:bodyPr/>
          <a:lstStyle/>
          <a:p>
            <a:pPr>
              <a:defRPr lang="id-ID"/>
            </a:pPr>
            <a:endParaRPr lang="en-US"/>
          </a:p>
        </c:txPr>
        <c:crossAx val="75801728"/>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Unjuk Kerja (proyek)</c:v>
                </c:pt>
              </c:strCache>
            </c:strRef>
          </c:tx>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74.97</c:v>
                </c:pt>
                <c:pt idx="1">
                  <c:v>75.81</c:v>
                </c:pt>
                <c:pt idx="2">
                  <c:v>77</c:v>
                </c:pt>
                <c:pt idx="3">
                  <c:v>76.59</c:v>
                </c:pt>
                <c:pt idx="4">
                  <c:v>76.22</c:v>
                </c:pt>
              </c:numCache>
            </c:numRef>
          </c:val>
        </c:ser>
        <c:ser>
          <c:idx val="1"/>
          <c:order val="1"/>
          <c:tx>
            <c:strRef>
              <c:f>Sheet1!$C$1</c:f>
              <c:strCache>
                <c:ptCount val="1"/>
                <c:pt idx="0">
                  <c:v>Unjuk Kerja (Praktik)</c:v>
                </c:pt>
              </c:strCache>
            </c:strRef>
          </c:tx>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79.5</c:v>
                </c:pt>
                <c:pt idx="1">
                  <c:v>75.81</c:v>
                </c:pt>
                <c:pt idx="2">
                  <c:v>76.25</c:v>
                </c:pt>
                <c:pt idx="3">
                  <c:v>78.22</c:v>
                </c:pt>
                <c:pt idx="4">
                  <c:v>77</c:v>
                </c:pt>
              </c:numCache>
            </c:numRef>
          </c:val>
        </c:ser>
        <c:ser>
          <c:idx val="2"/>
          <c:order val="2"/>
          <c:tx>
            <c:strRef>
              <c:f>Sheet1!$D$1</c:f>
              <c:strCache>
                <c:ptCount val="1"/>
                <c:pt idx="0">
                  <c:v>Unjuk Kerja (Praktik)2</c:v>
                </c:pt>
              </c:strCache>
            </c:strRef>
          </c:tx>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74.56</c:v>
                </c:pt>
                <c:pt idx="1">
                  <c:v>75.81</c:v>
                </c:pt>
                <c:pt idx="2">
                  <c:v>75.03</c:v>
                </c:pt>
                <c:pt idx="3">
                  <c:v>76.22</c:v>
                </c:pt>
                <c:pt idx="4">
                  <c:v>76.25</c:v>
                </c:pt>
              </c:numCache>
            </c:numRef>
          </c:val>
        </c:ser>
        <c:shape val="box"/>
        <c:axId val="75825152"/>
        <c:axId val="75826688"/>
        <c:axId val="0"/>
      </c:bar3DChart>
      <c:catAx>
        <c:axId val="75825152"/>
        <c:scaling>
          <c:orientation val="minMax"/>
        </c:scaling>
        <c:axPos val="b"/>
        <c:tickLblPos val="nextTo"/>
        <c:txPr>
          <a:bodyPr/>
          <a:lstStyle/>
          <a:p>
            <a:pPr>
              <a:defRPr lang="id-ID"/>
            </a:pPr>
            <a:endParaRPr lang="en-US"/>
          </a:p>
        </c:txPr>
        <c:crossAx val="75826688"/>
        <c:crosses val="autoZero"/>
        <c:auto val="1"/>
        <c:lblAlgn val="ctr"/>
        <c:lblOffset val="100"/>
      </c:catAx>
      <c:valAx>
        <c:axId val="75826688"/>
        <c:scaling>
          <c:orientation val="minMax"/>
        </c:scaling>
        <c:axPos val="l"/>
        <c:majorGridlines/>
        <c:numFmt formatCode="General" sourceLinked="1"/>
        <c:tickLblPos val="nextTo"/>
        <c:txPr>
          <a:bodyPr/>
          <a:lstStyle/>
          <a:p>
            <a:pPr>
              <a:defRPr lang="id-ID"/>
            </a:pPr>
            <a:endParaRPr lang="en-US"/>
          </a:p>
        </c:txPr>
        <c:crossAx val="75825152"/>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dLblPos val="ctr"/>
            <c:showVal val="1"/>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76</c:v>
                </c:pt>
                <c:pt idx="1">
                  <c:v>76</c:v>
                </c:pt>
                <c:pt idx="2">
                  <c:v>76</c:v>
                </c:pt>
                <c:pt idx="3">
                  <c:v>77</c:v>
                </c:pt>
                <c:pt idx="4">
                  <c:v>76</c:v>
                </c:pt>
              </c:numCache>
            </c:numRef>
          </c:val>
        </c:ser>
        <c:dLbls>
          <c:showVal val="1"/>
        </c:dLbls>
        <c:firstSliceAng val="0"/>
      </c:pieChart>
    </c:plotArea>
    <c:legend>
      <c:legendPos val="r"/>
      <c:txPr>
        <a:bodyPr/>
        <a:lstStyle/>
        <a:p>
          <a:pPr>
            <a:defRPr lang="id-ID"/>
          </a:pPr>
          <a:endParaRPr lang="en-US"/>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7.9548753588899956E-2"/>
          <c:y val="8.1486383009463259E-2"/>
          <c:w val="0.78630414155976958"/>
          <c:h val="0.59054424618940982"/>
        </c:manualLayout>
      </c:layout>
      <c:bar3DChart>
        <c:barDir val="col"/>
        <c:grouping val="stacked"/>
        <c:ser>
          <c:idx val="0"/>
          <c:order val="0"/>
          <c:tx>
            <c:strRef>
              <c:f>Sheet1!$B$1</c:f>
              <c:strCache>
                <c:ptCount val="1"/>
                <c:pt idx="0">
                  <c:v>Series 1</c:v>
                </c:pt>
              </c:strCache>
            </c:strRef>
          </c:tx>
          <c:cat>
            <c:strRef>
              <c:f>Sheet1!$A$2:$A$5</c:f>
              <c:strCache>
                <c:ptCount val="2"/>
                <c:pt idx="0">
                  <c:v>Tuntas</c:v>
                </c:pt>
                <c:pt idx="1">
                  <c:v>Belum Tuntas</c:v>
                </c:pt>
              </c:strCache>
            </c:strRef>
          </c:cat>
          <c:val>
            <c:numRef>
              <c:f>Sheet1!$B$2:$B$5</c:f>
              <c:numCache>
                <c:formatCode>General</c:formatCode>
                <c:ptCount val="4"/>
                <c:pt idx="0">
                  <c:v>64</c:v>
                </c:pt>
              </c:numCache>
            </c:numRef>
          </c:val>
        </c:ser>
        <c:ser>
          <c:idx val="1"/>
          <c:order val="1"/>
          <c:tx>
            <c:strRef>
              <c:f>Sheet1!$C$1</c:f>
              <c:strCache>
                <c:ptCount val="1"/>
                <c:pt idx="0">
                  <c:v>Series 2</c:v>
                </c:pt>
              </c:strCache>
            </c:strRef>
          </c:tx>
          <c:cat>
            <c:strRef>
              <c:f>Sheet1!$A$2:$A$5</c:f>
              <c:strCache>
                <c:ptCount val="2"/>
                <c:pt idx="0">
                  <c:v>Tuntas</c:v>
                </c:pt>
                <c:pt idx="1">
                  <c:v>Belum Tuntas</c:v>
                </c:pt>
              </c:strCache>
            </c:strRef>
          </c:cat>
          <c:val>
            <c:numRef>
              <c:f>Sheet1!$C$2:$C$5</c:f>
              <c:numCache>
                <c:formatCode>General</c:formatCode>
                <c:ptCount val="4"/>
                <c:pt idx="1">
                  <c:v>36</c:v>
                </c:pt>
              </c:numCache>
            </c:numRef>
          </c:val>
        </c:ser>
        <c:shape val="box"/>
        <c:axId val="75632000"/>
        <c:axId val="75633792"/>
        <c:axId val="0"/>
      </c:bar3DChart>
      <c:catAx>
        <c:axId val="75632000"/>
        <c:scaling>
          <c:orientation val="minMax"/>
        </c:scaling>
        <c:axPos val="b"/>
        <c:tickLblPos val="nextTo"/>
        <c:txPr>
          <a:bodyPr/>
          <a:lstStyle/>
          <a:p>
            <a:pPr>
              <a:defRPr lang="id-ID"/>
            </a:pPr>
            <a:endParaRPr lang="en-US"/>
          </a:p>
        </c:txPr>
        <c:crossAx val="75633792"/>
        <c:crosses val="autoZero"/>
        <c:auto val="1"/>
        <c:lblAlgn val="ctr"/>
        <c:lblOffset val="100"/>
      </c:catAx>
      <c:valAx>
        <c:axId val="75633792"/>
        <c:scaling>
          <c:orientation val="minMax"/>
        </c:scaling>
        <c:axPos val="l"/>
        <c:majorGridlines/>
        <c:numFmt formatCode="General" sourceLinked="1"/>
        <c:tickLblPos val="nextTo"/>
        <c:txPr>
          <a:bodyPr/>
          <a:lstStyle/>
          <a:p>
            <a:pPr>
              <a:defRPr lang="id-ID"/>
            </a:pPr>
            <a:endParaRPr lang="en-US"/>
          </a:p>
        </c:txPr>
        <c:crossAx val="75632000"/>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66-68</c:v>
                </c:pt>
              </c:strCache>
            </c:strRef>
          </c:tx>
          <c:cat>
            <c:numRef>
              <c:f>Sheet1!$A$2:$A$7</c:f>
              <c:numCache>
                <c:formatCode>General</c:formatCode>
                <c:ptCount val="6"/>
                <c:pt idx="0">
                  <c:v>67</c:v>
                </c:pt>
                <c:pt idx="1">
                  <c:v>70</c:v>
                </c:pt>
                <c:pt idx="2">
                  <c:v>73</c:v>
                </c:pt>
                <c:pt idx="3">
                  <c:v>76</c:v>
                </c:pt>
                <c:pt idx="4">
                  <c:v>79</c:v>
                </c:pt>
                <c:pt idx="5">
                  <c:v>82</c:v>
                </c:pt>
              </c:numCache>
            </c:numRef>
          </c:cat>
          <c:val>
            <c:numRef>
              <c:f>Sheet1!$B$2:$B$7</c:f>
              <c:numCache>
                <c:formatCode>General</c:formatCode>
                <c:ptCount val="6"/>
                <c:pt idx="0">
                  <c:v>14</c:v>
                </c:pt>
              </c:numCache>
            </c:numRef>
          </c:val>
        </c:ser>
        <c:ser>
          <c:idx val="1"/>
          <c:order val="1"/>
          <c:tx>
            <c:strRef>
              <c:f>Sheet1!$C$1</c:f>
              <c:strCache>
                <c:ptCount val="1"/>
                <c:pt idx="0">
                  <c:v>69-71</c:v>
                </c:pt>
              </c:strCache>
            </c:strRef>
          </c:tx>
          <c:cat>
            <c:numRef>
              <c:f>Sheet1!$A$2:$A$7</c:f>
              <c:numCache>
                <c:formatCode>General</c:formatCode>
                <c:ptCount val="6"/>
                <c:pt idx="0">
                  <c:v>67</c:v>
                </c:pt>
                <c:pt idx="1">
                  <c:v>70</c:v>
                </c:pt>
                <c:pt idx="2">
                  <c:v>73</c:v>
                </c:pt>
                <c:pt idx="3">
                  <c:v>76</c:v>
                </c:pt>
                <c:pt idx="4">
                  <c:v>79</c:v>
                </c:pt>
                <c:pt idx="5">
                  <c:v>82</c:v>
                </c:pt>
              </c:numCache>
            </c:numRef>
          </c:cat>
          <c:val>
            <c:numRef>
              <c:f>Sheet1!$C$2:$C$7</c:f>
              <c:numCache>
                <c:formatCode>General</c:formatCode>
                <c:ptCount val="6"/>
                <c:pt idx="1">
                  <c:v>2</c:v>
                </c:pt>
              </c:numCache>
            </c:numRef>
          </c:val>
        </c:ser>
        <c:ser>
          <c:idx val="2"/>
          <c:order val="2"/>
          <c:tx>
            <c:strRef>
              <c:f>Sheet1!$D$1</c:f>
              <c:strCache>
                <c:ptCount val="1"/>
                <c:pt idx="0">
                  <c:v>72-74</c:v>
                </c:pt>
              </c:strCache>
            </c:strRef>
          </c:tx>
          <c:cat>
            <c:numRef>
              <c:f>Sheet1!$A$2:$A$7</c:f>
              <c:numCache>
                <c:formatCode>General</c:formatCode>
                <c:ptCount val="6"/>
                <c:pt idx="0">
                  <c:v>67</c:v>
                </c:pt>
                <c:pt idx="1">
                  <c:v>70</c:v>
                </c:pt>
                <c:pt idx="2">
                  <c:v>73</c:v>
                </c:pt>
                <c:pt idx="3">
                  <c:v>76</c:v>
                </c:pt>
                <c:pt idx="4">
                  <c:v>79</c:v>
                </c:pt>
                <c:pt idx="5">
                  <c:v>82</c:v>
                </c:pt>
              </c:numCache>
            </c:numRef>
          </c:cat>
          <c:val>
            <c:numRef>
              <c:f>Sheet1!$D$2:$D$7</c:f>
              <c:numCache>
                <c:formatCode>General</c:formatCode>
                <c:ptCount val="6"/>
                <c:pt idx="2">
                  <c:v>0</c:v>
                </c:pt>
              </c:numCache>
            </c:numRef>
          </c:val>
        </c:ser>
        <c:ser>
          <c:idx val="3"/>
          <c:order val="3"/>
          <c:tx>
            <c:strRef>
              <c:f>Sheet1!$E$1</c:f>
              <c:strCache>
                <c:ptCount val="1"/>
                <c:pt idx="0">
                  <c:v>75-77</c:v>
                </c:pt>
              </c:strCache>
            </c:strRef>
          </c:tx>
          <c:cat>
            <c:numRef>
              <c:f>Sheet1!$A$2:$A$7</c:f>
              <c:numCache>
                <c:formatCode>General</c:formatCode>
                <c:ptCount val="6"/>
                <c:pt idx="0">
                  <c:v>67</c:v>
                </c:pt>
                <c:pt idx="1">
                  <c:v>70</c:v>
                </c:pt>
                <c:pt idx="2">
                  <c:v>73</c:v>
                </c:pt>
                <c:pt idx="3">
                  <c:v>76</c:v>
                </c:pt>
                <c:pt idx="4">
                  <c:v>79</c:v>
                </c:pt>
                <c:pt idx="5">
                  <c:v>82</c:v>
                </c:pt>
              </c:numCache>
            </c:numRef>
          </c:cat>
          <c:val>
            <c:numRef>
              <c:f>Sheet1!$E$2:$E$7</c:f>
              <c:numCache>
                <c:formatCode>General</c:formatCode>
                <c:ptCount val="6"/>
                <c:pt idx="3">
                  <c:v>0</c:v>
                </c:pt>
              </c:numCache>
            </c:numRef>
          </c:val>
        </c:ser>
        <c:ser>
          <c:idx val="4"/>
          <c:order val="4"/>
          <c:tx>
            <c:strRef>
              <c:f>Sheet1!$F$1</c:f>
              <c:strCache>
                <c:ptCount val="1"/>
                <c:pt idx="0">
                  <c:v>78-80</c:v>
                </c:pt>
              </c:strCache>
            </c:strRef>
          </c:tx>
          <c:cat>
            <c:numRef>
              <c:f>Sheet1!$A$2:$A$7</c:f>
              <c:numCache>
                <c:formatCode>General</c:formatCode>
                <c:ptCount val="6"/>
                <c:pt idx="0">
                  <c:v>67</c:v>
                </c:pt>
                <c:pt idx="1">
                  <c:v>70</c:v>
                </c:pt>
                <c:pt idx="2">
                  <c:v>73</c:v>
                </c:pt>
                <c:pt idx="3">
                  <c:v>76</c:v>
                </c:pt>
                <c:pt idx="4">
                  <c:v>79</c:v>
                </c:pt>
                <c:pt idx="5">
                  <c:v>82</c:v>
                </c:pt>
              </c:numCache>
            </c:numRef>
          </c:cat>
          <c:val>
            <c:numRef>
              <c:f>Sheet1!$F$2:$F$7</c:f>
              <c:numCache>
                <c:formatCode>General</c:formatCode>
                <c:ptCount val="6"/>
                <c:pt idx="4">
                  <c:v>20</c:v>
                </c:pt>
              </c:numCache>
            </c:numRef>
          </c:val>
        </c:ser>
        <c:ser>
          <c:idx val="5"/>
          <c:order val="5"/>
          <c:tx>
            <c:strRef>
              <c:f>Sheet1!$G$1</c:f>
              <c:strCache>
                <c:ptCount val="1"/>
                <c:pt idx="0">
                  <c:v>81-83</c:v>
                </c:pt>
              </c:strCache>
            </c:strRef>
          </c:tx>
          <c:cat>
            <c:numRef>
              <c:f>Sheet1!$A$2:$A$7</c:f>
              <c:numCache>
                <c:formatCode>General</c:formatCode>
                <c:ptCount val="6"/>
                <c:pt idx="0">
                  <c:v>67</c:v>
                </c:pt>
                <c:pt idx="1">
                  <c:v>70</c:v>
                </c:pt>
                <c:pt idx="2">
                  <c:v>73</c:v>
                </c:pt>
                <c:pt idx="3">
                  <c:v>76</c:v>
                </c:pt>
                <c:pt idx="4">
                  <c:v>79</c:v>
                </c:pt>
                <c:pt idx="5">
                  <c:v>82</c:v>
                </c:pt>
              </c:numCache>
            </c:numRef>
          </c:cat>
          <c:val>
            <c:numRef>
              <c:f>Sheet1!$G$2:$G$7</c:f>
              <c:numCache>
                <c:formatCode>General</c:formatCode>
                <c:ptCount val="6"/>
                <c:pt idx="5">
                  <c:v>3</c:v>
                </c:pt>
              </c:numCache>
            </c:numRef>
          </c:val>
        </c:ser>
        <c:shape val="box"/>
        <c:axId val="76067200"/>
        <c:axId val="76068736"/>
        <c:axId val="0"/>
      </c:bar3DChart>
      <c:catAx>
        <c:axId val="76067200"/>
        <c:scaling>
          <c:orientation val="minMax"/>
        </c:scaling>
        <c:axPos val="b"/>
        <c:numFmt formatCode="General" sourceLinked="1"/>
        <c:tickLblPos val="nextTo"/>
        <c:txPr>
          <a:bodyPr/>
          <a:lstStyle/>
          <a:p>
            <a:pPr>
              <a:defRPr lang="id-ID"/>
            </a:pPr>
            <a:endParaRPr lang="en-US"/>
          </a:p>
        </c:txPr>
        <c:crossAx val="76068736"/>
        <c:crosses val="autoZero"/>
        <c:auto val="1"/>
        <c:lblAlgn val="ctr"/>
        <c:lblOffset val="100"/>
      </c:catAx>
      <c:valAx>
        <c:axId val="76068736"/>
        <c:scaling>
          <c:orientation val="minMax"/>
        </c:scaling>
        <c:axPos val="l"/>
        <c:majorGridlines/>
        <c:numFmt formatCode="General" sourceLinked="1"/>
        <c:tickLblPos val="nextTo"/>
        <c:txPr>
          <a:bodyPr/>
          <a:lstStyle/>
          <a:p>
            <a:pPr>
              <a:defRPr lang="id-ID"/>
            </a:pPr>
            <a:endParaRPr lang="en-US"/>
          </a:p>
        </c:txPr>
        <c:crossAx val="76067200"/>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Sheet1!$A$2:$A$7</c:f>
              <c:strCache>
                <c:ptCount val="6"/>
                <c:pt idx="0">
                  <c:v>66-68</c:v>
                </c:pt>
                <c:pt idx="1">
                  <c:v>69-71</c:v>
                </c:pt>
                <c:pt idx="2">
                  <c:v>72-74</c:v>
                </c:pt>
                <c:pt idx="3">
                  <c:v>75-77</c:v>
                </c:pt>
                <c:pt idx="4">
                  <c:v>78-80</c:v>
                </c:pt>
                <c:pt idx="5">
                  <c:v>81-83</c:v>
                </c:pt>
              </c:strCache>
            </c:strRef>
          </c:cat>
          <c:val>
            <c:numRef>
              <c:f>Sheet1!$B$2:$B$7</c:f>
              <c:numCache>
                <c:formatCode>0%</c:formatCode>
                <c:ptCount val="6"/>
                <c:pt idx="0">
                  <c:v>0.36000000000000032</c:v>
                </c:pt>
                <c:pt idx="1">
                  <c:v>0.05</c:v>
                </c:pt>
                <c:pt idx="2">
                  <c:v>0</c:v>
                </c:pt>
                <c:pt idx="3">
                  <c:v>0</c:v>
                </c:pt>
                <c:pt idx="4">
                  <c:v>0.51</c:v>
                </c:pt>
                <c:pt idx="5">
                  <c:v>8.0000000000000043E-2</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Sheet1!$A$2:$A$5</c:f>
              <c:strCache>
                <c:ptCount val="3"/>
                <c:pt idx="0">
                  <c:v>sukar</c:v>
                </c:pt>
                <c:pt idx="1">
                  <c:v>sedang</c:v>
                </c:pt>
                <c:pt idx="2">
                  <c:v>mudah</c:v>
                </c:pt>
              </c:strCache>
            </c:strRef>
          </c:cat>
          <c:val>
            <c:numRef>
              <c:f>Sheet1!$B$2:$B$5</c:f>
              <c:numCache>
                <c:formatCode>General</c:formatCode>
                <c:ptCount val="4"/>
                <c:pt idx="0">
                  <c:v>2</c:v>
                </c:pt>
                <c:pt idx="1">
                  <c:v>9</c:v>
                </c:pt>
                <c:pt idx="2">
                  <c:v>13</c:v>
                </c:pt>
              </c:numCache>
            </c:numRef>
          </c:val>
        </c:ser>
        <c:dLbls>
          <c:showPercent val="1"/>
        </c:dLbls>
        <c:firstSliceAng val="0"/>
      </c:pieChart>
    </c:plotArea>
    <c:legend>
      <c:legendPos val="r"/>
      <c:legendEntry>
        <c:idx val="3"/>
        <c:delete val="1"/>
      </c:legendEntry>
      <c:txPr>
        <a:bodyPr/>
        <a:lstStyle/>
        <a:p>
          <a:pPr>
            <a:defRPr lang="id-ID"/>
          </a:pPr>
          <a:endParaRPr lang="en-US"/>
        </a:p>
      </c:txP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Sheet1!$B$1</c:f>
              <c:strCache>
                <c:ptCount val="1"/>
                <c:pt idx="0">
                  <c:v>Kolaborator I</c:v>
                </c:pt>
              </c:strCache>
            </c:strRef>
          </c:tx>
          <c:cat>
            <c:strRef>
              <c:f>Sheet1!$A$2:$A$5</c:f>
              <c:strCache>
                <c:ptCount val="3"/>
                <c:pt idx="0">
                  <c:v>Kolaborator I</c:v>
                </c:pt>
                <c:pt idx="1">
                  <c:v>kolaborator II</c:v>
                </c:pt>
                <c:pt idx="2">
                  <c:v>Rata-rata</c:v>
                </c:pt>
              </c:strCache>
            </c:strRef>
          </c:cat>
          <c:val>
            <c:numRef>
              <c:f>Sheet1!$B$2:$B$5</c:f>
              <c:numCache>
                <c:formatCode>General</c:formatCode>
                <c:ptCount val="4"/>
                <c:pt idx="0">
                  <c:v>91</c:v>
                </c:pt>
              </c:numCache>
            </c:numRef>
          </c:val>
        </c:ser>
        <c:ser>
          <c:idx val="1"/>
          <c:order val="1"/>
          <c:tx>
            <c:strRef>
              <c:f>Sheet1!$C$1</c:f>
              <c:strCache>
                <c:ptCount val="1"/>
                <c:pt idx="0">
                  <c:v>Kolaborator II</c:v>
                </c:pt>
              </c:strCache>
            </c:strRef>
          </c:tx>
          <c:cat>
            <c:strRef>
              <c:f>Sheet1!$A$2:$A$5</c:f>
              <c:strCache>
                <c:ptCount val="3"/>
                <c:pt idx="0">
                  <c:v>Kolaborator I</c:v>
                </c:pt>
                <c:pt idx="1">
                  <c:v>kolaborator II</c:v>
                </c:pt>
                <c:pt idx="2">
                  <c:v>Rata-rata</c:v>
                </c:pt>
              </c:strCache>
            </c:strRef>
          </c:cat>
          <c:val>
            <c:numRef>
              <c:f>Sheet1!$C$2:$C$5</c:f>
              <c:numCache>
                <c:formatCode>General</c:formatCode>
                <c:ptCount val="4"/>
                <c:pt idx="1">
                  <c:v>89</c:v>
                </c:pt>
              </c:numCache>
            </c:numRef>
          </c:val>
        </c:ser>
        <c:ser>
          <c:idx val="2"/>
          <c:order val="2"/>
          <c:tx>
            <c:strRef>
              <c:f>Sheet1!$D$1</c:f>
              <c:strCache>
                <c:ptCount val="1"/>
                <c:pt idx="0">
                  <c:v>Series 3</c:v>
                </c:pt>
              </c:strCache>
            </c:strRef>
          </c:tx>
          <c:cat>
            <c:strRef>
              <c:f>Sheet1!$A$2:$A$5</c:f>
              <c:strCache>
                <c:ptCount val="3"/>
                <c:pt idx="0">
                  <c:v>Kolaborator I</c:v>
                </c:pt>
                <c:pt idx="1">
                  <c:v>kolaborator II</c:v>
                </c:pt>
                <c:pt idx="2">
                  <c:v>Rata-rata</c:v>
                </c:pt>
              </c:strCache>
            </c:strRef>
          </c:cat>
          <c:val>
            <c:numRef>
              <c:f>Sheet1!$D$2:$D$5</c:f>
            </c:numRef>
          </c:val>
        </c:ser>
        <c:ser>
          <c:idx val="3"/>
          <c:order val="3"/>
          <c:tx>
            <c:strRef>
              <c:f>Sheet1!$E$1</c:f>
              <c:strCache>
                <c:ptCount val="1"/>
                <c:pt idx="0">
                  <c:v>Rata-Rata</c:v>
                </c:pt>
              </c:strCache>
            </c:strRef>
          </c:tx>
          <c:cat>
            <c:strRef>
              <c:f>Sheet1!$A$2:$A$5</c:f>
              <c:strCache>
                <c:ptCount val="3"/>
                <c:pt idx="0">
                  <c:v>Kolaborator I</c:v>
                </c:pt>
                <c:pt idx="1">
                  <c:v>kolaborator II</c:v>
                </c:pt>
                <c:pt idx="2">
                  <c:v>Rata-rata</c:v>
                </c:pt>
              </c:strCache>
            </c:strRef>
          </c:cat>
          <c:val>
            <c:numRef>
              <c:f>Sheet1!$E$2:$E$5</c:f>
              <c:numCache>
                <c:formatCode>General</c:formatCode>
                <c:ptCount val="4"/>
                <c:pt idx="2">
                  <c:v>83.5</c:v>
                </c:pt>
              </c:numCache>
            </c:numRef>
          </c:val>
        </c:ser>
        <c:gapWidth val="75"/>
        <c:gapDepth val="75"/>
        <c:shape val="box"/>
        <c:axId val="48254336"/>
        <c:axId val="75732096"/>
        <c:axId val="0"/>
      </c:bar3DChart>
      <c:catAx>
        <c:axId val="48254336"/>
        <c:scaling>
          <c:orientation val="minMax"/>
        </c:scaling>
        <c:axPos val="b"/>
        <c:majorTickMark val="none"/>
        <c:tickLblPos val="nextTo"/>
        <c:txPr>
          <a:bodyPr/>
          <a:lstStyle/>
          <a:p>
            <a:pPr>
              <a:defRPr lang="id-ID"/>
            </a:pPr>
            <a:endParaRPr lang="en-US"/>
          </a:p>
        </c:txPr>
        <c:crossAx val="75732096"/>
        <c:crosses val="autoZero"/>
        <c:auto val="1"/>
        <c:lblAlgn val="ctr"/>
        <c:lblOffset val="100"/>
      </c:catAx>
      <c:valAx>
        <c:axId val="75732096"/>
        <c:scaling>
          <c:orientation val="minMax"/>
        </c:scaling>
        <c:axPos val="l"/>
        <c:majorGridlines/>
        <c:minorGridlines/>
        <c:numFmt formatCode="General" sourceLinked="1"/>
        <c:tickLblPos val="nextTo"/>
        <c:txPr>
          <a:bodyPr/>
          <a:lstStyle/>
          <a:p>
            <a:pPr>
              <a:defRPr lang="id-ID"/>
            </a:pPr>
            <a:endParaRPr lang="en-US"/>
          </a:p>
        </c:txPr>
        <c:crossAx val="48254336"/>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Kerja Sama</c:v>
                </c:pt>
              </c:strCache>
            </c:strRef>
          </c:tx>
          <c:cat>
            <c:strRef>
              <c:f>Sheet1!$A$2:$A$6</c:f>
              <c:strCache>
                <c:ptCount val="5"/>
                <c:pt idx="0">
                  <c:v>Kelompok I</c:v>
                </c:pt>
                <c:pt idx="1">
                  <c:v>Kelompok 2</c:v>
                </c:pt>
                <c:pt idx="2">
                  <c:v>Kelompok 3</c:v>
                </c:pt>
                <c:pt idx="3">
                  <c:v>Kelompok 4</c:v>
                </c:pt>
                <c:pt idx="4">
                  <c:v>Kelompok 5</c:v>
                </c:pt>
              </c:strCache>
            </c:strRef>
          </c:cat>
          <c:val>
            <c:numRef>
              <c:f>Sheet1!$B$2:$B$6</c:f>
              <c:numCache>
                <c:formatCode>General</c:formatCode>
                <c:ptCount val="5"/>
                <c:pt idx="0">
                  <c:v>85.7</c:v>
                </c:pt>
                <c:pt idx="1">
                  <c:v>86</c:v>
                </c:pt>
                <c:pt idx="2">
                  <c:v>84.5</c:v>
                </c:pt>
                <c:pt idx="3">
                  <c:v>84</c:v>
                </c:pt>
                <c:pt idx="4">
                  <c:v>86</c:v>
                </c:pt>
              </c:numCache>
            </c:numRef>
          </c:val>
        </c:ser>
        <c:ser>
          <c:idx val="1"/>
          <c:order val="1"/>
          <c:tx>
            <c:strRef>
              <c:f>Sheet1!$C$1</c:f>
              <c:strCache>
                <c:ptCount val="1"/>
                <c:pt idx="0">
                  <c:v>Rasa Ingin Tahu</c:v>
                </c:pt>
              </c:strCache>
            </c:strRef>
          </c:tx>
          <c:cat>
            <c:strRef>
              <c:f>Sheet1!$A$2:$A$6</c:f>
              <c:strCache>
                <c:ptCount val="5"/>
                <c:pt idx="0">
                  <c:v>Kelompok I</c:v>
                </c:pt>
                <c:pt idx="1">
                  <c:v>Kelompok 2</c:v>
                </c:pt>
                <c:pt idx="2">
                  <c:v>Kelompok 3</c:v>
                </c:pt>
                <c:pt idx="3">
                  <c:v>Kelompok 4</c:v>
                </c:pt>
                <c:pt idx="4">
                  <c:v>Kelompok 5</c:v>
                </c:pt>
              </c:strCache>
            </c:strRef>
          </c:cat>
          <c:val>
            <c:numRef>
              <c:f>Sheet1!$C$2:$C$6</c:f>
              <c:numCache>
                <c:formatCode>General</c:formatCode>
                <c:ptCount val="5"/>
                <c:pt idx="0">
                  <c:v>87.5</c:v>
                </c:pt>
                <c:pt idx="1">
                  <c:v>82.8</c:v>
                </c:pt>
                <c:pt idx="2">
                  <c:v>86</c:v>
                </c:pt>
                <c:pt idx="3">
                  <c:v>86</c:v>
                </c:pt>
                <c:pt idx="4">
                  <c:v>86</c:v>
                </c:pt>
              </c:numCache>
            </c:numRef>
          </c:val>
        </c:ser>
        <c:ser>
          <c:idx val="2"/>
          <c:order val="2"/>
          <c:tx>
            <c:strRef>
              <c:f>Sheet1!$D$1</c:f>
              <c:strCache>
                <c:ptCount val="1"/>
                <c:pt idx="0">
                  <c:v>Bertanggung Jawab</c:v>
                </c:pt>
              </c:strCache>
            </c:strRef>
          </c:tx>
          <c:cat>
            <c:strRef>
              <c:f>Sheet1!$A$2:$A$6</c:f>
              <c:strCache>
                <c:ptCount val="5"/>
                <c:pt idx="0">
                  <c:v>Kelompok I</c:v>
                </c:pt>
                <c:pt idx="1">
                  <c:v>Kelompok 2</c:v>
                </c:pt>
                <c:pt idx="2">
                  <c:v>Kelompok 3</c:v>
                </c:pt>
                <c:pt idx="3">
                  <c:v>Kelompok 4</c:v>
                </c:pt>
                <c:pt idx="4">
                  <c:v>Kelompok 5</c:v>
                </c:pt>
              </c:strCache>
            </c:strRef>
          </c:cat>
          <c:val>
            <c:numRef>
              <c:f>Sheet1!$D$2:$D$6</c:f>
              <c:numCache>
                <c:formatCode>General</c:formatCode>
                <c:ptCount val="5"/>
                <c:pt idx="0">
                  <c:v>85.7</c:v>
                </c:pt>
                <c:pt idx="1">
                  <c:v>89.1</c:v>
                </c:pt>
                <c:pt idx="2">
                  <c:v>87.5</c:v>
                </c:pt>
                <c:pt idx="3">
                  <c:v>89.1</c:v>
                </c:pt>
                <c:pt idx="4">
                  <c:v>89.1</c:v>
                </c:pt>
              </c:numCache>
            </c:numRef>
          </c:val>
        </c:ser>
        <c:shape val="box"/>
        <c:axId val="76089600"/>
        <c:axId val="76099584"/>
        <c:axId val="0"/>
      </c:bar3DChart>
      <c:catAx>
        <c:axId val="76089600"/>
        <c:scaling>
          <c:orientation val="minMax"/>
        </c:scaling>
        <c:axPos val="b"/>
        <c:tickLblPos val="nextTo"/>
        <c:txPr>
          <a:bodyPr/>
          <a:lstStyle/>
          <a:p>
            <a:pPr>
              <a:defRPr lang="id-ID"/>
            </a:pPr>
            <a:endParaRPr lang="en-US"/>
          </a:p>
        </c:txPr>
        <c:crossAx val="76099584"/>
        <c:crosses val="autoZero"/>
        <c:auto val="1"/>
        <c:lblAlgn val="ctr"/>
        <c:lblOffset val="100"/>
      </c:catAx>
      <c:valAx>
        <c:axId val="76099584"/>
        <c:scaling>
          <c:orientation val="minMax"/>
        </c:scaling>
        <c:axPos val="l"/>
        <c:majorGridlines/>
        <c:numFmt formatCode="General" sourceLinked="1"/>
        <c:tickLblPos val="nextTo"/>
        <c:txPr>
          <a:bodyPr/>
          <a:lstStyle/>
          <a:p>
            <a:pPr>
              <a:defRPr lang="id-ID"/>
            </a:pPr>
            <a:endParaRPr lang="en-US"/>
          </a:p>
        </c:txPr>
        <c:crossAx val="76089600"/>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Unjuk Kerja (proyek)</c:v>
                </c:pt>
              </c:strCache>
            </c:strRef>
          </c:tx>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100</c:v>
                </c:pt>
                <c:pt idx="1">
                  <c:v>75</c:v>
                </c:pt>
                <c:pt idx="2">
                  <c:v>100</c:v>
                </c:pt>
                <c:pt idx="3">
                  <c:v>75</c:v>
                </c:pt>
                <c:pt idx="4">
                  <c:v>100</c:v>
                </c:pt>
              </c:numCache>
            </c:numRef>
          </c:val>
        </c:ser>
        <c:ser>
          <c:idx val="1"/>
          <c:order val="1"/>
          <c:tx>
            <c:strRef>
              <c:f>Sheet1!$C$1</c:f>
              <c:strCache>
                <c:ptCount val="1"/>
                <c:pt idx="0">
                  <c:v>Unjuk Kerja (Praktik)</c:v>
                </c:pt>
              </c:strCache>
            </c:strRef>
          </c:tx>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75</c:v>
                </c:pt>
                <c:pt idx="1">
                  <c:v>100</c:v>
                </c:pt>
                <c:pt idx="2">
                  <c:v>100</c:v>
                </c:pt>
                <c:pt idx="3">
                  <c:v>100</c:v>
                </c:pt>
                <c:pt idx="4">
                  <c:v>75</c:v>
                </c:pt>
              </c:numCache>
            </c:numRef>
          </c:val>
        </c:ser>
        <c:ser>
          <c:idx val="2"/>
          <c:order val="2"/>
          <c:tx>
            <c:strRef>
              <c:f>Sheet1!$D$1</c:f>
              <c:strCache>
                <c:ptCount val="1"/>
                <c:pt idx="0">
                  <c:v>Unjuk Kerja (Praktik)2</c:v>
                </c:pt>
              </c:strCache>
            </c:strRef>
          </c:tx>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100</c:v>
                </c:pt>
                <c:pt idx="1">
                  <c:v>100</c:v>
                </c:pt>
                <c:pt idx="2">
                  <c:v>75</c:v>
                </c:pt>
                <c:pt idx="3">
                  <c:v>100</c:v>
                </c:pt>
                <c:pt idx="4">
                  <c:v>100</c:v>
                </c:pt>
              </c:numCache>
            </c:numRef>
          </c:val>
        </c:ser>
        <c:shape val="box"/>
        <c:axId val="48366720"/>
        <c:axId val="48368256"/>
        <c:axId val="0"/>
      </c:bar3DChart>
      <c:catAx>
        <c:axId val="48366720"/>
        <c:scaling>
          <c:orientation val="minMax"/>
        </c:scaling>
        <c:axPos val="b"/>
        <c:tickLblPos val="nextTo"/>
        <c:txPr>
          <a:bodyPr/>
          <a:lstStyle/>
          <a:p>
            <a:pPr>
              <a:defRPr lang="id-ID"/>
            </a:pPr>
            <a:endParaRPr lang="en-US"/>
          </a:p>
        </c:txPr>
        <c:crossAx val="48368256"/>
        <c:crosses val="autoZero"/>
        <c:auto val="1"/>
        <c:lblAlgn val="ctr"/>
        <c:lblOffset val="100"/>
      </c:catAx>
      <c:valAx>
        <c:axId val="48368256"/>
        <c:scaling>
          <c:orientation val="minMax"/>
        </c:scaling>
        <c:axPos val="l"/>
        <c:majorGridlines/>
        <c:numFmt formatCode="General" sourceLinked="1"/>
        <c:tickLblPos val="nextTo"/>
        <c:txPr>
          <a:bodyPr/>
          <a:lstStyle/>
          <a:p>
            <a:pPr>
              <a:defRPr lang="id-ID"/>
            </a:pPr>
            <a:endParaRPr lang="en-US"/>
          </a:p>
        </c:txPr>
        <c:crossAx val="48366720"/>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Kerja Sama</c:v>
                </c:pt>
              </c:strCache>
            </c:strRef>
          </c:tx>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66</c:v>
                </c:pt>
                <c:pt idx="1">
                  <c:v>65.599999999999994</c:v>
                </c:pt>
                <c:pt idx="2">
                  <c:v>64</c:v>
                </c:pt>
                <c:pt idx="3">
                  <c:v>68.8</c:v>
                </c:pt>
                <c:pt idx="4">
                  <c:v>65.599999999999994</c:v>
                </c:pt>
              </c:numCache>
            </c:numRef>
          </c:val>
        </c:ser>
        <c:ser>
          <c:idx val="1"/>
          <c:order val="1"/>
          <c:tx>
            <c:strRef>
              <c:f>Sheet1!$C$1</c:f>
              <c:strCache>
                <c:ptCount val="1"/>
                <c:pt idx="0">
                  <c:v>Rasa Ingin Tahu</c:v>
                </c:pt>
              </c:strCache>
            </c:strRef>
          </c:tx>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64</c:v>
                </c:pt>
                <c:pt idx="1">
                  <c:v>65.599999999999994</c:v>
                </c:pt>
                <c:pt idx="2">
                  <c:v>65</c:v>
                </c:pt>
                <c:pt idx="3">
                  <c:v>64</c:v>
                </c:pt>
                <c:pt idx="4">
                  <c:v>62.6</c:v>
                </c:pt>
              </c:numCache>
            </c:numRef>
          </c:val>
        </c:ser>
        <c:ser>
          <c:idx val="2"/>
          <c:order val="2"/>
          <c:tx>
            <c:strRef>
              <c:f>Sheet1!$D$1</c:f>
              <c:strCache>
                <c:ptCount val="1"/>
                <c:pt idx="0">
                  <c:v>Tanggung Jawab</c:v>
                </c:pt>
              </c:strCache>
            </c:strRef>
          </c:tx>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66</c:v>
                </c:pt>
                <c:pt idx="1">
                  <c:v>65.599999999999994</c:v>
                </c:pt>
                <c:pt idx="2">
                  <c:v>64</c:v>
                </c:pt>
                <c:pt idx="3">
                  <c:v>68.8</c:v>
                </c:pt>
                <c:pt idx="4">
                  <c:v>65.599999999999994</c:v>
                </c:pt>
              </c:numCache>
            </c:numRef>
          </c:val>
        </c:ser>
        <c:shape val="box"/>
        <c:axId val="53528064"/>
        <c:axId val="53529600"/>
        <c:axId val="0"/>
      </c:bar3DChart>
      <c:catAx>
        <c:axId val="53528064"/>
        <c:scaling>
          <c:orientation val="minMax"/>
        </c:scaling>
        <c:axPos val="b"/>
        <c:tickLblPos val="nextTo"/>
        <c:txPr>
          <a:bodyPr/>
          <a:lstStyle/>
          <a:p>
            <a:pPr>
              <a:defRPr lang="id-ID"/>
            </a:pPr>
            <a:endParaRPr lang="en-US"/>
          </a:p>
        </c:txPr>
        <c:crossAx val="53529600"/>
        <c:crosses val="autoZero"/>
        <c:auto val="1"/>
        <c:lblAlgn val="ctr"/>
        <c:lblOffset val="100"/>
      </c:catAx>
      <c:valAx>
        <c:axId val="53529600"/>
        <c:scaling>
          <c:orientation val="minMax"/>
        </c:scaling>
        <c:axPos val="l"/>
        <c:majorGridlines>
          <c:spPr>
            <a:ln>
              <a:solidFill>
                <a:schemeClr val="accent1"/>
              </a:solidFill>
            </a:ln>
          </c:spPr>
        </c:majorGridlines>
        <c:numFmt formatCode="General" sourceLinked="1"/>
        <c:tickLblPos val="nextTo"/>
        <c:txPr>
          <a:bodyPr/>
          <a:lstStyle/>
          <a:p>
            <a:pPr>
              <a:defRPr lang="id-ID"/>
            </a:pPr>
            <a:endParaRPr lang="en-US"/>
          </a:p>
        </c:txPr>
        <c:crossAx val="53528064"/>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dLblPos val="ctr"/>
            <c:showVal val="1"/>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92</c:v>
                </c:pt>
                <c:pt idx="1">
                  <c:v>93</c:v>
                </c:pt>
                <c:pt idx="2">
                  <c:v>93</c:v>
                </c:pt>
                <c:pt idx="3">
                  <c:v>93</c:v>
                </c:pt>
                <c:pt idx="4">
                  <c:v>94</c:v>
                </c:pt>
              </c:numCache>
            </c:numRef>
          </c:val>
        </c:ser>
        <c:dLbls>
          <c:showVal val="1"/>
        </c:dLbls>
        <c:firstSliceAng val="0"/>
      </c:pieChart>
    </c:plotArea>
    <c:legend>
      <c:legendPos val="r"/>
      <c:txPr>
        <a:bodyPr/>
        <a:lstStyle/>
        <a:p>
          <a:pPr>
            <a:defRPr lang="id-ID"/>
          </a:pPr>
          <a:endParaRPr lang="en-US"/>
        </a:p>
      </c:txPr>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7.9548753588899956E-2"/>
          <c:y val="8.1486383009463259E-2"/>
          <c:w val="0.78630414155976958"/>
          <c:h val="0.59054424618940982"/>
        </c:manualLayout>
      </c:layout>
      <c:bar3DChart>
        <c:barDir val="col"/>
        <c:grouping val="stacked"/>
        <c:ser>
          <c:idx val="0"/>
          <c:order val="0"/>
          <c:tx>
            <c:strRef>
              <c:f>Sheet1!$B$1</c:f>
              <c:strCache>
                <c:ptCount val="1"/>
                <c:pt idx="0">
                  <c:v>Series 1</c:v>
                </c:pt>
              </c:strCache>
            </c:strRef>
          </c:tx>
          <c:cat>
            <c:strRef>
              <c:f>Sheet1!$A$2:$A$5</c:f>
              <c:strCache>
                <c:ptCount val="2"/>
                <c:pt idx="0">
                  <c:v>Tuntas</c:v>
                </c:pt>
                <c:pt idx="1">
                  <c:v>Belum Tuntas</c:v>
                </c:pt>
              </c:strCache>
            </c:strRef>
          </c:cat>
          <c:val>
            <c:numRef>
              <c:f>Sheet1!$B$2:$B$5</c:f>
              <c:numCache>
                <c:formatCode>General</c:formatCode>
                <c:ptCount val="4"/>
                <c:pt idx="0">
                  <c:v>35</c:v>
                </c:pt>
              </c:numCache>
            </c:numRef>
          </c:val>
        </c:ser>
        <c:ser>
          <c:idx val="1"/>
          <c:order val="1"/>
          <c:tx>
            <c:strRef>
              <c:f>Sheet1!$C$1</c:f>
              <c:strCache>
                <c:ptCount val="1"/>
                <c:pt idx="0">
                  <c:v>Series 2</c:v>
                </c:pt>
              </c:strCache>
            </c:strRef>
          </c:tx>
          <c:cat>
            <c:strRef>
              <c:f>Sheet1!$A$2:$A$5</c:f>
              <c:strCache>
                <c:ptCount val="2"/>
                <c:pt idx="0">
                  <c:v>Tuntas</c:v>
                </c:pt>
                <c:pt idx="1">
                  <c:v>Belum Tuntas</c:v>
                </c:pt>
              </c:strCache>
            </c:strRef>
          </c:cat>
          <c:val>
            <c:numRef>
              <c:f>Sheet1!$C$2:$C$5</c:f>
              <c:numCache>
                <c:formatCode>General</c:formatCode>
                <c:ptCount val="4"/>
                <c:pt idx="1">
                  <c:v>4</c:v>
                </c:pt>
              </c:numCache>
            </c:numRef>
          </c:val>
        </c:ser>
        <c:shape val="box"/>
        <c:axId val="48415488"/>
        <c:axId val="48417024"/>
        <c:axId val="0"/>
      </c:bar3DChart>
      <c:catAx>
        <c:axId val="48415488"/>
        <c:scaling>
          <c:orientation val="minMax"/>
        </c:scaling>
        <c:axPos val="b"/>
        <c:tickLblPos val="nextTo"/>
        <c:txPr>
          <a:bodyPr/>
          <a:lstStyle/>
          <a:p>
            <a:pPr>
              <a:defRPr lang="id-ID"/>
            </a:pPr>
            <a:endParaRPr lang="en-US"/>
          </a:p>
        </c:txPr>
        <c:crossAx val="48417024"/>
        <c:crosses val="autoZero"/>
        <c:auto val="1"/>
        <c:lblAlgn val="ctr"/>
        <c:lblOffset val="100"/>
      </c:catAx>
      <c:valAx>
        <c:axId val="48417024"/>
        <c:scaling>
          <c:orientation val="minMax"/>
        </c:scaling>
        <c:axPos val="l"/>
        <c:majorGridlines/>
        <c:numFmt formatCode="General" sourceLinked="1"/>
        <c:tickLblPos val="nextTo"/>
        <c:txPr>
          <a:bodyPr/>
          <a:lstStyle/>
          <a:p>
            <a:pPr>
              <a:defRPr lang="id-ID"/>
            </a:pPr>
            <a:endParaRPr lang="en-US"/>
          </a:p>
        </c:txPr>
        <c:crossAx val="48415488"/>
        <c:crosses val="autoZero"/>
        <c:crossBetween val="between"/>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68-72</c:v>
                </c:pt>
              </c:strCache>
            </c:strRef>
          </c:tx>
          <c:cat>
            <c:numRef>
              <c:f>Sheet1!$A$2:$A$7</c:f>
              <c:numCache>
                <c:formatCode>General</c:formatCode>
                <c:ptCount val="6"/>
                <c:pt idx="0">
                  <c:v>70</c:v>
                </c:pt>
                <c:pt idx="1">
                  <c:v>75</c:v>
                </c:pt>
                <c:pt idx="2">
                  <c:v>80</c:v>
                </c:pt>
                <c:pt idx="3">
                  <c:v>85</c:v>
                </c:pt>
                <c:pt idx="4">
                  <c:v>90</c:v>
                </c:pt>
                <c:pt idx="5">
                  <c:v>95</c:v>
                </c:pt>
              </c:numCache>
            </c:numRef>
          </c:cat>
          <c:val>
            <c:numRef>
              <c:f>Sheet1!$B$2:$B$7</c:f>
              <c:numCache>
                <c:formatCode>General</c:formatCode>
                <c:ptCount val="6"/>
                <c:pt idx="0">
                  <c:v>3</c:v>
                </c:pt>
              </c:numCache>
            </c:numRef>
          </c:val>
        </c:ser>
        <c:ser>
          <c:idx val="1"/>
          <c:order val="1"/>
          <c:tx>
            <c:strRef>
              <c:f>Sheet1!$C$1</c:f>
              <c:strCache>
                <c:ptCount val="1"/>
                <c:pt idx="0">
                  <c:v>73-77</c:v>
                </c:pt>
              </c:strCache>
            </c:strRef>
          </c:tx>
          <c:cat>
            <c:numRef>
              <c:f>Sheet1!$A$2:$A$7</c:f>
              <c:numCache>
                <c:formatCode>General</c:formatCode>
                <c:ptCount val="6"/>
                <c:pt idx="0">
                  <c:v>70</c:v>
                </c:pt>
                <c:pt idx="1">
                  <c:v>75</c:v>
                </c:pt>
                <c:pt idx="2">
                  <c:v>80</c:v>
                </c:pt>
                <c:pt idx="3">
                  <c:v>85</c:v>
                </c:pt>
                <c:pt idx="4">
                  <c:v>90</c:v>
                </c:pt>
                <c:pt idx="5">
                  <c:v>95</c:v>
                </c:pt>
              </c:numCache>
            </c:numRef>
          </c:cat>
          <c:val>
            <c:numRef>
              <c:f>Sheet1!$C$2:$C$7</c:f>
              <c:numCache>
                <c:formatCode>General</c:formatCode>
                <c:ptCount val="6"/>
                <c:pt idx="1">
                  <c:v>1</c:v>
                </c:pt>
              </c:numCache>
            </c:numRef>
          </c:val>
        </c:ser>
        <c:ser>
          <c:idx val="2"/>
          <c:order val="2"/>
          <c:tx>
            <c:strRef>
              <c:f>Sheet1!$D$1</c:f>
              <c:strCache>
                <c:ptCount val="1"/>
                <c:pt idx="0">
                  <c:v>78-82</c:v>
                </c:pt>
              </c:strCache>
            </c:strRef>
          </c:tx>
          <c:cat>
            <c:numRef>
              <c:f>Sheet1!$A$2:$A$7</c:f>
              <c:numCache>
                <c:formatCode>General</c:formatCode>
                <c:ptCount val="6"/>
                <c:pt idx="0">
                  <c:v>70</c:v>
                </c:pt>
                <c:pt idx="1">
                  <c:v>75</c:v>
                </c:pt>
                <c:pt idx="2">
                  <c:v>80</c:v>
                </c:pt>
                <c:pt idx="3">
                  <c:v>85</c:v>
                </c:pt>
                <c:pt idx="4">
                  <c:v>90</c:v>
                </c:pt>
                <c:pt idx="5">
                  <c:v>95</c:v>
                </c:pt>
              </c:numCache>
            </c:numRef>
          </c:cat>
          <c:val>
            <c:numRef>
              <c:f>Sheet1!$D$2:$D$7</c:f>
              <c:numCache>
                <c:formatCode>General</c:formatCode>
                <c:ptCount val="6"/>
                <c:pt idx="2">
                  <c:v>22</c:v>
                </c:pt>
              </c:numCache>
            </c:numRef>
          </c:val>
        </c:ser>
        <c:ser>
          <c:idx val="3"/>
          <c:order val="3"/>
          <c:tx>
            <c:strRef>
              <c:f>Sheet1!$E$1</c:f>
              <c:strCache>
                <c:ptCount val="1"/>
                <c:pt idx="0">
                  <c:v>83-87</c:v>
                </c:pt>
              </c:strCache>
            </c:strRef>
          </c:tx>
          <c:cat>
            <c:numRef>
              <c:f>Sheet1!$A$2:$A$7</c:f>
              <c:numCache>
                <c:formatCode>General</c:formatCode>
                <c:ptCount val="6"/>
                <c:pt idx="0">
                  <c:v>70</c:v>
                </c:pt>
                <c:pt idx="1">
                  <c:v>75</c:v>
                </c:pt>
                <c:pt idx="2">
                  <c:v>80</c:v>
                </c:pt>
                <c:pt idx="3">
                  <c:v>85</c:v>
                </c:pt>
                <c:pt idx="4">
                  <c:v>90</c:v>
                </c:pt>
                <c:pt idx="5">
                  <c:v>95</c:v>
                </c:pt>
              </c:numCache>
            </c:numRef>
          </c:cat>
          <c:val>
            <c:numRef>
              <c:f>Sheet1!$E$2:$E$7</c:f>
              <c:numCache>
                <c:formatCode>General</c:formatCode>
                <c:ptCount val="6"/>
                <c:pt idx="3">
                  <c:v>7</c:v>
                </c:pt>
              </c:numCache>
            </c:numRef>
          </c:val>
        </c:ser>
        <c:ser>
          <c:idx val="4"/>
          <c:order val="4"/>
          <c:tx>
            <c:strRef>
              <c:f>Sheet1!$F$1</c:f>
              <c:strCache>
                <c:ptCount val="1"/>
                <c:pt idx="0">
                  <c:v>88-92</c:v>
                </c:pt>
              </c:strCache>
            </c:strRef>
          </c:tx>
          <c:cat>
            <c:numRef>
              <c:f>Sheet1!$A$2:$A$7</c:f>
              <c:numCache>
                <c:formatCode>General</c:formatCode>
                <c:ptCount val="6"/>
                <c:pt idx="0">
                  <c:v>70</c:v>
                </c:pt>
                <c:pt idx="1">
                  <c:v>75</c:v>
                </c:pt>
                <c:pt idx="2">
                  <c:v>80</c:v>
                </c:pt>
                <c:pt idx="3">
                  <c:v>85</c:v>
                </c:pt>
                <c:pt idx="4">
                  <c:v>90</c:v>
                </c:pt>
                <c:pt idx="5">
                  <c:v>95</c:v>
                </c:pt>
              </c:numCache>
            </c:numRef>
          </c:cat>
          <c:val>
            <c:numRef>
              <c:f>Sheet1!$F$2:$F$7</c:f>
              <c:numCache>
                <c:formatCode>General</c:formatCode>
                <c:ptCount val="6"/>
                <c:pt idx="4">
                  <c:v>5</c:v>
                </c:pt>
              </c:numCache>
            </c:numRef>
          </c:val>
        </c:ser>
        <c:ser>
          <c:idx val="5"/>
          <c:order val="5"/>
          <c:tx>
            <c:strRef>
              <c:f>Sheet1!$G$1</c:f>
              <c:strCache>
                <c:ptCount val="1"/>
                <c:pt idx="0">
                  <c:v>93-97</c:v>
                </c:pt>
              </c:strCache>
            </c:strRef>
          </c:tx>
          <c:cat>
            <c:numRef>
              <c:f>Sheet1!$A$2:$A$7</c:f>
              <c:numCache>
                <c:formatCode>General</c:formatCode>
                <c:ptCount val="6"/>
                <c:pt idx="0">
                  <c:v>70</c:v>
                </c:pt>
                <c:pt idx="1">
                  <c:v>75</c:v>
                </c:pt>
                <c:pt idx="2">
                  <c:v>80</c:v>
                </c:pt>
                <c:pt idx="3">
                  <c:v>85</c:v>
                </c:pt>
                <c:pt idx="4">
                  <c:v>90</c:v>
                </c:pt>
                <c:pt idx="5">
                  <c:v>95</c:v>
                </c:pt>
              </c:numCache>
            </c:numRef>
          </c:cat>
          <c:val>
            <c:numRef>
              <c:f>Sheet1!$G$2:$G$7</c:f>
              <c:numCache>
                <c:formatCode>General</c:formatCode>
                <c:ptCount val="6"/>
                <c:pt idx="5">
                  <c:v>1</c:v>
                </c:pt>
              </c:numCache>
            </c:numRef>
          </c:val>
        </c:ser>
        <c:overlap val="100"/>
        <c:axId val="76107776"/>
        <c:axId val="76109312"/>
      </c:barChart>
      <c:catAx>
        <c:axId val="76107776"/>
        <c:scaling>
          <c:orientation val="minMax"/>
        </c:scaling>
        <c:axPos val="b"/>
        <c:numFmt formatCode="General" sourceLinked="1"/>
        <c:tickLblPos val="nextTo"/>
        <c:crossAx val="76109312"/>
        <c:crosses val="autoZero"/>
        <c:auto val="1"/>
        <c:lblAlgn val="ctr"/>
        <c:lblOffset val="100"/>
      </c:catAx>
      <c:valAx>
        <c:axId val="76109312"/>
        <c:scaling>
          <c:orientation val="minMax"/>
        </c:scaling>
        <c:axPos val="l"/>
        <c:majorGridlines/>
        <c:numFmt formatCode="General" sourceLinked="1"/>
        <c:tickLblPos val="nextTo"/>
        <c:crossAx val="76107776"/>
        <c:crosses val="autoZero"/>
        <c:crossBetween val="between"/>
      </c:valAx>
    </c:plotArea>
    <c:legend>
      <c:legendPos val="r"/>
    </c:legend>
    <c:plotVisOnly val="1"/>
    <c:dispBlanksAs val="gap"/>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Sheet1!$A$2:$A$7</c:f>
              <c:strCache>
                <c:ptCount val="6"/>
                <c:pt idx="0">
                  <c:v>68-72</c:v>
                </c:pt>
                <c:pt idx="1">
                  <c:v>73-77</c:v>
                </c:pt>
                <c:pt idx="2">
                  <c:v>78-82</c:v>
                </c:pt>
                <c:pt idx="3">
                  <c:v>83-87</c:v>
                </c:pt>
                <c:pt idx="4">
                  <c:v>88-92</c:v>
                </c:pt>
                <c:pt idx="5">
                  <c:v>93-97</c:v>
                </c:pt>
              </c:strCache>
            </c:strRef>
          </c:cat>
          <c:val>
            <c:numRef>
              <c:f>Sheet1!$B$2:$B$7</c:f>
              <c:numCache>
                <c:formatCode>0%</c:formatCode>
                <c:ptCount val="6"/>
                <c:pt idx="0">
                  <c:v>8.0000000000000043E-2</c:v>
                </c:pt>
                <c:pt idx="1">
                  <c:v>3.0000000000000002E-2</c:v>
                </c:pt>
                <c:pt idx="2">
                  <c:v>0.56000000000000005</c:v>
                </c:pt>
                <c:pt idx="3">
                  <c:v>0.18000000000000024</c:v>
                </c:pt>
                <c:pt idx="4">
                  <c:v>0.13</c:v>
                </c:pt>
                <c:pt idx="5">
                  <c:v>3.0000000000000002E-2</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Sheet1!$A$2:$A$5</c:f>
              <c:strCache>
                <c:ptCount val="3"/>
                <c:pt idx="0">
                  <c:v>sukar</c:v>
                </c:pt>
                <c:pt idx="1">
                  <c:v>sedang</c:v>
                </c:pt>
                <c:pt idx="2">
                  <c:v>mudah</c:v>
                </c:pt>
              </c:strCache>
            </c:strRef>
          </c:cat>
          <c:val>
            <c:numRef>
              <c:f>Sheet1!$B$2:$B$5</c:f>
              <c:numCache>
                <c:formatCode>General</c:formatCode>
                <c:ptCount val="4"/>
                <c:pt idx="0">
                  <c:v>1</c:v>
                </c:pt>
                <c:pt idx="1">
                  <c:v>11</c:v>
                </c:pt>
                <c:pt idx="2">
                  <c:v>13</c:v>
                </c:pt>
              </c:numCache>
            </c:numRef>
          </c:val>
        </c:ser>
        <c:dLbls>
          <c:showPercent val="1"/>
        </c:dLbls>
        <c:firstSliceAng val="0"/>
      </c:pieChart>
    </c:plotArea>
    <c:legend>
      <c:legendPos val="r"/>
      <c:legendEntry>
        <c:idx val="3"/>
        <c:delete val="1"/>
      </c:legendEntry>
      <c:txPr>
        <a:bodyPr/>
        <a:lstStyle/>
        <a:p>
          <a:pPr>
            <a:defRPr lang="id-ID"/>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unjuk kerja (produk)</c:v>
                </c:pt>
              </c:strCache>
            </c:strRef>
          </c:tx>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64.25</c:v>
                </c:pt>
                <c:pt idx="1">
                  <c:v>62.97</c:v>
                </c:pt>
                <c:pt idx="2">
                  <c:v>61.75</c:v>
                </c:pt>
                <c:pt idx="3">
                  <c:v>58.25</c:v>
                </c:pt>
                <c:pt idx="4">
                  <c:v>61.41</c:v>
                </c:pt>
              </c:numCache>
            </c:numRef>
          </c:val>
        </c:ser>
        <c:ser>
          <c:idx val="1"/>
          <c:order val="1"/>
          <c:tx>
            <c:strRef>
              <c:f>Sheet1!$C$1</c:f>
              <c:strCache>
                <c:ptCount val="1"/>
                <c:pt idx="0">
                  <c:v>unjuk kerja (praktek)</c:v>
                </c:pt>
              </c:strCache>
            </c:strRef>
          </c:tx>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60.75</c:v>
                </c:pt>
                <c:pt idx="1">
                  <c:v>60.25</c:v>
                </c:pt>
                <c:pt idx="2">
                  <c:v>59.78</c:v>
                </c:pt>
                <c:pt idx="3">
                  <c:v>59.44</c:v>
                </c:pt>
                <c:pt idx="4">
                  <c:v>61</c:v>
                </c:pt>
              </c:numCache>
            </c:numRef>
          </c:val>
        </c:ser>
        <c:shape val="box"/>
        <c:axId val="53611904"/>
        <c:axId val="75699328"/>
        <c:axId val="0"/>
      </c:bar3DChart>
      <c:catAx>
        <c:axId val="53611904"/>
        <c:scaling>
          <c:orientation val="minMax"/>
        </c:scaling>
        <c:axPos val="b"/>
        <c:tickLblPos val="nextTo"/>
        <c:txPr>
          <a:bodyPr/>
          <a:lstStyle/>
          <a:p>
            <a:pPr>
              <a:defRPr lang="id-ID"/>
            </a:pPr>
            <a:endParaRPr lang="en-US"/>
          </a:p>
        </c:txPr>
        <c:crossAx val="75699328"/>
        <c:crosses val="autoZero"/>
        <c:auto val="1"/>
        <c:lblAlgn val="ctr"/>
        <c:lblOffset val="100"/>
      </c:catAx>
      <c:valAx>
        <c:axId val="75699328"/>
        <c:scaling>
          <c:orientation val="minMax"/>
        </c:scaling>
        <c:axPos val="l"/>
        <c:majorGridlines/>
        <c:numFmt formatCode="General" sourceLinked="1"/>
        <c:tickLblPos val="nextTo"/>
        <c:txPr>
          <a:bodyPr/>
          <a:lstStyle/>
          <a:p>
            <a:pPr>
              <a:defRPr lang="id-ID"/>
            </a:pPr>
            <a:endParaRPr lang="en-US"/>
          </a:p>
        </c:txPr>
        <c:crossAx val="53611904"/>
        <c:crosses val="autoZero"/>
        <c:crossBetween val="between"/>
      </c:valAx>
    </c:plotArea>
    <c:legend>
      <c:legendPos val="r"/>
      <c:txPr>
        <a:bodyPr/>
        <a:lstStyle/>
        <a:p>
          <a:pPr>
            <a:defRPr lang="id-ID"/>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dLblPos val="ctr"/>
            <c:showVal val="1"/>
            <c:showLeaderLines val="1"/>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62</c:v>
                </c:pt>
                <c:pt idx="1">
                  <c:v>62</c:v>
                </c:pt>
                <c:pt idx="2">
                  <c:v>61</c:v>
                </c:pt>
                <c:pt idx="3">
                  <c:v>57</c:v>
                </c:pt>
                <c:pt idx="4">
                  <c:v>61</c:v>
                </c:pt>
              </c:numCache>
            </c:numRef>
          </c:val>
        </c:ser>
        <c:firstSliceAng val="0"/>
      </c:pieChart>
    </c:plotArea>
    <c:legend>
      <c:legendPos val="r"/>
      <c:txPr>
        <a:bodyPr/>
        <a:lstStyle/>
        <a:p>
          <a:pPr>
            <a:defRPr lang="id-ID"/>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Sheet1!$A$2:$A$5</c:f>
              <c:strCache>
                <c:ptCount val="2"/>
                <c:pt idx="0">
                  <c:v>Tuntas</c:v>
                </c:pt>
                <c:pt idx="1">
                  <c:v>belum tuntas</c:v>
                </c:pt>
              </c:strCache>
            </c:strRef>
          </c:cat>
          <c:val>
            <c:numRef>
              <c:f>Sheet1!$B$2:$B$5</c:f>
              <c:numCache>
                <c:formatCode>General</c:formatCode>
                <c:ptCount val="4"/>
                <c:pt idx="0" formatCode="0.00%">
                  <c:v>0.35890000000000088</c:v>
                </c:pt>
              </c:numCache>
            </c:numRef>
          </c:val>
        </c:ser>
        <c:ser>
          <c:idx val="1"/>
          <c:order val="1"/>
          <c:tx>
            <c:strRef>
              <c:f>Sheet1!$C$1</c:f>
              <c:strCache>
                <c:ptCount val="1"/>
                <c:pt idx="0">
                  <c:v>Series 2</c:v>
                </c:pt>
              </c:strCache>
            </c:strRef>
          </c:tx>
          <c:cat>
            <c:strRef>
              <c:f>Sheet1!$A$2:$A$5</c:f>
              <c:strCache>
                <c:ptCount val="2"/>
                <c:pt idx="0">
                  <c:v>Tuntas</c:v>
                </c:pt>
                <c:pt idx="1">
                  <c:v>belum tuntas</c:v>
                </c:pt>
              </c:strCache>
            </c:strRef>
          </c:cat>
          <c:val>
            <c:numRef>
              <c:f>Sheet1!$C$2:$C$5</c:f>
              <c:numCache>
                <c:formatCode>0.00%</c:formatCode>
                <c:ptCount val="4"/>
                <c:pt idx="1">
                  <c:v>0.64110000000000533</c:v>
                </c:pt>
              </c:numCache>
            </c:numRef>
          </c:val>
        </c:ser>
        <c:shape val="box"/>
        <c:axId val="53673344"/>
        <c:axId val="75723904"/>
        <c:axId val="0"/>
      </c:bar3DChart>
      <c:catAx>
        <c:axId val="53673344"/>
        <c:scaling>
          <c:orientation val="minMax"/>
        </c:scaling>
        <c:axPos val="b"/>
        <c:tickLblPos val="nextTo"/>
        <c:txPr>
          <a:bodyPr/>
          <a:lstStyle/>
          <a:p>
            <a:pPr>
              <a:defRPr lang="id-ID"/>
            </a:pPr>
            <a:endParaRPr lang="en-US"/>
          </a:p>
        </c:txPr>
        <c:crossAx val="75723904"/>
        <c:crosses val="autoZero"/>
        <c:auto val="1"/>
        <c:lblAlgn val="ctr"/>
        <c:lblOffset val="100"/>
      </c:catAx>
      <c:valAx>
        <c:axId val="75723904"/>
        <c:scaling>
          <c:orientation val="minMax"/>
        </c:scaling>
        <c:axPos val="l"/>
        <c:majorGridlines/>
        <c:numFmt formatCode="0.00%" sourceLinked="1"/>
        <c:tickLblPos val="nextTo"/>
        <c:txPr>
          <a:bodyPr/>
          <a:lstStyle/>
          <a:p>
            <a:pPr>
              <a:defRPr lang="id-ID"/>
            </a:pPr>
            <a:endParaRPr lang="en-US"/>
          </a:p>
        </c:txPr>
        <c:crossAx val="5367334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AngAx val="1"/>
    </c:view3D>
    <c:plotArea>
      <c:layout>
        <c:manualLayout>
          <c:layoutTarget val="inner"/>
          <c:xMode val="edge"/>
          <c:yMode val="edge"/>
          <c:x val="0.26113785292211023"/>
          <c:y val="3.7210290403613462E-2"/>
          <c:w val="0.64061769902550125"/>
          <c:h val="0.72013639223822723"/>
        </c:manualLayout>
      </c:layout>
      <c:bar3DChart>
        <c:barDir val="col"/>
        <c:grouping val="stacked"/>
        <c:ser>
          <c:idx val="0"/>
          <c:order val="0"/>
          <c:tx>
            <c:strRef>
              <c:f>Sheet1!$B$1</c:f>
              <c:strCache>
                <c:ptCount val="1"/>
                <c:pt idx="0">
                  <c:v>Series 1</c:v>
                </c:pt>
              </c:strCache>
            </c:strRef>
          </c:tx>
          <c:dLbls>
            <c:dLbl>
              <c:idx val="0"/>
              <c:layout>
                <c:manualLayout>
                  <c:x val="7.5595313090588414E-3"/>
                  <c:y val="8.6393088552915685E-3"/>
                </c:manualLayout>
              </c:layout>
              <c:showVal val="1"/>
            </c:dLbl>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Sheet1!$B$2:$B$7</c:f>
              <c:numCache>
                <c:formatCode>General</c:formatCode>
                <c:ptCount val="6"/>
                <c:pt idx="0">
                  <c:v>1</c:v>
                </c:pt>
              </c:numCache>
            </c:numRef>
          </c:val>
        </c:ser>
        <c:ser>
          <c:idx val="1"/>
          <c:order val="1"/>
          <c:tx>
            <c:strRef>
              <c:f>Sheet1!$C$1</c:f>
              <c:strCache>
                <c:ptCount val="1"/>
                <c:pt idx="0">
                  <c:v>Series 2</c:v>
                </c:pt>
              </c:strCache>
            </c:strRef>
          </c:tx>
          <c:dLbls>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Sheet1!$C$2:$C$7</c:f>
              <c:numCache>
                <c:formatCode>General</c:formatCode>
                <c:ptCount val="6"/>
                <c:pt idx="1">
                  <c:v>0</c:v>
                </c:pt>
              </c:numCache>
            </c:numRef>
          </c:val>
        </c:ser>
        <c:ser>
          <c:idx val="2"/>
          <c:order val="2"/>
          <c:tx>
            <c:strRef>
              <c:f>Sheet1!$D$1</c:f>
              <c:strCache>
                <c:ptCount val="1"/>
                <c:pt idx="0">
                  <c:v>Series 3</c:v>
                </c:pt>
              </c:strCache>
            </c:strRef>
          </c:tx>
          <c:dLbls>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Sheet1!$D$2:$D$7</c:f>
              <c:numCache>
                <c:formatCode>General</c:formatCode>
                <c:ptCount val="6"/>
                <c:pt idx="2">
                  <c:v>20</c:v>
                </c:pt>
              </c:numCache>
            </c:numRef>
          </c:val>
        </c:ser>
        <c:ser>
          <c:idx val="3"/>
          <c:order val="3"/>
          <c:tx>
            <c:strRef>
              <c:f>Sheet1!$E$1</c:f>
              <c:strCache>
                <c:ptCount val="1"/>
                <c:pt idx="0">
                  <c:v>Series 4</c:v>
                </c:pt>
              </c:strCache>
            </c:strRef>
          </c:tx>
          <c:dLbls>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Sheet1!$E$2:$E$7</c:f>
              <c:numCache>
                <c:formatCode>General</c:formatCode>
                <c:ptCount val="6"/>
                <c:pt idx="3">
                  <c:v>4</c:v>
                </c:pt>
              </c:numCache>
            </c:numRef>
          </c:val>
        </c:ser>
        <c:ser>
          <c:idx val="4"/>
          <c:order val="4"/>
          <c:tx>
            <c:strRef>
              <c:f>Sheet1!$F$1</c:f>
              <c:strCache>
                <c:ptCount val="1"/>
                <c:pt idx="0">
                  <c:v>Series 5</c:v>
                </c:pt>
              </c:strCache>
            </c:strRef>
          </c:tx>
          <c:dLbls>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Sheet1!$F$2:$F$7</c:f>
              <c:numCache>
                <c:formatCode>General</c:formatCode>
                <c:ptCount val="6"/>
                <c:pt idx="4">
                  <c:v>0</c:v>
                </c:pt>
              </c:numCache>
            </c:numRef>
          </c:val>
        </c:ser>
        <c:ser>
          <c:idx val="5"/>
          <c:order val="5"/>
          <c:tx>
            <c:strRef>
              <c:f>Sheet1!$G$1</c:f>
              <c:strCache>
                <c:ptCount val="1"/>
                <c:pt idx="0">
                  <c:v>Series 6</c:v>
                </c:pt>
              </c:strCache>
            </c:strRef>
          </c:tx>
          <c:dLbls>
            <c:txPr>
              <a:bodyPr/>
              <a:lstStyle/>
              <a:p>
                <a:pPr>
                  <a:defRPr lang="id-ID"/>
                </a:pPr>
                <a:endParaRPr lang="en-US"/>
              </a:p>
            </c:txPr>
            <c:showVal val="1"/>
          </c:dLbls>
          <c:cat>
            <c:numRef>
              <c:f>Sheet1!$A$2:$A$7</c:f>
              <c:numCache>
                <c:formatCode>General</c:formatCode>
                <c:ptCount val="6"/>
                <c:pt idx="0">
                  <c:v>45.5</c:v>
                </c:pt>
                <c:pt idx="1">
                  <c:v>51.5</c:v>
                </c:pt>
                <c:pt idx="2">
                  <c:v>57.5</c:v>
                </c:pt>
                <c:pt idx="3">
                  <c:v>63.5</c:v>
                </c:pt>
                <c:pt idx="4">
                  <c:v>69.5</c:v>
                </c:pt>
                <c:pt idx="5">
                  <c:v>75.5</c:v>
                </c:pt>
              </c:numCache>
            </c:numRef>
          </c:cat>
          <c:val>
            <c:numRef>
              <c:f>Sheet1!$G$2:$G$7</c:f>
              <c:numCache>
                <c:formatCode>General</c:formatCode>
                <c:ptCount val="6"/>
                <c:pt idx="5">
                  <c:v>14</c:v>
                </c:pt>
              </c:numCache>
            </c:numRef>
          </c:val>
        </c:ser>
        <c:dLbls>
          <c:showVal val="1"/>
        </c:dLbls>
        <c:gapWidth val="0"/>
        <c:gapDepth val="0"/>
        <c:shape val="box"/>
        <c:axId val="75954816"/>
        <c:axId val="76169600"/>
        <c:axId val="0"/>
      </c:bar3DChart>
      <c:catAx>
        <c:axId val="75954816"/>
        <c:scaling>
          <c:orientation val="minMax"/>
        </c:scaling>
        <c:axPos val="b"/>
        <c:numFmt formatCode="General" sourceLinked="1"/>
        <c:majorTickMark val="none"/>
        <c:tickLblPos val="nextTo"/>
        <c:txPr>
          <a:bodyPr/>
          <a:lstStyle/>
          <a:p>
            <a:pPr>
              <a:defRPr lang="id-ID"/>
            </a:pPr>
            <a:endParaRPr lang="en-US"/>
          </a:p>
        </c:txPr>
        <c:crossAx val="76169600"/>
        <c:crosses val="autoZero"/>
        <c:auto val="1"/>
        <c:lblAlgn val="ctr"/>
        <c:lblOffset val="100"/>
      </c:catAx>
      <c:valAx>
        <c:axId val="76169600"/>
        <c:scaling>
          <c:orientation val="minMax"/>
        </c:scaling>
        <c:axPos val="l"/>
        <c:title>
          <c:tx>
            <c:rich>
              <a:bodyPr/>
              <a:lstStyle/>
              <a:p>
                <a:pPr>
                  <a:defRPr lang="id-ID"/>
                </a:pPr>
                <a:r>
                  <a:rPr lang="en-US"/>
                  <a:t>Frekuensi</a:t>
                </a:r>
              </a:p>
            </c:rich>
          </c:tx>
        </c:title>
        <c:numFmt formatCode="General" sourceLinked="1"/>
        <c:tickLblPos val="nextTo"/>
        <c:txPr>
          <a:bodyPr/>
          <a:lstStyle/>
          <a:p>
            <a:pPr>
              <a:defRPr lang="id-ID"/>
            </a:pPr>
            <a:endParaRPr lang="en-US"/>
          </a:p>
        </c:txPr>
        <c:crossAx val="7595481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Sheet1!$A$2:$A$7</c:f>
              <c:strCache>
                <c:ptCount val="6"/>
                <c:pt idx="0">
                  <c:v>43-48</c:v>
                </c:pt>
                <c:pt idx="1">
                  <c:v>49-54</c:v>
                </c:pt>
                <c:pt idx="2">
                  <c:v>55-60</c:v>
                </c:pt>
                <c:pt idx="3">
                  <c:v>61-66</c:v>
                </c:pt>
                <c:pt idx="4">
                  <c:v>67-72</c:v>
                </c:pt>
                <c:pt idx="5">
                  <c:v>73-78</c:v>
                </c:pt>
              </c:strCache>
            </c:strRef>
          </c:cat>
          <c:val>
            <c:numRef>
              <c:f>Sheet1!$B$2:$B$7</c:f>
              <c:numCache>
                <c:formatCode>0%</c:formatCode>
                <c:ptCount val="6"/>
                <c:pt idx="0" formatCode="0.00%">
                  <c:v>2.5600000000000012E-2</c:v>
                </c:pt>
                <c:pt idx="1">
                  <c:v>0</c:v>
                </c:pt>
                <c:pt idx="2" formatCode="0.00%">
                  <c:v>0.51280000000000003</c:v>
                </c:pt>
                <c:pt idx="3" formatCode="0.00%">
                  <c:v>0.1024</c:v>
                </c:pt>
                <c:pt idx="4">
                  <c:v>0</c:v>
                </c:pt>
                <c:pt idx="5" formatCode="0.00%">
                  <c:v>0.35890000000000088</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25"/>
          <c:dLbls>
            <c:txPr>
              <a:bodyPr/>
              <a:lstStyle/>
              <a:p>
                <a:pPr>
                  <a:defRPr lang="id-ID"/>
                </a:pPr>
                <a:endParaRPr lang="en-US"/>
              </a:p>
            </c:txPr>
            <c:showPercent val="1"/>
          </c:dLbls>
          <c:cat>
            <c:strRef>
              <c:f>Sheet1!$A$2:$A$5</c:f>
              <c:strCache>
                <c:ptCount val="3"/>
                <c:pt idx="0">
                  <c:v>sukar</c:v>
                </c:pt>
                <c:pt idx="1">
                  <c:v>sedang</c:v>
                </c:pt>
                <c:pt idx="2">
                  <c:v>mudah</c:v>
                </c:pt>
              </c:strCache>
            </c:strRef>
          </c:cat>
          <c:val>
            <c:numRef>
              <c:f>Sheet1!$B$2:$B$5</c:f>
              <c:numCache>
                <c:formatCode>General</c:formatCode>
                <c:ptCount val="4"/>
                <c:pt idx="0">
                  <c:v>3</c:v>
                </c:pt>
                <c:pt idx="1">
                  <c:v>10</c:v>
                </c:pt>
                <c:pt idx="2">
                  <c:v>10</c:v>
                </c:pt>
              </c:numCache>
            </c:numRef>
          </c:val>
        </c:ser>
        <c:dLbls>
          <c:showPercent val="1"/>
        </c:dLbls>
        <c:firstSliceAng val="0"/>
      </c:pieChart>
    </c:plotArea>
    <c:legend>
      <c:legendPos val="r"/>
      <c:legendEntry>
        <c:idx val="3"/>
        <c:delete val="1"/>
      </c:legendEntry>
      <c:txPr>
        <a:bodyPr/>
        <a:lstStyle/>
        <a:p>
          <a:pPr>
            <a:defRPr lang="id-ID"/>
          </a:pPr>
          <a:endParaRPr lang="en-US"/>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Sheet1!$B$1</c:f>
              <c:strCache>
                <c:ptCount val="1"/>
                <c:pt idx="0">
                  <c:v>Kolaborator I</c:v>
                </c:pt>
              </c:strCache>
            </c:strRef>
          </c:tx>
          <c:cat>
            <c:strRef>
              <c:f>Sheet1!$A$2:$A$5</c:f>
              <c:strCache>
                <c:ptCount val="3"/>
                <c:pt idx="0">
                  <c:v>Kolaborator I</c:v>
                </c:pt>
                <c:pt idx="1">
                  <c:v>kolaborator II</c:v>
                </c:pt>
                <c:pt idx="2">
                  <c:v>Rata-rata</c:v>
                </c:pt>
              </c:strCache>
            </c:strRef>
          </c:cat>
          <c:val>
            <c:numRef>
              <c:f>Sheet1!$B$2:$B$5</c:f>
              <c:numCache>
                <c:formatCode>General</c:formatCode>
                <c:ptCount val="4"/>
                <c:pt idx="0">
                  <c:v>82</c:v>
                </c:pt>
              </c:numCache>
            </c:numRef>
          </c:val>
        </c:ser>
        <c:ser>
          <c:idx val="1"/>
          <c:order val="1"/>
          <c:tx>
            <c:strRef>
              <c:f>Sheet1!$C$1</c:f>
              <c:strCache>
                <c:ptCount val="1"/>
                <c:pt idx="0">
                  <c:v>Kolaborator II</c:v>
                </c:pt>
              </c:strCache>
            </c:strRef>
          </c:tx>
          <c:cat>
            <c:strRef>
              <c:f>Sheet1!$A$2:$A$5</c:f>
              <c:strCache>
                <c:ptCount val="3"/>
                <c:pt idx="0">
                  <c:v>Kolaborator I</c:v>
                </c:pt>
                <c:pt idx="1">
                  <c:v>kolaborator II</c:v>
                </c:pt>
                <c:pt idx="2">
                  <c:v>Rata-rata</c:v>
                </c:pt>
              </c:strCache>
            </c:strRef>
          </c:cat>
          <c:val>
            <c:numRef>
              <c:f>Sheet1!$C$2:$C$5</c:f>
              <c:numCache>
                <c:formatCode>General</c:formatCode>
                <c:ptCount val="4"/>
                <c:pt idx="1">
                  <c:v>85</c:v>
                </c:pt>
              </c:numCache>
            </c:numRef>
          </c:val>
        </c:ser>
        <c:ser>
          <c:idx val="2"/>
          <c:order val="2"/>
          <c:tx>
            <c:strRef>
              <c:f>Sheet1!$D$1</c:f>
              <c:strCache>
                <c:ptCount val="1"/>
                <c:pt idx="0">
                  <c:v>Series 3</c:v>
                </c:pt>
              </c:strCache>
            </c:strRef>
          </c:tx>
          <c:cat>
            <c:strRef>
              <c:f>Sheet1!$A$2:$A$5</c:f>
              <c:strCache>
                <c:ptCount val="3"/>
                <c:pt idx="0">
                  <c:v>Kolaborator I</c:v>
                </c:pt>
                <c:pt idx="1">
                  <c:v>kolaborator II</c:v>
                </c:pt>
                <c:pt idx="2">
                  <c:v>Rata-rata</c:v>
                </c:pt>
              </c:strCache>
            </c:strRef>
          </c:cat>
          <c:val>
            <c:numRef>
              <c:f>Sheet1!$D$2:$D$5</c:f>
            </c:numRef>
          </c:val>
        </c:ser>
        <c:ser>
          <c:idx val="3"/>
          <c:order val="3"/>
          <c:tx>
            <c:strRef>
              <c:f>Sheet1!$E$1</c:f>
              <c:strCache>
                <c:ptCount val="1"/>
                <c:pt idx="0">
                  <c:v>Rata-Rata</c:v>
                </c:pt>
              </c:strCache>
            </c:strRef>
          </c:tx>
          <c:cat>
            <c:strRef>
              <c:f>Sheet1!$A$2:$A$5</c:f>
              <c:strCache>
                <c:ptCount val="3"/>
                <c:pt idx="0">
                  <c:v>Kolaborator I</c:v>
                </c:pt>
                <c:pt idx="1">
                  <c:v>kolaborator II</c:v>
                </c:pt>
                <c:pt idx="2">
                  <c:v>Rata-rata</c:v>
                </c:pt>
              </c:strCache>
            </c:strRef>
          </c:cat>
          <c:val>
            <c:numRef>
              <c:f>Sheet1!$E$2:$E$5</c:f>
              <c:numCache>
                <c:formatCode>General</c:formatCode>
                <c:ptCount val="4"/>
                <c:pt idx="2">
                  <c:v>83.5</c:v>
                </c:pt>
              </c:numCache>
            </c:numRef>
          </c:val>
        </c:ser>
        <c:gapWidth val="75"/>
        <c:gapDepth val="75"/>
        <c:shape val="box"/>
        <c:axId val="75822976"/>
        <c:axId val="75824512"/>
        <c:axId val="0"/>
      </c:bar3DChart>
      <c:catAx>
        <c:axId val="75822976"/>
        <c:scaling>
          <c:orientation val="minMax"/>
        </c:scaling>
        <c:axPos val="b"/>
        <c:majorTickMark val="none"/>
        <c:tickLblPos val="nextTo"/>
        <c:txPr>
          <a:bodyPr/>
          <a:lstStyle/>
          <a:p>
            <a:pPr>
              <a:defRPr lang="id-ID"/>
            </a:pPr>
            <a:endParaRPr lang="en-US"/>
          </a:p>
        </c:txPr>
        <c:crossAx val="75824512"/>
        <c:crosses val="autoZero"/>
        <c:auto val="1"/>
        <c:lblAlgn val="ctr"/>
        <c:lblOffset val="100"/>
      </c:catAx>
      <c:valAx>
        <c:axId val="75824512"/>
        <c:scaling>
          <c:orientation val="minMax"/>
        </c:scaling>
        <c:axPos val="l"/>
        <c:majorGridlines/>
        <c:minorGridlines/>
        <c:title>
          <c:txPr>
            <a:bodyPr/>
            <a:lstStyle/>
            <a:p>
              <a:pPr>
                <a:defRPr lang="id-ID"/>
              </a:pPr>
              <a:endParaRPr lang="en-US"/>
            </a:p>
          </c:txPr>
        </c:title>
        <c:numFmt formatCode="General" sourceLinked="1"/>
        <c:tickLblPos val="nextTo"/>
        <c:txPr>
          <a:bodyPr/>
          <a:lstStyle/>
          <a:p>
            <a:pPr>
              <a:defRPr lang="id-ID"/>
            </a:pPr>
            <a:endParaRPr lang="en-US"/>
          </a:p>
        </c:txPr>
        <c:crossAx val="75822976"/>
        <c:crosses val="autoZero"/>
        <c:crossBetween val="between"/>
      </c:valAx>
    </c:plotArea>
    <c:legend>
      <c:legendPos val="r"/>
      <c:txPr>
        <a:bodyPr/>
        <a:lstStyle/>
        <a:p>
          <a:pPr>
            <a:defRPr lang="id-ID"/>
          </a:pPr>
          <a:endParaRPr lang="en-US"/>
        </a:p>
      </c:txPr>
    </c:legend>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0.06003</cdr:x>
      <cdr:y>0.70461</cdr:y>
    </cdr:from>
    <cdr:to>
      <cdr:x>0.11684</cdr:x>
      <cdr:y>0.90152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6259" y="1133955"/>
          <a:ext cx="261425" cy="31689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146F-7663-40AD-822B-D9D441C8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65</Pages>
  <Words>10716</Words>
  <Characters>61082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2018-05-22T00:38:00Z</dcterms:created>
  <dcterms:modified xsi:type="dcterms:W3CDTF">2018-07-09T02:52:00Z</dcterms:modified>
</cp:coreProperties>
</file>