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622" w:rsidRPr="00E42BC8" w:rsidRDefault="00605622" w:rsidP="00605622">
      <w:pPr>
        <w:tabs>
          <w:tab w:val="center" w:pos="3968"/>
          <w:tab w:val="right" w:pos="7937"/>
        </w:tabs>
        <w:spacing w:line="480" w:lineRule="auto"/>
        <w:rPr>
          <w:rFonts w:ascii="Arial" w:hAnsi="Arial" w:cs="Arial"/>
          <w:b/>
          <w:sz w:val="24"/>
          <w:szCs w:val="24"/>
        </w:rPr>
      </w:pPr>
      <w:bookmarkStart w:id="0" w:name="_GoBack"/>
      <w:bookmarkEnd w:id="0"/>
      <w:r>
        <w:rPr>
          <w:rFonts w:ascii="Arial" w:hAnsi="Arial" w:cs="Arial"/>
          <w:b/>
          <w:sz w:val="24"/>
          <w:szCs w:val="24"/>
        </w:rPr>
        <w:tab/>
      </w:r>
      <w:r w:rsidRPr="00E42BC8">
        <w:rPr>
          <w:rFonts w:ascii="Arial" w:hAnsi="Arial" w:cs="Arial"/>
          <w:b/>
          <w:sz w:val="24"/>
          <w:szCs w:val="24"/>
        </w:rPr>
        <w:t>BAB III</w:t>
      </w:r>
      <w:r>
        <w:rPr>
          <w:rFonts w:ascii="Arial" w:hAnsi="Arial" w:cs="Arial"/>
          <w:b/>
          <w:sz w:val="24"/>
          <w:szCs w:val="24"/>
        </w:rPr>
        <w:tab/>
      </w:r>
    </w:p>
    <w:p w:rsidR="00605622" w:rsidRPr="00E42BC8" w:rsidRDefault="00605622" w:rsidP="00605622">
      <w:pPr>
        <w:spacing w:line="480" w:lineRule="auto"/>
        <w:jc w:val="center"/>
        <w:rPr>
          <w:rFonts w:ascii="Arial" w:hAnsi="Arial" w:cs="Arial"/>
          <w:b/>
          <w:sz w:val="24"/>
          <w:szCs w:val="24"/>
        </w:rPr>
      </w:pPr>
      <w:r w:rsidRPr="00E42BC8">
        <w:rPr>
          <w:rFonts w:ascii="Arial" w:hAnsi="Arial" w:cs="Arial"/>
          <w:b/>
          <w:sz w:val="24"/>
          <w:szCs w:val="24"/>
        </w:rPr>
        <w:t>METODOLOGI PENELITIAN</w:t>
      </w:r>
    </w:p>
    <w:p w:rsidR="00605622" w:rsidRPr="00E42BC8" w:rsidRDefault="00605622" w:rsidP="00605622">
      <w:pPr>
        <w:spacing w:after="0" w:line="480" w:lineRule="auto"/>
        <w:jc w:val="both"/>
        <w:rPr>
          <w:rFonts w:ascii="Arial" w:hAnsi="Arial" w:cs="Arial"/>
          <w:b/>
          <w:sz w:val="24"/>
          <w:szCs w:val="24"/>
        </w:rPr>
      </w:pPr>
      <w:r w:rsidRPr="00E42BC8">
        <w:rPr>
          <w:rFonts w:ascii="Arial" w:hAnsi="Arial" w:cs="Arial"/>
          <w:b/>
          <w:sz w:val="24"/>
          <w:szCs w:val="24"/>
        </w:rPr>
        <w:t xml:space="preserve">A. Tujuan Penelitian </w:t>
      </w:r>
    </w:p>
    <w:p w:rsidR="00605622" w:rsidRPr="00E42BC8" w:rsidRDefault="00605622" w:rsidP="00605622">
      <w:pPr>
        <w:spacing w:after="0" w:line="480" w:lineRule="auto"/>
        <w:jc w:val="both"/>
        <w:rPr>
          <w:rFonts w:ascii="Arial" w:hAnsi="Arial" w:cs="Arial"/>
          <w:sz w:val="24"/>
          <w:szCs w:val="24"/>
        </w:rPr>
      </w:pPr>
      <w:r w:rsidRPr="00E42BC8">
        <w:rPr>
          <w:rFonts w:ascii="Arial" w:hAnsi="Arial" w:cs="Arial"/>
          <w:sz w:val="24"/>
          <w:szCs w:val="24"/>
        </w:rPr>
        <w:tab/>
        <w:t>Sesuai dengan uraian yang telah disampaikan pada bab sebelumnya maka tujuan dilakukannya penelitian ini yaitu:</w:t>
      </w:r>
    </w:p>
    <w:p w:rsidR="00605622" w:rsidRDefault="00605622" w:rsidP="00605622">
      <w:pPr>
        <w:spacing w:after="120" w:line="480" w:lineRule="auto"/>
        <w:ind w:left="709" w:hanging="567"/>
        <w:jc w:val="both"/>
        <w:rPr>
          <w:rFonts w:ascii="Arial" w:hAnsi="Arial" w:cs="Arial"/>
          <w:sz w:val="24"/>
          <w:szCs w:val="24"/>
        </w:rPr>
      </w:pPr>
      <w:r w:rsidRPr="00E42BC8">
        <w:rPr>
          <w:rFonts w:ascii="Arial" w:hAnsi="Arial" w:cs="Arial"/>
          <w:sz w:val="24"/>
          <w:szCs w:val="24"/>
        </w:rPr>
        <w:t>1.</w:t>
      </w:r>
      <w:r w:rsidRPr="00E42BC8">
        <w:rPr>
          <w:rFonts w:ascii="Arial" w:hAnsi="Arial" w:cs="Arial"/>
          <w:sz w:val="24"/>
          <w:szCs w:val="24"/>
        </w:rPr>
        <w:tab/>
        <w:t xml:space="preserve">Tidak terdapat pengaruh positif dari literasi informasi terhadap efektivitas belajar siswa di sekolah SD Negeri Sukmajaya 5 Depok Semester Genap Tahun Pelajaran 2017/2018 </w:t>
      </w:r>
    </w:p>
    <w:p w:rsidR="00605622" w:rsidRPr="00C61859" w:rsidRDefault="00605622" w:rsidP="00605622">
      <w:pPr>
        <w:spacing w:after="120" w:line="480" w:lineRule="auto"/>
        <w:ind w:left="709" w:hanging="567"/>
        <w:jc w:val="both"/>
        <w:rPr>
          <w:rFonts w:ascii="Arial" w:hAnsi="Arial" w:cs="Arial"/>
          <w:sz w:val="24"/>
          <w:szCs w:val="24"/>
        </w:rPr>
      </w:pPr>
      <w:r>
        <w:rPr>
          <w:rFonts w:ascii="Arial" w:hAnsi="Arial" w:cs="Arial"/>
          <w:sz w:val="24"/>
          <w:szCs w:val="24"/>
        </w:rPr>
        <w:t>2.</w:t>
      </w:r>
      <w:r>
        <w:rPr>
          <w:rFonts w:ascii="Arial" w:hAnsi="Arial" w:cs="Arial"/>
          <w:sz w:val="24"/>
          <w:szCs w:val="24"/>
          <w:lang w:val="en-US"/>
        </w:rPr>
        <w:tab/>
      </w:r>
      <w:r>
        <w:rPr>
          <w:rFonts w:ascii="Arial" w:hAnsi="Arial" w:cs="Arial"/>
          <w:sz w:val="24"/>
          <w:szCs w:val="24"/>
        </w:rPr>
        <w:t>T</w:t>
      </w:r>
      <w:r w:rsidRPr="00E42BC8">
        <w:rPr>
          <w:rFonts w:ascii="Arial" w:hAnsi="Arial" w:cs="Arial"/>
          <w:sz w:val="24"/>
          <w:szCs w:val="24"/>
        </w:rPr>
        <w:t xml:space="preserve">erdapat pengaruh positif dari literasi informasi terhadap efektivitas belajar siswa di sekolah SD Negeri Sukmajaya 5 Depok Semester Genap Tahun Pelajaran 2017/2018  </w:t>
      </w:r>
    </w:p>
    <w:p w:rsidR="00605622" w:rsidRPr="00E42BC8" w:rsidRDefault="00605622" w:rsidP="00605622">
      <w:pPr>
        <w:spacing w:after="0" w:line="480" w:lineRule="auto"/>
        <w:jc w:val="both"/>
        <w:rPr>
          <w:rFonts w:ascii="Arial" w:hAnsi="Arial" w:cs="Arial"/>
          <w:b/>
          <w:sz w:val="24"/>
          <w:szCs w:val="24"/>
        </w:rPr>
      </w:pPr>
      <w:r w:rsidRPr="00E42BC8">
        <w:rPr>
          <w:rFonts w:ascii="Arial" w:hAnsi="Arial" w:cs="Arial"/>
          <w:b/>
          <w:sz w:val="24"/>
          <w:szCs w:val="24"/>
        </w:rPr>
        <w:t xml:space="preserve">B. Tempat dan Waktu Penelitian </w:t>
      </w:r>
    </w:p>
    <w:p w:rsidR="00605622" w:rsidRPr="00E42BC8" w:rsidRDefault="00605622" w:rsidP="00605622">
      <w:pPr>
        <w:spacing w:after="0" w:line="480" w:lineRule="auto"/>
        <w:ind w:firstLine="284"/>
        <w:jc w:val="both"/>
        <w:rPr>
          <w:rFonts w:ascii="Arial" w:hAnsi="Arial" w:cs="Arial"/>
          <w:sz w:val="24"/>
          <w:szCs w:val="24"/>
        </w:rPr>
      </w:pPr>
      <w:r w:rsidRPr="00E42BC8">
        <w:rPr>
          <w:rFonts w:ascii="Arial" w:hAnsi="Arial" w:cs="Arial"/>
          <w:sz w:val="24"/>
          <w:szCs w:val="24"/>
        </w:rPr>
        <w:t xml:space="preserve">1.  </w:t>
      </w:r>
      <w:r w:rsidRPr="00E42BC8">
        <w:rPr>
          <w:rFonts w:ascii="Arial" w:hAnsi="Arial" w:cs="Arial"/>
          <w:sz w:val="24"/>
          <w:szCs w:val="24"/>
        </w:rPr>
        <w:tab/>
        <w:t xml:space="preserve">Tempat Penelitian </w:t>
      </w:r>
    </w:p>
    <w:p w:rsidR="00605622" w:rsidRDefault="00605622" w:rsidP="00605622">
      <w:pPr>
        <w:spacing w:after="120" w:line="480" w:lineRule="auto"/>
        <w:ind w:left="720"/>
        <w:jc w:val="both"/>
        <w:rPr>
          <w:rFonts w:ascii="Arial" w:hAnsi="Arial" w:cs="Arial"/>
          <w:sz w:val="24"/>
          <w:szCs w:val="24"/>
        </w:rPr>
      </w:pPr>
      <w:r w:rsidRPr="00E42BC8">
        <w:rPr>
          <w:rFonts w:ascii="Arial" w:hAnsi="Arial" w:cs="Arial"/>
          <w:sz w:val="24"/>
          <w:szCs w:val="24"/>
        </w:rPr>
        <w:t>Penelitian kausal ini dilaksanakan pada siswa kelas  VA, VB, VC dan VD di Sekolah Dasar Negeri Sukmajaya 5 Kecamatan Abadijaya Kota Depok.</w:t>
      </w:r>
    </w:p>
    <w:p w:rsidR="00605622" w:rsidRPr="00C61859" w:rsidRDefault="00605622" w:rsidP="00605622">
      <w:pPr>
        <w:spacing w:after="0" w:line="480" w:lineRule="auto"/>
        <w:ind w:left="709" w:hanging="425"/>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Pr="00C61859">
        <w:rPr>
          <w:rFonts w:ascii="Arial" w:hAnsi="Arial" w:cs="Arial"/>
          <w:sz w:val="24"/>
          <w:szCs w:val="24"/>
        </w:rPr>
        <w:t xml:space="preserve">Waktu Penelitian </w:t>
      </w:r>
    </w:p>
    <w:p w:rsidR="00605622" w:rsidRDefault="00605622" w:rsidP="00605622">
      <w:pPr>
        <w:spacing w:after="0" w:line="480" w:lineRule="auto"/>
        <w:ind w:left="720"/>
        <w:jc w:val="both"/>
        <w:rPr>
          <w:rFonts w:ascii="Arial" w:hAnsi="Arial" w:cs="Arial"/>
          <w:sz w:val="24"/>
          <w:szCs w:val="24"/>
        </w:rPr>
      </w:pPr>
      <w:r w:rsidRPr="00C61859">
        <w:rPr>
          <w:rFonts w:ascii="Arial" w:hAnsi="Arial" w:cs="Arial"/>
          <w:sz w:val="24"/>
          <w:szCs w:val="24"/>
        </w:rPr>
        <w:t xml:space="preserve">Penelitian kausal ini dilaksanakan pada semester genap tahun ajaran 2017/2018, penentuan waktu penelitian mengacu </w:t>
      </w:r>
      <w:r>
        <w:rPr>
          <w:rFonts w:ascii="Arial" w:hAnsi="Arial" w:cs="Arial"/>
          <w:sz w:val="24"/>
          <w:szCs w:val="24"/>
        </w:rPr>
        <w:t>pada kalender akademik sekolah.</w:t>
      </w:r>
    </w:p>
    <w:p w:rsidR="00605622" w:rsidRPr="00C61859" w:rsidRDefault="00605622" w:rsidP="00605622">
      <w:pPr>
        <w:spacing w:after="0" w:line="480" w:lineRule="auto"/>
        <w:ind w:left="720"/>
        <w:jc w:val="both"/>
        <w:rPr>
          <w:rFonts w:ascii="Arial" w:hAnsi="Arial" w:cs="Arial"/>
          <w:sz w:val="24"/>
          <w:szCs w:val="24"/>
        </w:rPr>
      </w:pPr>
    </w:p>
    <w:p w:rsidR="00605622" w:rsidRDefault="00605622" w:rsidP="00ED367B">
      <w:pPr>
        <w:spacing w:after="0" w:line="480" w:lineRule="auto"/>
        <w:jc w:val="both"/>
        <w:rPr>
          <w:rFonts w:ascii="Arial" w:hAnsi="Arial" w:cs="Arial"/>
          <w:b/>
          <w:sz w:val="24"/>
          <w:szCs w:val="24"/>
        </w:rPr>
        <w:sectPr w:rsidR="00605622" w:rsidSect="00420135">
          <w:headerReference w:type="default" r:id="rId9"/>
          <w:footerReference w:type="default" r:id="rId10"/>
          <w:footerReference w:type="first" r:id="rId11"/>
          <w:pgSz w:w="11906" w:h="16838" w:code="9"/>
          <w:pgMar w:top="2268" w:right="1701" w:bottom="1701" w:left="2268" w:header="709" w:footer="709" w:gutter="0"/>
          <w:pgNumType w:start="61"/>
          <w:cols w:space="708"/>
          <w:docGrid w:linePitch="360"/>
        </w:sectPr>
      </w:pPr>
    </w:p>
    <w:p w:rsidR="00CD2731" w:rsidRPr="00E42BC8" w:rsidRDefault="00CD2731" w:rsidP="00ED367B">
      <w:pPr>
        <w:spacing w:after="0" w:line="480" w:lineRule="auto"/>
        <w:jc w:val="both"/>
        <w:rPr>
          <w:rFonts w:ascii="Arial" w:hAnsi="Arial" w:cs="Arial"/>
          <w:b/>
          <w:sz w:val="24"/>
          <w:szCs w:val="24"/>
        </w:rPr>
      </w:pPr>
      <w:r w:rsidRPr="00E42BC8">
        <w:rPr>
          <w:rFonts w:ascii="Arial" w:hAnsi="Arial" w:cs="Arial"/>
          <w:b/>
          <w:sz w:val="24"/>
          <w:szCs w:val="24"/>
        </w:rPr>
        <w:lastRenderedPageBreak/>
        <w:t xml:space="preserve">C. Metode Penelitian </w:t>
      </w:r>
    </w:p>
    <w:p w:rsidR="00427313" w:rsidRDefault="00CD2731" w:rsidP="00B73BFB">
      <w:pPr>
        <w:spacing w:after="120" w:line="480" w:lineRule="auto"/>
        <w:jc w:val="both"/>
        <w:rPr>
          <w:rFonts w:ascii="Arial" w:hAnsi="Arial" w:cs="Arial"/>
          <w:sz w:val="24"/>
          <w:szCs w:val="24"/>
        </w:rPr>
      </w:pPr>
      <w:r w:rsidRPr="00E42BC8">
        <w:rPr>
          <w:rFonts w:ascii="Arial" w:hAnsi="Arial" w:cs="Arial"/>
          <w:b/>
          <w:sz w:val="24"/>
          <w:szCs w:val="24"/>
        </w:rPr>
        <w:tab/>
      </w:r>
      <w:r w:rsidRPr="00E42BC8">
        <w:rPr>
          <w:rFonts w:ascii="Arial" w:hAnsi="Arial" w:cs="Arial"/>
          <w:sz w:val="24"/>
          <w:szCs w:val="24"/>
        </w:rPr>
        <w:t>Metode penelitian adalah suatu cara yang digunakan dalam pengumpulan data penelitian. Menurut Sugiyono (2010:107) metode penelitian adalah cara yang digunakan oleh peneliti dalam mengumpulkan data penelit</w:t>
      </w:r>
      <w:r w:rsidR="00B21198" w:rsidRPr="00E42BC8">
        <w:rPr>
          <w:rFonts w:ascii="Arial" w:hAnsi="Arial" w:cs="Arial"/>
          <w:sz w:val="24"/>
          <w:szCs w:val="24"/>
        </w:rPr>
        <w:t xml:space="preserve">iannya. </w:t>
      </w:r>
      <w:r w:rsidRPr="00E42BC8">
        <w:rPr>
          <w:rFonts w:ascii="Arial" w:hAnsi="Arial" w:cs="Arial"/>
          <w:sz w:val="24"/>
          <w:szCs w:val="24"/>
        </w:rPr>
        <w:t>Suatu penelitian akan memperoleh hasil yang maksimal jika didasarkan pada suatu metode yang tepat dan dapat dipertanggungjawabkan kebenarannya. Ketepatan dalam pemilihan metode penelitian akan berpengaruh terhadap kelancaran yang diperoleh dalam pelaksanaan penelitian. Penelitian ini menggunakan metode survei untuk mengump</w:t>
      </w:r>
      <w:r w:rsidR="00B21198" w:rsidRPr="00E42BC8">
        <w:rPr>
          <w:rFonts w:ascii="Arial" w:hAnsi="Arial" w:cs="Arial"/>
          <w:sz w:val="24"/>
          <w:szCs w:val="24"/>
        </w:rPr>
        <w:t xml:space="preserve">ulkan data dari siswa </w:t>
      </w:r>
      <w:r w:rsidRPr="00E42BC8">
        <w:rPr>
          <w:rFonts w:ascii="Arial" w:hAnsi="Arial" w:cs="Arial"/>
          <w:sz w:val="24"/>
          <w:szCs w:val="24"/>
        </w:rPr>
        <w:t>yang terpilih sebagai responden. Pendekatan yang</w:t>
      </w:r>
      <w:r w:rsidR="00B21198" w:rsidRPr="00E42BC8">
        <w:rPr>
          <w:rFonts w:ascii="Arial" w:hAnsi="Arial" w:cs="Arial"/>
          <w:sz w:val="24"/>
          <w:szCs w:val="24"/>
        </w:rPr>
        <w:t xml:space="preserve"> digunakan adalah pendekatan ka</w:t>
      </w:r>
      <w:r w:rsidRPr="00E42BC8">
        <w:rPr>
          <w:rFonts w:ascii="Arial" w:hAnsi="Arial" w:cs="Arial"/>
          <w:sz w:val="24"/>
          <w:szCs w:val="24"/>
        </w:rPr>
        <w:t>u</w:t>
      </w:r>
      <w:r w:rsidR="00B21198" w:rsidRPr="00E42BC8">
        <w:rPr>
          <w:rFonts w:ascii="Arial" w:hAnsi="Arial" w:cs="Arial"/>
          <w:sz w:val="24"/>
          <w:szCs w:val="24"/>
        </w:rPr>
        <w:t>s</w:t>
      </w:r>
      <w:r w:rsidRPr="00E42BC8">
        <w:rPr>
          <w:rFonts w:ascii="Arial" w:hAnsi="Arial" w:cs="Arial"/>
          <w:sz w:val="24"/>
          <w:szCs w:val="24"/>
        </w:rPr>
        <w:t>al untuk memperoleh i</w:t>
      </w:r>
      <w:r w:rsidR="00B21198" w:rsidRPr="00E42BC8">
        <w:rPr>
          <w:rFonts w:ascii="Arial" w:hAnsi="Arial" w:cs="Arial"/>
          <w:sz w:val="24"/>
          <w:szCs w:val="24"/>
        </w:rPr>
        <w:t xml:space="preserve">nformasi mengenai pengaruh </w:t>
      </w:r>
      <w:r w:rsidRPr="00E42BC8">
        <w:rPr>
          <w:rFonts w:ascii="Arial" w:hAnsi="Arial" w:cs="Arial"/>
          <w:sz w:val="24"/>
          <w:szCs w:val="24"/>
        </w:rPr>
        <w:t>literasi informasi terhadap efektivitas belajar siswa</w:t>
      </w:r>
      <w:r w:rsidR="00B21198" w:rsidRPr="00E42BC8">
        <w:rPr>
          <w:rFonts w:ascii="Arial" w:hAnsi="Arial" w:cs="Arial"/>
          <w:sz w:val="24"/>
          <w:szCs w:val="24"/>
        </w:rPr>
        <w:t xml:space="preserve"> kelas V</w:t>
      </w:r>
      <w:r w:rsidRPr="00E42BC8">
        <w:rPr>
          <w:rFonts w:ascii="Arial" w:hAnsi="Arial" w:cs="Arial"/>
          <w:sz w:val="24"/>
          <w:szCs w:val="24"/>
        </w:rPr>
        <w:t xml:space="preserve"> di Sekolah Dasar Negeri </w:t>
      </w:r>
      <w:r w:rsidR="00B21198" w:rsidRPr="00E42BC8">
        <w:rPr>
          <w:rFonts w:ascii="Arial" w:hAnsi="Arial" w:cs="Arial"/>
          <w:sz w:val="24"/>
          <w:szCs w:val="24"/>
        </w:rPr>
        <w:t>Sukmajaya 5 Kota Depok.</w:t>
      </w:r>
    </w:p>
    <w:p w:rsidR="00CD2731" w:rsidRPr="00ED367B" w:rsidRDefault="00CD2731" w:rsidP="00B73BFB">
      <w:pPr>
        <w:spacing w:after="120" w:line="480" w:lineRule="auto"/>
        <w:jc w:val="both"/>
        <w:rPr>
          <w:rFonts w:ascii="Arial" w:hAnsi="Arial" w:cs="Arial"/>
          <w:sz w:val="24"/>
          <w:szCs w:val="24"/>
        </w:rPr>
      </w:pPr>
      <w:r w:rsidRPr="00E42BC8">
        <w:rPr>
          <w:rFonts w:ascii="Arial" w:hAnsi="Arial" w:cs="Arial"/>
          <w:b/>
          <w:sz w:val="24"/>
          <w:szCs w:val="24"/>
        </w:rPr>
        <w:t>D. Konstelasi Masalah Penelitian</w:t>
      </w:r>
    </w:p>
    <w:p w:rsidR="00ED367B" w:rsidRDefault="009C50F8" w:rsidP="00ED367B">
      <w:pPr>
        <w:spacing w:after="0" w:line="480" w:lineRule="auto"/>
        <w:ind w:firstLine="720"/>
        <w:jc w:val="both"/>
        <w:rPr>
          <w:rFonts w:ascii="Arial" w:hAnsi="Arial" w:cs="Arial"/>
          <w:sz w:val="24"/>
          <w:szCs w:val="24"/>
        </w:rPr>
      </w:pPr>
      <w:r w:rsidRPr="00E42BC8">
        <w:rPr>
          <w:rFonts w:ascii="Arial" w:hAnsi="Arial" w:cs="Arial"/>
          <w:sz w:val="24"/>
          <w:szCs w:val="24"/>
        </w:rPr>
        <w:t>Penelitian yang bertujuan untuk mengetahui tentang pengaruh antara dua variabel, yaitu v</w:t>
      </w:r>
      <w:r w:rsidR="00CD2731" w:rsidRPr="00E42BC8">
        <w:rPr>
          <w:rFonts w:ascii="Arial" w:hAnsi="Arial" w:cs="Arial"/>
          <w:sz w:val="24"/>
          <w:szCs w:val="24"/>
        </w:rPr>
        <w:t xml:space="preserve">ariabel bebas </w:t>
      </w:r>
      <w:r w:rsidRPr="00E42BC8">
        <w:rPr>
          <w:rFonts w:ascii="Arial" w:hAnsi="Arial" w:cs="Arial"/>
          <w:sz w:val="24"/>
          <w:szCs w:val="24"/>
        </w:rPr>
        <w:t xml:space="preserve">(X) </w:t>
      </w:r>
      <w:r w:rsidR="00CD2731" w:rsidRPr="00E42BC8">
        <w:rPr>
          <w:rFonts w:ascii="Arial" w:hAnsi="Arial" w:cs="Arial"/>
          <w:sz w:val="24"/>
          <w:szCs w:val="24"/>
        </w:rPr>
        <w:t>dalam penelitian in</w:t>
      </w:r>
      <w:r w:rsidRPr="00E42BC8">
        <w:rPr>
          <w:rFonts w:ascii="Arial" w:hAnsi="Arial" w:cs="Arial"/>
          <w:sz w:val="24"/>
          <w:szCs w:val="24"/>
        </w:rPr>
        <w:t xml:space="preserve">i adalah literasi informasi </w:t>
      </w:r>
      <w:r w:rsidR="00CD2731" w:rsidRPr="00E42BC8">
        <w:rPr>
          <w:rFonts w:ascii="Arial" w:hAnsi="Arial" w:cs="Arial"/>
          <w:sz w:val="24"/>
          <w:szCs w:val="24"/>
        </w:rPr>
        <w:t>dan variabel terikat</w:t>
      </w:r>
      <w:r w:rsidRPr="00E42BC8">
        <w:rPr>
          <w:rFonts w:ascii="Arial" w:hAnsi="Arial" w:cs="Arial"/>
          <w:sz w:val="24"/>
          <w:szCs w:val="24"/>
        </w:rPr>
        <w:t xml:space="preserve"> (Y)</w:t>
      </w:r>
      <w:r w:rsidR="00CD2731" w:rsidRPr="00E42BC8">
        <w:rPr>
          <w:rFonts w:ascii="Arial" w:hAnsi="Arial" w:cs="Arial"/>
          <w:sz w:val="24"/>
          <w:szCs w:val="24"/>
        </w:rPr>
        <w:t xml:space="preserve"> yaitu efektivitas bela</w:t>
      </w:r>
      <w:r w:rsidRPr="00E42BC8">
        <w:rPr>
          <w:rFonts w:ascii="Arial" w:hAnsi="Arial" w:cs="Arial"/>
          <w:sz w:val="24"/>
          <w:szCs w:val="24"/>
        </w:rPr>
        <w:t>jar siswa, mempunyai desain konstelasi masalah p</w:t>
      </w:r>
      <w:r w:rsidR="00ED367B">
        <w:rPr>
          <w:rFonts w:ascii="Arial" w:hAnsi="Arial" w:cs="Arial"/>
          <w:sz w:val="24"/>
          <w:szCs w:val="24"/>
        </w:rPr>
        <w:t>enelitian sebagai berikut</w:t>
      </w:r>
    </w:p>
    <w:p w:rsidR="00CD2731" w:rsidRPr="00ED367B" w:rsidRDefault="00CD2731" w:rsidP="00122613">
      <w:pPr>
        <w:spacing w:after="0" w:line="480" w:lineRule="auto"/>
        <w:ind w:left="3600"/>
        <w:jc w:val="both"/>
        <w:rPr>
          <w:rFonts w:ascii="Arial" w:hAnsi="Arial" w:cs="Arial"/>
          <w:sz w:val="24"/>
          <w:szCs w:val="24"/>
        </w:rPr>
      </w:pPr>
      <w:r w:rsidRPr="00E42BC8">
        <w:rPr>
          <w:rFonts w:ascii="Arial" w:hAnsi="Arial" w:cs="Arial"/>
          <w:noProof/>
          <w:sz w:val="24"/>
          <w:szCs w:val="24"/>
          <w:lang w:eastAsia="id-ID"/>
        </w:rPr>
        <mc:AlternateContent>
          <mc:Choice Requires="wpg">
            <w:drawing>
              <wp:anchor distT="0" distB="0" distL="114300" distR="114300" simplePos="0" relativeHeight="251659264" behindDoc="0" locked="0" layoutInCell="1" allowOverlap="1" wp14:anchorId="013D5B1E" wp14:editId="29DD4F63">
                <wp:simplePos x="0" y="0"/>
                <wp:positionH relativeFrom="column">
                  <wp:posOffset>147523</wp:posOffset>
                </wp:positionH>
                <wp:positionV relativeFrom="paragraph">
                  <wp:posOffset>130810</wp:posOffset>
                </wp:positionV>
                <wp:extent cx="3105150" cy="547558"/>
                <wp:effectExtent l="0" t="0" r="19050" b="24130"/>
                <wp:wrapNone/>
                <wp:docPr id="25" name="Group 25"/>
                <wp:cNvGraphicFramePr/>
                <a:graphic xmlns:a="http://schemas.openxmlformats.org/drawingml/2006/main">
                  <a:graphicData uri="http://schemas.microsoft.com/office/word/2010/wordprocessingGroup">
                    <wpg:wgp>
                      <wpg:cNvGrpSpPr/>
                      <wpg:grpSpPr>
                        <a:xfrm>
                          <a:off x="0" y="0"/>
                          <a:ext cx="3105150" cy="547558"/>
                          <a:chOff x="0" y="0"/>
                          <a:chExt cx="3352800" cy="1057275"/>
                        </a:xfrm>
                      </wpg:grpSpPr>
                      <wpg:grpSp>
                        <wpg:cNvPr id="23" name="Group 23"/>
                        <wpg:cNvGrpSpPr/>
                        <wpg:grpSpPr>
                          <a:xfrm>
                            <a:off x="0" y="466725"/>
                            <a:ext cx="3352800" cy="590550"/>
                            <a:chOff x="0" y="0"/>
                            <a:chExt cx="3790950" cy="676275"/>
                          </a:xfrm>
                        </wpg:grpSpPr>
                        <wps:wsp>
                          <wps:cNvPr id="3" name="Rounded Rectangle 3"/>
                          <wps:cNvSpPr/>
                          <wps:spPr>
                            <a:xfrm>
                              <a:off x="0" y="0"/>
                              <a:ext cx="1295400" cy="676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5581" w:rsidRPr="00ED367B" w:rsidRDefault="00035581" w:rsidP="00CD2731">
                                <w:pPr>
                                  <w:jc w:val="center"/>
                                  <w:rPr>
                                    <w:sz w:val="28"/>
                                    <w:szCs w:val="28"/>
                                  </w:rPr>
                                </w:pPr>
                                <w:r w:rsidRPr="00ED367B">
                                  <w:rPr>
                                    <w:sz w:val="28"/>
                                    <w:szCs w:val="2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1333500" y="314325"/>
                              <a:ext cx="11239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Rounded Rectangle 15"/>
                          <wps:cNvSpPr/>
                          <wps:spPr>
                            <a:xfrm>
                              <a:off x="2495550" y="0"/>
                              <a:ext cx="1295400" cy="6762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5581" w:rsidRPr="00ED367B" w:rsidRDefault="00035581" w:rsidP="00CD2731">
                                <w:pPr>
                                  <w:jc w:val="center"/>
                                  <w:rPr>
                                    <w:sz w:val="28"/>
                                    <w:szCs w:val="28"/>
                                  </w:rPr>
                                </w:pPr>
                                <w:r w:rsidRPr="00ED367B">
                                  <w:rPr>
                                    <w:sz w:val="28"/>
                                    <w:szCs w:val="2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Straight Connector 24"/>
                        <wps:cNvCnPr/>
                        <wps:spPr>
                          <a:xfrm>
                            <a:off x="2781300" y="0"/>
                            <a:ext cx="0" cy="4381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5" o:spid="_x0000_s1026" style="position:absolute;left:0;text-align:left;margin-left:11.6pt;margin-top:10.3pt;width:244.5pt;height:43.1pt;z-index:251659264;mso-width-relative:margin;mso-height-relative:margin" coordsize="33528,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">
                <v:group id="Group 23" o:spid="_x0000_s1027" style="position:absolute;top:4667;width:33528;height:5905" coordsize="37909,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Rounded Rectangle 3" o:spid="_x0000_s1028" style="position:absolute;width:12954;height:6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TEcIA&#10;AADaAAAADwAAAGRycy9kb3ducmV2LnhtbESPzYoCMRCE78K+Q+gFL7JmVJBlNIosK6jgQV1hj82k&#10;50cnnSGJOr69EQSPRVV9RU3nranFlZyvLCsY9BMQxJnVFRcK/g7Lr28QPiBrrC2Tgjt5mM8+OlNM&#10;tb3xjq77UIgIYZ+igjKEJpXSZyUZ9H3bEEcvt85giNIVUju8Rbip5TBJxtJgxXGhxIZ+SsrO+4tR&#10;8Hv6T9y6qGyTb+5W5ttjz42PSnU/28UERKA2vMOv9korGMH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pMRwgAAANoAAAAPAAAAAAAAAAAAAAAAAJgCAABkcnMvZG93&#10;bnJldi54bWxQSwUGAAAAAAQABAD1AAAAhwMAAAAA&#10;" fillcolor="white [3201]" strokecolor="black [3213]" strokeweight="2pt">
                    <v:textbox>
                      <w:txbxContent>
                        <w:p w:rsidR="00035581" w:rsidRPr="00ED367B" w:rsidRDefault="00035581" w:rsidP="00CD2731">
                          <w:pPr>
                            <w:jc w:val="center"/>
                            <w:rPr>
                              <w:sz w:val="28"/>
                              <w:szCs w:val="28"/>
                            </w:rPr>
                          </w:pPr>
                          <w:r w:rsidRPr="00ED367B">
                            <w:rPr>
                              <w:sz w:val="28"/>
                              <w:szCs w:val="28"/>
                            </w:rPr>
                            <w:t>X</w:t>
                          </w:r>
                        </w:p>
                      </w:txbxContent>
                    </v:textbox>
                  </v:roundrect>
                  <v:shapetype id="_x0000_t32" coordsize="21600,21600" o:spt="32" o:oned="t" path="m,l21600,21600e" filled="f">
                    <v:path arrowok="t" fillok="f" o:connecttype="none"/>
                    <o:lock v:ext="edit" shapetype="t"/>
                  </v:shapetype>
                  <v:shape id="Straight Arrow Connector 4" o:spid="_x0000_s1029" type="#_x0000_t32" style="position:absolute;left:13335;top:3143;width:11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ZsQAAADaAAAADwAAAGRycy9kb3ducmV2LnhtbESPwWrDMBBE74H8g9hAb4ncU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BmxAAAANoAAAAPAAAAAAAAAAAA&#10;AAAAAKECAABkcnMvZG93bnJldi54bWxQSwUGAAAAAAQABAD5AAAAkgMAAAAA&#10;" strokecolor="black [3040]">
                    <v:stroke endarrow="open"/>
                  </v:shape>
                  <v:roundrect id="Rounded Rectangle 15" o:spid="_x0000_s1030" style="position:absolute;left:24955;width:12954;height:6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4d8IA&#10;AADbAAAADwAAAGRycy9kb3ducmV2LnhtbERPS2vCQBC+C/6HZYReRDctNEh0FRELbaGHpgoeh+zk&#10;odnZsLuNyb/vFgq9zcf3nM1uMK3oyfnGsoLHZQKCuLC64UrB6etlsQLhA7LG1jIpGMnDbjudbDDT&#10;9s6f1OehEjGEfYYK6hC6TEpf1GTQL21HHLnSOoMhQldJ7fAew00rn5IklQYbjg01dnSoqbjl30bB&#10;8XpJ3FvV2K58H60sP85zl56VepgN+zWIQEP4F/+5X3Wc/wy/v8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7h3wgAAANsAAAAPAAAAAAAAAAAAAAAAAJgCAABkcnMvZG93&#10;bnJldi54bWxQSwUGAAAAAAQABAD1AAAAhwMAAAAA&#10;" fillcolor="white [3201]" strokecolor="black [3213]" strokeweight="2pt">
                    <v:textbox>
                      <w:txbxContent>
                        <w:p w:rsidR="00035581" w:rsidRPr="00ED367B" w:rsidRDefault="00035581" w:rsidP="00CD2731">
                          <w:pPr>
                            <w:jc w:val="center"/>
                            <w:rPr>
                              <w:sz w:val="28"/>
                              <w:szCs w:val="28"/>
                            </w:rPr>
                          </w:pPr>
                          <w:r w:rsidRPr="00ED367B">
                            <w:rPr>
                              <w:sz w:val="28"/>
                              <w:szCs w:val="28"/>
                            </w:rPr>
                            <w:t>Y</w:t>
                          </w:r>
                        </w:p>
                      </w:txbxContent>
                    </v:textbox>
                  </v:roundrect>
                </v:group>
                <v:line id="Straight Connector 24" o:spid="_x0000_s1031" style="position:absolute;visibility:visible;mso-wrap-style:square" from="27813,0" to="27813,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group>
            </w:pict>
          </mc:Fallback>
        </mc:AlternateContent>
      </w:r>
      <w:r w:rsidR="00122613">
        <w:rPr>
          <w:rFonts w:ascii="Arial" w:hAnsi="Arial" w:cs="Arial"/>
          <w:sz w:val="24"/>
          <w:szCs w:val="24"/>
        </w:rPr>
        <w:t xml:space="preserve">          </w:t>
      </w:r>
      <w:r w:rsidR="008915F0">
        <w:rPr>
          <w:rFonts w:ascii="Arial" w:hAnsi="Arial" w:cs="Arial"/>
          <w:sz w:val="24"/>
          <w:szCs w:val="24"/>
        </w:rPr>
        <w:t>ε</w:t>
      </w:r>
    </w:p>
    <w:p w:rsidR="009C50F8" w:rsidRPr="00E42BC8" w:rsidRDefault="009C50F8" w:rsidP="00B73BFB">
      <w:pPr>
        <w:spacing w:after="120" w:line="480" w:lineRule="auto"/>
        <w:jc w:val="both"/>
        <w:rPr>
          <w:rFonts w:ascii="Arial" w:hAnsi="Arial" w:cs="Arial"/>
          <w:i/>
          <w:sz w:val="24"/>
          <w:szCs w:val="24"/>
        </w:rPr>
      </w:pPr>
    </w:p>
    <w:p w:rsidR="009C50F8" w:rsidRPr="00E42BC8" w:rsidRDefault="008A38FA" w:rsidP="00B73BFB">
      <w:pPr>
        <w:spacing w:after="120" w:line="480" w:lineRule="auto"/>
        <w:rPr>
          <w:rFonts w:ascii="Arial" w:hAnsi="Arial" w:cs="Arial"/>
          <w:i/>
          <w:sz w:val="24"/>
          <w:szCs w:val="24"/>
        </w:rPr>
      </w:pPr>
      <w:r>
        <w:rPr>
          <w:rFonts w:ascii="Arial" w:hAnsi="Arial" w:cs="Arial"/>
          <w:i/>
          <w:sz w:val="24"/>
          <w:szCs w:val="24"/>
        </w:rPr>
        <w:t>Gambar 3.1</w:t>
      </w:r>
      <w:r w:rsidR="009C50F8" w:rsidRPr="00E42BC8">
        <w:rPr>
          <w:rFonts w:ascii="Arial" w:hAnsi="Arial" w:cs="Arial"/>
          <w:i/>
          <w:sz w:val="24"/>
          <w:szCs w:val="24"/>
        </w:rPr>
        <w:t xml:space="preserve"> konstelasi masalah penelitian (Sugiyono 2010:107)</w:t>
      </w:r>
    </w:p>
    <w:p w:rsidR="00B73BFB" w:rsidRDefault="00B73BFB" w:rsidP="00ED367B">
      <w:pPr>
        <w:spacing w:after="0" w:line="480" w:lineRule="auto"/>
        <w:jc w:val="both"/>
        <w:rPr>
          <w:rFonts w:ascii="Arial" w:hAnsi="Arial" w:cs="Arial"/>
          <w:sz w:val="24"/>
          <w:szCs w:val="24"/>
        </w:rPr>
      </w:pPr>
    </w:p>
    <w:p w:rsidR="00CD2731" w:rsidRPr="00E42BC8" w:rsidRDefault="00CD2731" w:rsidP="00ED367B">
      <w:pPr>
        <w:spacing w:after="0" w:line="480" w:lineRule="auto"/>
        <w:jc w:val="both"/>
        <w:rPr>
          <w:rFonts w:ascii="Arial" w:hAnsi="Arial" w:cs="Arial"/>
          <w:sz w:val="24"/>
          <w:szCs w:val="24"/>
        </w:rPr>
      </w:pPr>
      <w:r w:rsidRPr="00E42BC8">
        <w:rPr>
          <w:rFonts w:ascii="Arial" w:hAnsi="Arial" w:cs="Arial"/>
          <w:sz w:val="24"/>
          <w:szCs w:val="24"/>
        </w:rPr>
        <w:t>Keterangan :</w:t>
      </w:r>
      <w:r w:rsidRPr="00E42BC8">
        <w:rPr>
          <w:rFonts w:ascii="Arial" w:hAnsi="Arial" w:cs="Arial"/>
          <w:sz w:val="24"/>
          <w:szCs w:val="24"/>
        </w:rPr>
        <w:tab/>
      </w:r>
      <w:r w:rsidRPr="00E42BC8">
        <w:rPr>
          <w:rFonts w:ascii="Arial" w:hAnsi="Arial" w:cs="Arial"/>
          <w:sz w:val="24"/>
          <w:szCs w:val="24"/>
        </w:rPr>
        <w:tab/>
        <w:t>X = Literasi Informasi</w:t>
      </w:r>
    </w:p>
    <w:p w:rsidR="00CD2731" w:rsidRPr="00E42BC8" w:rsidRDefault="00CD2731" w:rsidP="00ED367B">
      <w:pPr>
        <w:spacing w:after="0" w:line="480" w:lineRule="auto"/>
        <w:jc w:val="both"/>
        <w:rPr>
          <w:rFonts w:ascii="Arial" w:hAnsi="Arial" w:cs="Arial"/>
          <w:sz w:val="24"/>
          <w:szCs w:val="24"/>
        </w:rPr>
      </w:pPr>
      <w:r w:rsidRPr="00E42BC8">
        <w:rPr>
          <w:rFonts w:ascii="Arial" w:hAnsi="Arial" w:cs="Arial"/>
          <w:sz w:val="24"/>
          <w:szCs w:val="24"/>
        </w:rPr>
        <w:tab/>
      </w:r>
      <w:r w:rsidRPr="00E42BC8">
        <w:rPr>
          <w:rFonts w:ascii="Arial" w:hAnsi="Arial" w:cs="Arial"/>
          <w:sz w:val="24"/>
          <w:szCs w:val="24"/>
        </w:rPr>
        <w:tab/>
      </w:r>
      <w:r w:rsidRPr="00E42BC8">
        <w:rPr>
          <w:rFonts w:ascii="Arial" w:hAnsi="Arial" w:cs="Arial"/>
          <w:sz w:val="24"/>
          <w:szCs w:val="24"/>
        </w:rPr>
        <w:tab/>
        <w:t xml:space="preserve">Y = Efektivitas Belajar Siswa </w:t>
      </w:r>
    </w:p>
    <w:p w:rsidR="00ED367B" w:rsidRPr="00ED367B" w:rsidRDefault="009C50F8" w:rsidP="00ED367B">
      <w:pPr>
        <w:spacing w:after="0" w:line="480" w:lineRule="auto"/>
        <w:jc w:val="both"/>
        <w:rPr>
          <w:rFonts w:ascii="Arial" w:hAnsi="Arial" w:cs="Arial"/>
          <w:sz w:val="24"/>
          <w:szCs w:val="24"/>
        </w:rPr>
      </w:pPr>
      <w:r w:rsidRPr="00E42BC8">
        <w:rPr>
          <w:rFonts w:ascii="Arial" w:hAnsi="Arial" w:cs="Arial"/>
          <w:sz w:val="24"/>
          <w:szCs w:val="24"/>
        </w:rPr>
        <w:tab/>
      </w:r>
      <w:r w:rsidRPr="00E42BC8">
        <w:rPr>
          <w:rFonts w:ascii="Arial" w:hAnsi="Arial" w:cs="Arial"/>
          <w:sz w:val="24"/>
          <w:szCs w:val="24"/>
        </w:rPr>
        <w:tab/>
      </w:r>
      <w:r w:rsidRPr="00E42BC8">
        <w:rPr>
          <w:rFonts w:ascii="Arial" w:hAnsi="Arial" w:cs="Arial"/>
          <w:sz w:val="24"/>
          <w:szCs w:val="24"/>
        </w:rPr>
        <w:tab/>
      </w:r>
      <w:r w:rsidR="008915F0">
        <w:rPr>
          <w:rFonts w:ascii="Arial" w:hAnsi="Arial" w:cs="Arial"/>
          <w:sz w:val="24"/>
          <w:szCs w:val="24"/>
        </w:rPr>
        <w:t>ε</w:t>
      </w:r>
      <w:r w:rsidR="008915F0" w:rsidRPr="00E42BC8">
        <w:rPr>
          <w:rFonts w:ascii="Arial" w:hAnsi="Arial" w:cs="Arial"/>
          <w:sz w:val="24"/>
          <w:szCs w:val="24"/>
        </w:rPr>
        <w:t xml:space="preserve"> </w:t>
      </w:r>
      <w:r w:rsidRPr="00E42BC8">
        <w:rPr>
          <w:rFonts w:ascii="Arial" w:hAnsi="Arial" w:cs="Arial"/>
          <w:sz w:val="24"/>
          <w:szCs w:val="24"/>
        </w:rPr>
        <w:t xml:space="preserve">= Variabel-variabel lain </w:t>
      </w:r>
    </w:p>
    <w:p w:rsidR="00CD2731" w:rsidRPr="00E42BC8" w:rsidRDefault="00CD2731" w:rsidP="00ED367B">
      <w:pPr>
        <w:spacing w:after="0" w:line="480" w:lineRule="auto"/>
        <w:jc w:val="both"/>
        <w:rPr>
          <w:rFonts w:ascii="Arial" w:hAnsi="Arial" w:cs="Arial"/>
          <w:b/>
          <w:sz w:val="24"/>
          <w:szCs w:val="24"/>
        </w:rPr>
      </w:pPr>
      <w:r w:rsidRPr="00E42BC8">
        <w:rPr>
          <w:rFonts w:ascii="Arial" w:hAnsi="Arial" w:cs="Arial"/>
          <w:b/>
          <w:sz w:val="24"/>
          <w:szCs w:val="24"/>
        </w:rPr>
        <w:t>E. Populasi dan Sampel</w:t>
      </w:r>
    </w:p>
    <w:p w:rsidR="00CD2731" w:rsidRPr="00E42BC8" w:rsidRDefault="00CD2731" w:rsidP="00ED367B">
      <w:pPr>
        <w:spacing w:after="0" w:line="480" w:lineRule="auto"/>
        <w:ind w:firstLine="284"/>
        <w:jc w:val="both"/>
        <w:rPr>
          <w:rFonts w:ascii="Arial" w:hAnsi="Arial" w:cs="Arial"/>
          <w:sz w:val="24"/>
          <w:szCs w:val="24"/>
        </w:rPr>
      </w:pPr>
      <w:r w:rsidRPr="00E42BC8">
        <w:rPr>
          <w:rFonts w:ascii="Arial" w:hAnsi="Arial" w:cs="Arial"/>
          <w:sz w:val="24"/>
          <w:szCs w:val="24"/>
        </w:rPr>
        <w:t>1. Populasi</w:t>
      </w:r>
    </w:p>
    <w:p w:rsidR="006C2CED" w:rsidRPr="00E42BC8" w:rsidRDefault="00CD2731" w:rsidP="00ED367B">
      <w:pPr>
        <w:spacing w:after="0" w:line="480" w:lineRule="auto"/>
        <w:ind w:left="720" w:firstLine="720"/>
        <w:jc w:val="both"/>
        <w:rPr>
          <w:rFonts w:ascii="Arial" w:hAnsi="Arial" w:cs="Arial"/>
          <w:sz w:val="24"/>
          <w:szCs w:val="24"/>
        </w:rPr>
      </w:pPr>
      <w:r w:rsidRPr="00E42BC8">
        <w:rPr>
          <w:rFonts w:ascii="Arial" w:hAnsi="Arial" w:cs="Arial"/>
          <w:sz w:val="24"/>
          <w:szCs w:val="24"/>
        </w:rPr>
        <w:t xml:space="preserve">Populasi adalah wilayah generalisasi yang terdiri atas objek/subjek yang mempunyai kualitas dan karakteristik tertentu yang ditetapkan oleh peneliti untuk dipelajari dan kemudian ditarik kesimpulannya (Sugiyono, 2008: 115). Dalam penelitian ini yang menjadi populasi yaitu siswa-siswi dari empat kelas, yakni kelas </w:t>
      </w:r>
      <w:r w:rsidR="006C2CED" w:rsidRPr="00E42BC8">
        <w:rPr>
          <w:rFonts w:ascii="Arial" w:hAnsi="Arial" w:cs="Arial"/>
          <w:sz w:val="24"/>
          <w:szCs w:val="24"/>
        </w:rPr>
        <w:t>V</w:t>
      </w:r>
      <w:r w:rsidR="009C50F8" w:rsidRPr="00E42BC8">
        <w:rPr>
          <w:rFonts w:ascii="Arial" w:hAnsi="Arial" w:cs="Arial"/>
          <w:sz w:val="24"/>
          <w:szCs w:val="24"/>
        </w:rPr>
        <w:t xml:space="preserve">A, VB, </w:t>
      </w:r>
      <w:r w:rsidR="006C2CED" w:rsidRPr="00E42BC8">
        <w:rPr>
          <w:rFonts w:ascii="Arial" w:hAnsi="Arial" w:cs="Arial"/>
          <w:sz w:val="24"/>
          <w:szCs w:val="24"/>
        </w:rPr>
        <w:t xml:space="preserve">VC, </w:t>
      </w:r>
      <w:r w:rsidR="009C50F8" w:rsidRPr="00E42BC8">
        <w:rPr>
          <w:rFonts w:ascii="Arial" w:hAnsi="Arial" w:cs="Arial"/>
          <w:sz w:val="24"/>
          <w:szCs w:val="24"/>
        </w:rPr>
        <w:t xml:space="preserve">dan </w:t>
      </w:r>
      <w:r w:rsidR="006C2CED" w:rsidRPr="00E42BC8">
        <w:rPr>
          <w:rFonts w:ascii="Arial" w:hAnsi="Arial" w:cs="Arial"/>
          <w:sz w:val="24"/>
          <w:szCs w:val="24"/>
        </w:rPr>
        <w:t>VD</w:t>
      </w:r>
      <w:r w:rsidR="009C50F8" w:rsidRPr="00E42BC8">
        <w:rPr>
          <w:rFonts w:ascii="Arial" w:hAnsi="Arial" w:cs="Arial"/>
          <w:sz w:val="24"/>
          <w:szCs w:val="24"/>
        </w:rPr>
        <w:t xml:space="preserve"> di </w:t>
      </w:r>
      <w:r w:rsidRPr="00E42BC8">
        <w:rPr>
          <w:rFonts w:ascii="Arial" w:hAnsi="Arial" w:cs="Arial"/>
          <w:sz w:val="24"/>
          <w:szCs w:val="24"/>
        </w:rPr>
        <w:t xml:space="preserve">Sekolah Dasar Negeri Sukmajaya 5 </w:t>
      </w:r>
      <w:r w:rsidR="009C50F8" w:rsidRPr="00E42BC8">
        <w:rPr>
          <w:rFonts w:ascii="Arial" w:hAnsi="Arial" w:cs="Arial"/>
          <w:sz w:val="24"/>
          <w:szCs w:val="24"/>
        </w:rPr>
        <w:t xml:space="preserve">Kota </w:t>
      </w:r>
      <w:r w:rsidRPr="00E42BC8">
        <w:rPr>
          <w:rFonts w:ascii="Arial" w:hAnsi="Arial" w:cs="Arial"/>
          <w:sz w:val="24"/>
          <w:szCs w:val="24"/>
        </w:rPr>
        <w:t>Depok</w:t>
      </w:r>
      <w:r w:rsidR="006C2CED" w:rsidRPr="00E42BC8">
        <w:rPr>
          <w:rFonts w:ascii="Arial" w:hAnsi="Arial" w:cs="Arial"/>
          <w:sz w:val="24"/>
          <w:szCs w:val="24"/>
        </w:rPr>
        <w:t xml:space="preserve"> yang berjumlah 143</w:t>
      </w:r>
      <w:r w:rsidR="009C50F8" w:rsidRPr="00E42BC8">
        <w:rPr>
          <w:rFonts w:ascii="Arial" w:hAnsi="Arial" w:cs="Arial"/>
          <w:sz w:val="24"/>
          <w:szCs w:val="24"/>
        </w:rPr>
        <w:t xml:space="preserve"> siswa.</w:t>
      </w:r>
      <w:r w:rsidR="006C2CED" w:rsidRPr="00E42BC8">
        <w:rPr>
          <w:rFonts w:ascii="Arial" w:hAnsi="Arial" w:cs="Arial"/>
          <w:sz w:val="24"/>
          <w:szCs w:val="24"/>
        </w:rPr>
        <w:t xml:space="preserve"> Data populasi dapat dilihat pada tabel 3.1</w:t>
      </w:r>
      <w:r w:rsidR="008A38FA">
        <w:rPr>
          <w:rFonts w:ascii="Arial" w:hAnsi="Arial" w:cs="Arial"/>
          <w:sz w:val="24"/>
          <w:szCs w:val="24"/>
        </w:rPr>
        <w:t>.</w:t>
      </w:r>
      <w:r w:rsidR="006C2CED" w:rsidRPr="00E42BC8">
        <w:rPr>
          <w:rFonts w:ascii="Arial" w:hAnsi="Arial" w:cs="Arial"/>
          <w:sz w:val="24"/>
          <w:szCs w:val="24"/>
        </w:rPr>
        <w:t xml:space="preserve"> </w:t>
      </w:r>
    </w:p>
    <w:p w:rsidR="008A38FA" w:rsidRDefault="008A38FA" w:rsidP="008A38FA">
      <w:pPr>
        <w:pStyle w:val="NoSpacing"/>
        <w:jc w:val="center"/>
        <w:rPr>
          <w:rFonts w:ascii="Arial" w:hAnsi="Arial" w:cs="Arial"/>
          <w:sz w:val="24"/>
          <w:szCs w:val="24"/>
        </w:rPr>
      </w:pPr>
    </w:p>
    <w:p w:rsidR="008A38FA" w:rsidRPr="008A38FA" w:rsidRDefault="006C2CED" w:rsidP="008A38FA">
      <w:pPr>
        <w:pStyle w:val="NoSpacing"/>
        <w:jc w:val="center"/>
        <w:rPr>
          <w:rFonts w:ascii="Arial" w:hAnsi="Arial" w:cs="Arial"/>
          <w:sz w:val="24"/>
          <w:szCs w:val="24"/>
        </w:rPr>
      </w:pPr>
      <w:r w:rsidRPr="008A38FA">
        <w:rPr>
          <w:rFonts w:ascii="Arial" w:hAnsi="Arial" w:cs="Arial"/>
          <w:sz w:val="24"/>
          <w:szCs w:val="24"/>
        </w:rPr>
        <w:t>Tabel 3.1 Populas</w:t>
      </w:r>
      <w:r w:rsidR="008A38FA" w:rsidRPr="008A38FA">
        <w:rPr>
          <w:rFonts w:ascii="Arial" w:hAnsi="Arial" w:cs="Arial"/>
          <w:sz w:val="24"/>
          <w:szCs w:val="24"/>
        </w:rPr>
        <w:t>i siswa kelas V SDN Sukmajaya 5</w:t>
      </w:r>
    </w:p>
    <w:p w:rsidR="006C2CED" w:rsidRPr="008A38FA" w:rsidRDefault="006C2CED" w:rsidP="008A38FA">
      <w:pPr>
        <w:pStyle w:val="NoSpacing"/>
        <w:jc w:val="center"/>
        <w:rPr>
          <w:rFonts w:ascii="Arial" w:hAnsi="Arial" w:cs="Arial"/>
          <w:sz w:val="24"/>
          <w:szCs w:val="24"/>
        </w:rPr>
      </w:pPr>
      <w:r w:rsidRPr="008A38FA">
        <w:rPr>
          <w:rFonts w:ascii="Arial" w:hAnsi="Arial" w:cs="Arial"/>
          <w:sz w:val="24"/>
          <w:szCs w:val="24"/>
        </w:rPr>
        <w:t>Kota Depok</w:t>
      </w:r>
    </w:p>
    <w:tbl>
      <w:tblPr>
        <w:tblStyle w:val="TableGrid"/>
        <w:tblW w:w="0" w:type="auto"/>
        <w:jc w:val="center"/>
        <w:tblLook w:val="04A0" w:firstRow="1" w:lastRow="0" w:firstColumn="1" w:lastColumn="0" w:noHBand="0" w:noVBand="1"/>
      </w:tblPr>
      <w:tblGrid>
        <w:gridCol w:w="633"/>
        <w:gridCol w:w="2653"/>
        <w:gridCol w:w="3001"/>
      </w:tblGrid>
      <w:tr w:rsidR="006C2CED" w:rsidRPr="00E42BC8" w:rsidTr="00A0730F">
        <w:trPr>
          <w:trHeight w:val="247"/>
          <w:jc w:val="center"/>
        </w:trPr>
        <w:tc>
          <w:tcPr>
            <w:tcW w:w="633" w:type="dxa"/>
            <w:vAlign w:val="center"/>
          </w:tcPr>
          <w:p w:rsidR="006C2CED" w:rsidRPr="00D42247" w:rsidRDefault="006C2CED" w:rsidP="004D060E">
            <w:pPr>
              <w:pStyle w:val="ListParagraph"/>
              <w:ind w:left="0"/>
              <w:jc w:val="center"/>
              <w:rPr>
                <w:rFonts w:ascii="Arial" w:hAnsi="Arial" w:cs="Arial"/>
                <w:sz w:val="24"/>
                <w:szCs w:val="24"/>
              </w:rPr>
            </w:pPr>
            <w:r w:rsidRPr="00D42247">
              <w:rPr>
                <w:rFonts w:ascii="Arial" w:hAnsi="Arial" w:cs="Arial"/>
                <w:sz w:val="24"/>
                <w:szCs w:val="24"/>
              </w:rPr>
              <w:t>No</w:t>
            </w:r>
          </w:p>
        </w:tc>
        <w:tc>
          <w:tcPr>
            <w:tcW w:w="2653" w:type="dxa"/>
            <w:vAlign w:val="center"/>
          </w:tcPr>
          <w:p w:rsidR="006C2CED" w:rsidRPr="00D42247" w:rsidRDefault="006C2CED" w:rsidP="004D060E">
            <w:pPr>
              <w:pStyle w:val="ListParagraph"/>
              <w:ind w:left="0"/>
              <w:jc w:val="center"/>
              <w:rPr>
                <w:rFonts w:ascii="Arial" w:hAnsi="Arial" w:cs="Arial"/>
                <w:sz w:val="24"/>
                <w:szCs w:val="24"/>
              </w:rPr>
            </w:pPr>
            <w:r w:rsidRPr="00D42247">
              <w:rPr>
                <w:rFonts w:ascii="Arial" w:hAnsi="Arial" w:cs="Arial"/>
                <w:sz w:val="24"/>
                <w:szCs w:val="24"/>
              </w:rPr>
              <w:t>Kelas</w:t>
            </w:r>
          </w:p>
        </w:tc>
        <w:tc>
          <w:tcPr>
            <w:tcW w:w="3001" w:type="dxa"/>
            <w:vAlign w:val="center"/>
          </w:tcPr>
          <w:p w:rsidR="006C2CED" w:rsidRPr="00D42247" w:rsidRDefault="006C2CED" w:rsidP="004D060E">
            <w:pPr>
              <w:pStyle w:val="ListParagraph"/>
              <w:ind w:left="0"/>
              <w:jc w:val="center"/>
              <w:rPr>
                <w:rFonts w:ascii="Arial" w:hAnsi="Arial" w:cs="Arial"/>
                <w:sz w:val="24"/>
                <w:szCs w:val="24"/>
              </w:rPr>
            </w:pPr>
            <w:r w:rsidRPr="00D42247">
              <w:rPr>
                <w:rFonts w:ascii="Arial" w:hAnsi="Arial" w:cs="Arial"/>
                <w:sz w:val="24"/>
                <w:szCs w:val="24"/>
              </w:rPr>
              <w:t>Jumlah Siswa</w:t>
            </w:r>
          </w:p>
        </w:tc>
      </w:tr>
      <w:tr w:rsidR="006C2CED" w:rsidRPr="00E42BC8" w:rsidTr="00A0730F">
        <w:trPr>
          <w:trHeight w:val="247"/>
          <w:jc w:val="center"/>
        </w:trPr>
        <w:tc>
          <w:tcPr>
            <w:tcW w:w="633"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1</w:t>
            </w:r>
          </w:p>
        </w:tc>
        <w:tc>
          <w:tcPr>
            <w:tcW w:w="2653"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VA</w:t>
            </w:r>
          </w:p>
        </w:tc>
        <w:tc>
          <w:tcPr>
            <w:tcW w:w="3001"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35</w:t>
            </w:r>
          </w:p>
        </w:tc>
      </w:tr>
      <w:tr w:rsidR="006C2CED" w:rsidRPr="00E42BC8" w:rsidTr="00A0730F">
        <w:trPr>
          <w:trHeight w:val="256"/>
          <w:jc w:val="center"/>
        </w:trPr>
        <w:tc>
          <w:tcPr>
            <w:tcW w:w="633"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2</w:t>
            </w:r>
          </w:p>
        </w:tc>
        <w:tc>
          <w:tcPr>
            <w:tcW w:w="2653"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VB</w:t>
            </w:r>
          </w:p>
        </w:tc>
        <w:tc>
          <w:tcPr>
            <w:tcW w:w="3001"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36</w:t>
            </w:r>
          </w:p>
        </w:tc>
      </w:tr>
      <w:tr w:rsidR="006C2CED" w:rsidRPr="00E42BC8" w:rsidTr="00A0730F">
        <w:trPr>
          <w:trHeight w:val="247"/>
          <w:jc w:val="center"/>
        </w:trPr>
        <w:tc>
          <w:tcPr>
            <w:tcW w:w="633"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3</w:t>
            </w:r>
          </w:p>
        </w:tc>
        <w:tc>
          <w:tcPr>
            <w:tcW w:w="2653"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VC</w:t>
            </w:r>
          </w:p>
        </w:tc>
        <w:tc>
          <w:tcPr>
            <w:tcW w:w="3001"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36</w:t>
            </w:r>
          </w:p>
        </w:tc>
      </w:tr>
      <w:tr w:rsidR="006C2CED" w:rsidRPr="00E42BC8" w:rsidTr="00A0730F">
        <w:trPr>
          <w:trHeight w:val="147"/>
          <w:jc w:val="center"/>
        </w:trPr>
        <w:tc>
          <w:tcPr>
            <w:tcW w:w="633"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4</w:t>
            </w:r>
          </w:p>
        </w:tc>
        <w:tc>
          <w:tcPr>
            <w:tcW w:w="2653"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VD</w:t>
            </w:r>
          </w:p>
        </w:tc>
        <w:tc>
          <w:tcPr>
            <w:tcW w:w="3001" w:type="dxa"/>
            <w:vAlign w:val="center"/>
          </w:tcPr>
          <w:p w:rsidR="006C2CED" w:rsidRPr="00E42BC8" w:rsidRDefault="006C2CED" w:rsidP="004D060E">
            <w:pPr>
              <w:pStyle w:val="ListParagraph"/>
              <w:ind w:left="0"/>
              <w:jc w:val="center"/>
              <w:rPr>
                <w:rFonts w:ascii="Arial" w:hAnsi="Arial" w:cs="Arial"/>
                <w:sz w:val="24"/>
                <w:szCs w:val="24"/>
              </w:rPr>
            </w:pPr>
            <w:r w:rsidRPr="00E42BC8">
              <w:rPr>
                <w:rFonts w:ascii="Arial" w:hAnsi="Arial" w:cs="Arial"/>
                <w:sz w:val="24"/>
                <w:szCs w:val="24"/>
              </w:rPr>
              <w:t>36</w:t>
            </w:r>
          </w:p>
        </w:tc>
      </w:tr>
      <w:tr w:rsidR="006C2CED" w:rsidRPr="00E42BC8" w:rsidTr="00A0730F">
        <w:trPr>
          <w:trHeight w:val="70"/>
          <w:jc w:val="center"/>
        </w:trPr>
        <w:tc>
          <w:tcPr>
            <w:tcW w:w="633" w:type="dxa"/>
            <w:vAlign w:val="center"/>
          </w:tcPr>
          <w:p w:rsidR="006C2CED" w:rsidRPr="00E42BC8" w:rsidRDefault="006C2CED" w:rsidP="004D060E">
            <w:pPr>
              <w:pStyle w:val="ListParagraph"/>
              <w:ind w:left="0"/>
              <w:jc w:val="center"/>
              <w:rPr>
                <w:rFonts w:ascii="Arial" w:hAnsi="Arial" w:cs="Arial"/>
                <w:sz w:val="24"/>
                <w:szCs w:val="24"/>
              </w:rPr>
            </w:pPr>
          </w:p>
        </w:tc>
        <w:tc>
          <w:tcPr>
            <w:tcW w:w="2653" w:type="dxa"/>
            <w:vAlign w:val="center"/>
          </w:tcPr>
          <w:p w:rsidR="006C2CED" w:rsidRPr="00D42247" w:rsidRDefault="00ED367B" w:rsidP="004D060E">
            <w:pPr>
              <w:pStyle w:val="ListParagraph"/>
              <w:ind w:left="0"/>
              <w:jc w:val="center"/>
              <w:rPr>
                <w:rFonts w:ascii="Arial" w:hAnsi="Arial" w:cs="Arial"/>
                <w:sz w:val="24"/>
                <w:szCs w:val="24"/>
              </w:rPr>
            </w:pPr>
            <w:r>
              <w:rPr>
                <w:rFonts w:ascii="Arial" w:hAnsi="Arial" w:cs="Arial"/>
                <w:sz w:val="24"/>
                <w:szCs w:val="24"/>
              </w:rPr>
              <w:t>Jumlah</w:t>
            </w:r>
          </w:p>
        </w:tc>
        <w:tc>
          <w:tcPr>
            <w:tcW w:w="3001" w:type="dxa"/>
            <w:vAlign w:val="center"/>
          </w:tcPr>
          <w:p w:rsidR="006C2CED" w:rsidRPr="00D42247" w:rsidRDefault="006C2CED" w:rsidP="004D060E">
            <w:pPr>
              <w:pStyle w:val="ListParagraph"/>
              <w:ind w:left="0"/>
              <w:jc w:val="center"/>
              <w:rPr>
                <w:rFonts w:ascii="Arial" w:hAnsi="Arial" w:cs="Arial"/>
                <w:sz w:val="24"/>
                <w:szCs w:val="24"/>
              </w:rPr>
            </w:pPr>
            <w:r w:rsidRPr="00D42247">
              <w:rPr>
                <w:rFonts w:ascii="Arial" w:hAnsi="Arial" w:cs="Arial"/>
                <w:sz w:val="24"/>
                <w:szCs w:val="24"/>
              </w:rPr>
              <w:t>143</w:t>
            </w:r>
          </w:p>
        </w:tc>
      </w:tr>
    </w:tbl>
    <w:p w:rsidR="008A38FA" w:rsidRPr="00E42BC8" w:rsidRDefault="008A38FA" w:rsidP="004D060E">
      <w:pPr>
        <w:spacing w:after="0" w:line="480" w:lineRule="auto"/>
        <w:jc w:val="both"/>
        <w:rPr>
          <w:rFonts w:ascii="Arial" w:hAnsi="Arial" w:cs="Arial"/>
          <w:sz w:val="24"/>
          <w:szCs w:val="24"/>
        </w:rPr>
      </w:pPr>
    </w:p>
    <w:p w:rsidR="00CD2731" w:rsidRPr="00E42BC8" w:rsidRDefault="00CD2731" w:rsidP="00ED367B">
      <w:pPr>
        <w:spacing w:after="0" w:line="480" w:lineRule="auto"/>
        <w:ind w:firstLine="284"/>
        <w:jc w:val="both"/>
        <w:rPr>
          <w:rFonts w:ascii="Arial" w:hAnsi="Arial" w:cs="Arial"/>
          <w:sz w:val="24"/>
          <w:szCs w:val="24"/>
        </w:rPr>
      </w:pPr>
      <w:r w:rsidRPr="00E42BC8">
        <w:rPr>
          <w:rFonts w:ascii="Arial" w:hAnsi="Arial" w:cs="Arial"/>
          <w:sz w:val="24"/>
          <w:szCs w:val="24"/>
        </w:rPr>
        <w:t xml:space="preserve">2. Sampel </w:t>
      </w:r>
    </w:p>
    <w:p w:rsidR="00CD2731" w:rsidRPr="00E42BC8" w:rsidRDefault="00CD2731" w:rsidP="00ED367B">
      <w:pPr>
        <w:spacing w:after="0" w:line="480" w:lineRule="auto"/>
        <w:ind w:left="720" w:firstLine="719"/>
        <w:jc w:val="both"/>
        <w:rPr>
          <w:rFonts w:ascii="Arial" w:hAnsi="Arial" w:cs="Arial"/>
          <w:sz w:val="24"/>
          <w:szCs w:val="24"/>
        </w:rPr>
      </w:pPr>
      <w:r w:rsidRPr="00E42BC8">
        <w:rPr>
          <w:rFonts w:ascii="Arial" w:hAnsi="Arial" w:cs="Arial"/>
          <w:sz w:val="24"/>
          <w:szCs w:val="24"/>
        </w:rPr>
        <w:t xml:space="preserve">Sampel adalah bagian dari jumlah dan karakteristik yang dimiliki oleh populasi tersebut (Sugiyono 2008:116). Teknik pengumpulan sampel dilakukan dengan teknik </w:t>
      </w:r>
      <w:r w:rsidRPr="00E42BC8">
        <w:rPr>
          <w:rFonts w:ascii="Arial" w:hAnsi="Arial" w:cs="Arial"/>
          <w:i/>
          <w:sz w:val="24"/>
          <w:szCs w:val="24"/>
        </w:rPr>
        <w:t xml:space="preserve">Proportional </w:t>
      </w:r>
      <w:r w:rsidRPr="00E42BC8">
        <w:rPr>
          <w:rFonts w:ascii="Arial" w:hAnsi="Arial" w:cs="Arial"/>
          <w:i/>
          <w:sz w:val="24"/>
          <w:szCs w:val="24"/>
        </w:rPr>
        <w:lastRenderedPageBreak/>
        <w:t xml:space="preserve">Random Sampling </w:t>
      </w:r>
      <w:r w:rsidRPr="00E42BC8">
        <w:rPr>
          <w:rFonts w:ascii="Arial" w:hAnsi="Arial" w:cs="Arial"/>
          <w:sz w:val="24"/>
          <w:szCs w:val="24"/>
        </w:rPr>
        <w:t>yaitu dengan menggunakan sistem acak. Banyak sampel di Sekolah Dasar Negeri Sukmajaya 5 Kecamatan Abadijaya Kota Depok sebagai tempat penelitian dihitung dengan menggunakan rumus Taro Yamane, yaitu sebagai berikut:</w:t>
      </w:r>
    </w:p>
    <w:p w:rsidR="00CD2731" w:rsidRPr="00A0730F" w:rsidRDefault="006C2CED" w:rsidP="00ED367B">
      <w:pPr>
        <w:pStyle w:val="ListParagraph"/>
        <w:spacing w:after="0" w:line="480" w:lineRule="auto"/>
        <w:ind w:left="1077"/>
        <w:jc w:val="both"/>
        <w:rPr>
          <w:rFonts w:ascii="Arial" w:eastAsiaTheme="minorEastAsia" w:hAnsi="Arial" w:cs="Arial"/>
          <w:sz w:val="28"/>
          <w:szCs w:val="28"/>
        </w:rPr>
      </w:pPr>
      <m:oMathPara>
        <m:oMath>
          <m:r>
            <w:rPr>
              <w:rFonts w:ascii="Cambria Math" w:hAnsi="Cambria Math" w:cs="Arial"/>
              <w:sz w:val="28"/>
              <w:szCs w:val="28"/>
            </w:rPr>
            <m:t>n</m:t>
          </m:r>
          <m:r>
            <m:rPr>
              <m:sty m:val="p"/>
            </m:rPr>
            <w:rPr>
              <w:rFonts w:ascii="Cambria Math" w:hAnsi="Cambria Math" w:cs="Arial"/>
              <w:sz w:val="28"/>
              <w:szCs w:val="28"/>
            </w:rPr>
            <m:t>=</m:t>
          </m:r>
          <m:f>
            <m:fPr>
              <m:ctrlPr>
                <w:rPr>
                  <w:rFonts w:ascii="Cambria Math" w:hAnsi="Cambria Math" w:cs="Arial"/>
                  <w:sz w:val="28"/>
                  <w:szCs w:val="28"/>
                </w:rPr>
              </m:ctrlPr>
            </m:fPr>
            <m:num>
              <m:r>
                <w:rPr>
                  <w:rFonts w:ascii="Cambria Math" w:hAnsi="Cambria Math" w:cs="Arial"/>
                  <w:sz w:val="28"/>
                  <w:szCs w:val="28"/>
                </w:rPr>
                <m:t xml:space="preserve">N </m:t>
              </m:r>
            </m:num>
            <m:den>
              <m:r>
                <w:rPr>
                  <w:rFonts w:ascii="Cambria Math" w:hAnsi="Cambria Math" w:cs="Arial"/>
                  <w:sz w:val="28"/>
                  <w:szCs w:val="28"/>
                </w:rPr>
                <m:t>N.d²+1</m:t>
              </m:r>
            </m:den>
          </m:f>
        </m:oMath>
      </m:oMathPara>
    </w:p>
    <w:p w:rsidR="00A0730F" w:rsidRDefault="00CD2731" w:rsidP="00ED367B">
      <w:pPr>
        <w:spacing w:after="0" w:line="480" w:lineRule="auto"/>
        <w:ind w:firstLine="720"/>
        <w:jc w:val="both"/>
        <w:rPr>
          <w:rFonts w:ascii="Arial" w:eastAsiaTheme="minorEastAsia" w:hAnsi="Arial" w:cs="Arial"/>
          <w:sz w:val="24"/>
          <w:szCs w:val="24"/>
        </w:rPr>
      </w:pPr>
      <w:r w:rsidRPr="00E42BC8">
        <w:rPr>
          <w:rFonts w:ascii="Arial" w:eastAsiaTheme="minorEastAsia" w:hAnsi="Arial" w:cs="Arial"/>
          <w:sz w:val="24"/>
          <w:szCs w:val="24"/>
        </w:rPr>
        <w:t>Keterangan :</w:t>
      </w:r>
    </w:p>
    <w:p w:rsidR="00AF6FB2" w:rsidRDefault="00CD2731" w:rsidP="00ED367B">
      <w:pPr>
        <w:spacing w:after="0" w:line="480" w:lineRule="auto"/>
        <w:ind w:firstLine="720"/>
        <w:jc w:val="both"/>
        <w:rPr>
          <w:rFonts w:ascii="Arial" w:hAnsi="Arial" w:cs="Arial"/>
          <w:sz w:val="24"/>
          <w:szCs w:val="24"/>
        </w:rPr>
      </w:pPr>
      <w:r w:rsidRPr="00E42BC8">
        <w:rPr>
          <w:rFonts w:ascii="Arial" w:hAnsi="Arial" w:cs="Arial"/>
          <w:sz w:val="24"/>
          <w:szCs w:val="24"/>
        </w:rPr>
        <w:t>n = Jumlah sampel yang dicari</w:t>
      </w:r>
    </w:p>
    <w:p w:rsidR="00CD2731" w:rsidRPr="00E42BC8" w:rsidRDefault="00CD2731" w:rsidP="00ED367B">
      <w:pPr>
        <w:spacing w:after="0" w:line="480" w:lineRule="auto"/>
        <w:ind w:firstLine="720"/>
        <w:jc w:val="both"/>
        <w:rPr>
          <w:rFonts w:ascii="Arial" w:hAnsi="Arial" w:cs="Arial"/>
          <w:sz w:val="24"/>
          <w:szCs w:val="24"/>
        </w:rPr>
      </w:pPr>
      <w:r w:rsidRPr="00E42BC8">
        <w:rPr>
          <w:rFonts w:ascii="Arial" w:hAnsi="Arial" w:cs="Arial"/>
          <w:sz w:val="24"/>
          <w:szCs w:val="24"/>
        </w:rPr>
        <w:t>N = Jumlah populasi</w:t>
      </w:r>
    </w:p>
    <w:p w:rsidR="009621CE" w:rsidRPr="00E42BC8" w:rsidRDefault="00CD2731" w:rsidP="00ED367B">
      <w:pPr>
        <w:pStyle w:val="NoSpacing"/>
        <w:spacing w:line="480" w:lineRule="auto"/>
        <w:jc w:val="both"/>
        <w:rPr>
          <w:rFonts w:ascii="Arial" w:hAnsi="Arial" w:cs="Arial"/>
          <w:sz w:val="24"/>
          <w:szCs w:val="24"/>
        </w:rPr>
      </w:pPr>
      <w:r w:rsidRPr="00E42BC8">
        <w:rPr>
          <w:rFonts w:ascii="Arial" w:hAnsi="Arial" w:cs="Arial"/>
          <w:sz w:val="24"/>
          <w:szCs w:val="24"/>
        </w:rPr>
        <w:tab/>
        <w:t>d = Presisi yang ditetapkan (10%)</w:t>
      </w:r>
      <w:r w:rsidRPr="00E42BC8">
        <w:rPr>
          <w:rFonts w:ascii="Arial" w:hAnsi="Arial" w:cs="Arial"/>
          <w:sz w:val="24"/>
          <w:szCs w:val="24"/>
        </w:rPr>
        <w:tab/>
      </w:r>
    </w:p>
    <w:p w:rsidR="006C2CED" w:rsidRPr="00E42BC8" w:rsidRDefault="006C2CED" w:rsidP="00ED367B">
      <w:pPr>
        <w:spacing w:after="0" w:line="480" w:lineRule="auto"/>
        <w:ind w:left="720"/>
        <w:jc w:val="both"/>
        <w:rPr>
          <w:rFonts w:ascii="Arial" w:eastAsiaTheme="minorEastAsia" w:hAnsi="Arial" w:cs="Arial"/>
          <w:sz w:val="24"/>
          <w:szCs w:val="24"/>
        </w:rPr>
      </w:pPr>
      <w:r w:rsidRPr="00E42BC8">
        <w:rPr>
          <w:rFonts w:ascii="Arial" w:eastAsiaTheme="minorEastAsia" w:hAnsi="Arial" w:cs="Arial"/>
          <w:sz w:val="24"/>
          <w:szCs w:val="24"/>
        </w:rPr>
        <w:t>Cara perhitungan untuk mendapatkan sampel adalah sebagai berikut:</w:t>
      </w:r>
    </w:p>
    <w:p w:rsidR="006C2CED" w:rsidRPr="00E42BC8" w:rsidRDefault="006C2CED" w:rsidP="00ED367B">
      <w:pPr>
        <w:spacing w:after="0" w:line="480" w:lineRule="auto"/>
        <w:jc w:val="both"/>
        <w:rPr>
          <w:rFonts w:ascii="Arial" w:eastAsiaTheme="minorEastAsia" w:hAnsi="Arial" w:cs="Arial"/>
          <w:sz w:val="24"/>
          <w:szCs w:val="24"/>
        </w:rPr>
      </w:pPr>
      <m:oMathPara>
        <m:oMath>
          <m:r>
            <w:rPr>
              <w:rFonts w:ascii="Cambria Math" w:hAnsi="Cambria Math" w:cs="Arial"/>
              <w:sz w:val="24"/>
              <w:szCs w:val="24"/>
            </w:rPr>
            <m:t>n=</m:t>
          </m:r>
          <m:f>
            <m:fPr>
              <m:ctrlPr>
                <w:rPr>
                  <w:rFonts w:ascii="Cambria Math" w:hAnsi="Cambria Math" w:cs="Arial"/>
                  <w:sz w:val="24"/>
                  <w:szCs w:val="24"/>
                </w:rPr>
              </m:ctrlPr>
            </m:fPr>
            <m:num>
              <m:r>
                <w:rPr>
                  <w:rFonts w:ascii="Cambria Math" w:hAnsi="Cambria Math" w:cs="Arial"/>
                  <w:sz w:val="24"/>
                  <w:szCs w:val="24"/>
                </w:rPr>
                <m:t>N</m:t>
              </m:r>
            </m:num>
            <m:den>
              <m:r>
                <w:rPr>
                  <w:rFonts w:ascii="Cambria Math" w:hAnsi="Cambria Math" w:cs="Arial"/>
                  <w:sz w:val="24"/>
                  <w:szCs w:val="24"/>
                </w:rPr>
                <m:t>N.</m:t>
              </m:r>
              <m:sSup>
                <m:sSupPr>
                  <m:ctrlPr>
                    <w:rPr>
                      <w:rFonts w:ascii="Cambria Math" w:hAnsi="Cambria Math" w:cs="Arial"/>
                      <w:i/>
                      <w:sz w:val="24"/>
                      <w:szCs w:val="24"/>
                    </w:rPr>
                  </m:ctrlPr>
                </m:sSupPr>
                <m:e>
                  <m:r>
                    <w:rPr>
                      <w:rFonts w:ascii="Cambria Math" w:hAnsi="Cambria Math" w:cs="Arial"/>
                      <w:sz w:val="24"/>
                      <w:szCs w:val="24"/>
                    </w:rPr>
                    <m:t>d</m:t>
                  </m:r>
                </m:e>
                <m:sup>
                  <m:r>
                    <w:rPr>
                      <w:rFonts w:ascii="Cambria Math" w:hAnsi="Cambria Math" w:cs="Arial"/>
                      <w:sz w:val="24"/>
                      <w:szCs w:val="24"/>
                    </w:rPr>
                    <m:t>2</m:t>
                  </m:r>
                </m:sup>
              </m:sSup>
              <m:r>
                <w:rPr>
                  <w:rFonts w:ascii="Cambria Math" w:hAnsi="Cambria Math" w:cs="Arial"/>
                  <w:sz w:val="24"/>
                  <w:szCs w:val="24"/>
                </w:rPr>
                <m:t>+1</m:t>
              </m:r>
            </m:den>
          </m:f>
          <m: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143</m:t>
              </m:r>
            </m:num>
            <m:den>
              <m:r>
                <w:rPr>
                  <w:rFonts w:ascii="Cambria Math" w:hAnsi="Cambria Math" w:cs="Arial"/>
                  <w:sz w:val="24"/>
                  <w:szCs w:val="24"/>
                </w:rPr>
                <m:t xml:space="preserve">143 </m:t>
              </m:r>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0.1</m:t>
                      </m:r>
                    </m:e>
                  </m:d>
                </m:e>
                <m:sup>
                  <m:r>
                    <w:rPr>
                      <w:rFonts w:ascii="Cambria Math" w:hAnsi="Cambria Math" w:cs="Arial"/>
                      <w:sz w:val="24"/>
                      <w:szCs w:val="24"/>
                    </w:rPr>
                    <m:t>2</m:t>
                  </m:r>
                </m:sup>
              </m:sSup>
              <m:r>
                <w:rPr>
                  <w:rFonts w:ascii="Cambria Math" w:hAnsi="Cambria Math" w:cs="Arial"/>
                  <w:sz w:val="24"/>
                  <w:szCs w:val="24"/>
                </w:rPr>
                <m:t>+1</m:t>
              </m:r>
            </m:den>
          </m:f>
          <m: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143</m:t>
              </m:r>
            </m:num>
            <m:den>
              <m:r>
                <w:rPr>
                  <w:rFonts w:ascii="Cambria Math" w:hAnsi="Cambria Math" w:cs="Arial"/>
                  <w:sz w:val="24"/>
                  <w:szCs w:val="24"/>
                </w:rPr>
                <m:t>2,43</m:t>
              </m:r>
            </m:den>
          </m:f>
          <m:r>
            <w:rPr>
              <w:rFonts w:ascii="Cambria Math" w:hAnsi="Cambria Math" w:cs="Arial"/>
              <w:sz w:val="24"/>
              <w:szCs w:val="24"/>
            </w:rPr>
            <m:t>=58,8=60</m:t>
          </m:r>
        </m:oMath>
      </m:oMathPara>
    </w:p>
    <w:p w:rsidR="00427313" w:rsidRDefault="00E401DB" w:rsidP="004D060E">
      <w:pPr>
        <w:spacing w:after="0" w:line="480" w:lineRule="auto"/>
        <w:ind w:left="720" w:firstLine="720"/>
        <w:jc w:val="both"/>
        <w:rPr>
          <w:rFonts w:ascii="Arial" w:eastAsiaTheme="minorEastAsia" w:hAnsi="Arial" w:cs="Arial"/>
          <w:sz w:val="24"/>
          <w:szCs w:val="24"/>
        </w:rPr>
      </w:pPr>
      <w:r w:rsidRPr="00E42BC8">
        <w:rPr>
          <w:rFonts w:ascii="Arial" w:eastAsiaTheme="minorEastAsia" w:hAnsi="Arial" w:cs="Arial"/>
          <w:sz w:val="24"/>
          <w:szCs w:val="24"/>
        </w:rPr>
        <w:t>Berdasarkan rumus tersebut dapat diperoleh jumlah sampel dalam penelitian penghitungan rumus adalah sebanyak</w:t>
      </w:r>
      <w:r w:rsidR="00E42BC8" w:rsidRPr="00E42BC8">
        <w:rPr>
          <w:rFonts w:ascii="Arial" w:eastAsiaTheme="minorEastAsia" w:hAnsi="Arial" w:cs="Arial"/>
          <w:sz w:val="24"/>
          <w:szCs w:val="24"/>
        </w:rPr>
        <w:t xml:space="preserve"> 58,8 yang dibulatkan menjadi 60</w:t>
      </w:r>
      <w:r w:rsidRPr="00E42BC8">
        <w:rPr>
          <w:rFonts w:ascii="Arial" w:eastAsiaTheme="minorEastAsia" w:hAnsi="Arial" w:cs="Arial"/>
          <w:sz w:val="24"/>
          <w:szCs w:val="24"/>
        </w:rPr>
        <w:t xml:space="preserve"> orang siswa. Sampel tersebut terdiri dari seluruh siswa kelas V Sekolah Dasar Negeri Sukmajaya 5 Kota Depok. Dengan distribusi </w:t>
      </w:r>
      <w:r w:rsidR="004D060E">
        <w:rPr>
          <w:rFonts w:ascii="Arial" w:eastAsiaTheme="minorEastAsia" w:hAnsi="Arial" w:cs="Arial"/>
          <w:sz w:val="24"/>
          <w:szCs w:val="24"/>
        </w:rPr>
        <w:t>terlihat pada tabel berikut:</w:t>
      </w:r>
    </w:p>
    <w:p w:rsidR="00E401DB" w:rsidRPr="00E42BC8" w:rsidRDefault="00E401DB" w:rsidP="00ED367B">
      <w:pPr>
        <w:spacing w:after="0" w:line="480" w:lineRule="auto"/>
        <w:jc w:val="center"/>
        <w:rPr>
          <w:rFonts w:ascii="Arial" w:eastAsiaTheme="minorEastAsia" w:hAnsi="Arial" w:cs="Arial"/>
          <w:sz w:val="24"/>
          <w:szCs w:val="24"/>
        </w:rPr>
      </w:pPr>
      <w:r w:rsidRPr="00E42BC8">
        <w:rPr>
          <w:rFonts w:ascii="Arial" w:eastAsiaTheme="minorEastAsia" w:hAnsi="Arial" w:cs="Arial"/>
          <w:sz w:val="24"/>
          <w:szCs w:val="24"/>
        </w:rPr>
        <w:t xml:space="preserve">Tabel 3.2 Distibusi Jumlah Sampel </w:t>
      </w:r>
    </w:p>
    <w:tbl>
      <w:tblPr>
        <w:tblStyle w:val="TableGrid"/>
        <w:tblW w:w="7938" w:type="dxa"/>
        <w:tblInd w:w="534" w:type="dxa"/>
        <w:tblLayout w:type="fixed"/>
        <w:tblLook w:val="04A0" w:firstRow="1" w:lastRow="0" w:firstColumn="1" w:lastColumn="0" w:noHBand="0" w:noVBand="1"/>
      </w:tblPr>
      <w:tblGrid>
        <w:gridCol w:w="567"/>
        <w:gridCol w:w="1134"/>
        <w:gridCol w:w="1842"/>
        <w:gridCol w:w="2552"/>
        <w:gridCol w:w="1843"/>
      </w:tblGrid>
      <w:tr w:rsidR="00E401DB" w:rsidRPr="00E42BC8" w:rsidTr="00E42BC8">
        <w:tc>
          <w:tcPr>
            <w:tcW w:w="567" w:type="dxa"/>
            <w:vAlign w:val="center"/>
          </w:tcPr>
          <w:p w:rsidR="00E401DB" w:rsidRPr="00D42247" w:rsidRDefault="00E401DB" w:rsidP="004D060E">
            <w:pPr>
              <w:spacing w:line="360" w:lineRule="auto"/>
              <w:rPr>
                <w:rFonts w:ascii="Arial" w:hAnsi="Arial" w:cs="Arial"/>
                <w:sz w:val="24"/>
                <w:szCs w:val="24"/>
              </w:rPr>
            </w:pPr>
            <w:r w:rsidRPr="00D42247">
              <w:rPr>
                <w:rFonts w:ascii="Arial" w:hAnsi="Arial" w:cs="Arial"/>
                <w:sz w:val="24"/>
                <w:szCs w:val="24"/>
              </w:rPr>
              <w:t>No</w:t>
            </w:r>
          </w:p>
        </w:tc>
        <w:tc>
          <w:tcPr>
            <w:tcW w:w="1134"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Kelas</w:t>
            </w:r>
          </w:p>
        </w:tc>
        <w:tc>
          <w:tcPr>
            <w:tcW w:w="1842"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Jumlah siswa</w:t>
            </w:r>
          </w:p>
        </w:tc>
        <w:tc>
          <w:tcPr>
            <w:tcW w:w="2552"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Perhitungan sampel</w:t>
            </w:r>
          </w:p>
        </w:tc>
        <w:tc>
          <w:tcPr>
            <w:tcW w:w="1843"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Jumlah sampel</w:t>
            </w:r>
          </w:p>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(Dibulatkan)</w:t>
            </w:r>
          </w:p>
        </w:tc>
      </w:tr>
      <w:tr w:rsidR="00E401DB" w:rsidRPr="00E42BC8" w:rsidTr="00E42BC8">
        <w:tc>
          <w:tcPr>
            <w:tcW w:w="567"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1</w:t>
            </w:r>
          </w:p>
        </w:tc>
        <w:tc>
          <w:tcPr>
            <w:tcW w:w="1134"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VA</w:t>
            </w:r>
          </w:p>
        </w:tc>
        <w:tc>
          <w:tcPr>
            <w:tcW w:w="1842"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36</w:t>
            </w:r>
          </w:p>
        </w:tc>
        <w:tc>
          <w:tcPr>
            <w:tcW w:w="2552" w:type="dxa"/>
            <w:vAlign w:val="center"/>
          </w:tcPr>
          <w:p w:rsidR="00E401DB" w:rsidRPr="00D42247" w:rsidRDefault="003F168C" w:rsidP="004D060E">
            <w:pPr>
              <w:spacing w:line="360" w:lineRule="auto"/>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36</m:t>
                    </m:r>
                  </m:num>
                  <m:den>
                    <m:r>
                      <w:rPr>
                        <w:rFonts w:ascii="Cambria Math" w:hAnsi="Cambria Math" w:cs="Arial"/>
                        <w:sz w:val="24"/>
                        <w:szCs w:val="24"/>
                      </w:rPr>
                      <m:t>143</m:t>
                    </m:r>
                  </m:den>
                </m:f>
                <m:r>
                  <m:rPr>
                    <m:sty m:val="p"/>
                  </m:rPr>
                  <w:rPr>
                    <w:rFonts w:ascii="Cambria Math" w:hAnsi="Cambria Math" w:cs="Arial"/>
                    <w:sz w:val="24"/>
                    <w:szCs w:val="24"/>
                  </w:rPr>
                  <m:t>X60=15,1</m:t>
                </m:r>
              </m:oMath>
            </m:oMathPara>
          </w:p>
        </w:tc>
        <w:tc>
          <w:tcPr>
            <w:tcW w:w="1843"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15</w:t>
            </w:r>
          </w:p>
        </w:tc>
      </w:tr>
      <w:tr w:rsidR="00E401DB" w:rsidRPr="00E42BC8" w:rsidTr="00E42BC8">
        <w:tc>
          <w:tcPr>
            <w:tcW w:w="567"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lastRenderedPageBreak/>
              <w:t>2</w:t>
            </w:r>
          </w:p>
        </w:tc>
        <w:tc>
          <w:tcPr>
            <w:tcW w:w="1134"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VB</w:t>
            </w:r>
          </w:p>
        </w:tc>
        <w:tc>
          <w:tcPr>
            <w:tcW w:w="1842"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35</w:t>
            </w:r>
          </w:p>
        </w:tc>
        <w:tc>
          <w:tcPr>
            <w:tcW w:w="2552" w:type="dxa"/>
            <w:vAlign w:val="center"/>
          </w:tcPr>
          <w:p w:rsidR="00E401DB" w:rsidRPr="00D42247" w:rsidRDefault="003F168C" w:rsidP="004D060E">
            <w:pPr>
              <w:spacing w:line="360" w:lineRule="auto"/>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35</m:t>
                    </m:r>
                  </m:num>
                  <m:den>
                    <m:r>
                      <w:rPr>
                        <w:rFonts w:ascii="Cambria Math" w:hAnsi="Cambria Math" w:cs="Arial"/>
                        <w:sz w:val="24"/>
                        <w:szCs w:val="24"/>
                      </w:rPr>
                      <m:t>143</m:t>
                    </m:r>
                  </m:den>
                </m:f>
                <m:r>
                  <m:rPr>
                    <m:sty m:val="p"/>
                  </m:rPr>
                  <w:rPr>
                    <w:rFonts w:ascii="Cambria Math" w:hAnsi="Cambria Math" w:cs="Arial"/>
                    <w:sz w:val="24"/>
                    <w:szCs w:val="24"/>
                  </w:rPr>
                  <m:t>X60=14,6</m:t>
                </m:r>
              </m:oMath>
            </m:oMathPara>
          </w:p>
        </w:tc>
        <w:tc>
          <w:tcPr>
            <w:tcW w:w="1843" w:type="dxa"/>
            <w:vAlign w:val="center"/>
          </w:tcPr>
          <w:p w:rsidR="00E401DB" w:rsidRPr="00D42247" w:rsidRDefault="00E42BC8" w:rsidP="004D060E">
            <w:pPr>
              <w:spacing w:line="360" w:lineRule="auto"/>
              <w:jc w:val="center"/>
              <w:rPr>
                <w:rFonts w:ascii="Arial" w:hAnsi="Arial" w:cs="Arial"/>
                <w:sz w:val="24"/>
                <w:szCs w:val="24"/>
              </w:rPr>
            </w:pPr>
            <w:r w:rsidRPr="00D42247">
              <w:rPr>
                <w:rFonts w:ascii="Arial" w:hAnsi="Arial" w:cs="Arial"/>
                <w:sz w:val="24"/>
                <w:szCs w:val="24"/>
              </w:rPr>
              <w:t>15</w:t>
            </w:r>
          </w:p>
        </w:tc>
      </w:tr>
      <w:tr w:rsidR="00E401DB" w:rsidRPr="00E42BC8" w:rsidTr="00E42BC8">
        <w:tc>
          <w:tcPr>
            <w:tcW w:w="567"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3</w:t>
            </w:r>
          </w:p>
        </w:tc>
        <w:tc>
          <w:tcPr>
            <w:tcW w:w="1134"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VC</w:t>
            </w:r>
          </w:p>
        </w:tc>
        <w:tc>
          <w:tcPr>
            <w:tcW w:w="1842"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35</w:t>
            </w:r>
          </w:p>
        </w:tc>
        <w:tc>
          <w:tcPr>
            <w:tcW w:w="2552" w:type="dxa"/>
            <w:vAlign w:val="center"/>
          </w:tcPr>
          <w:p w:rsidR="00E401DB" w:rsidRPr="00D42247" w:rsidRDefault="003F168C" w:rsidP="004D060E">
            <w:pPr>
              <w:spacing w:line="360" w:lineRule="auto"/>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35</m:t>
                    </m:r>
                  </m:num>
                  <m:den>
                    <m:r>
                      <w:rPr>
                        <w:rFonts w:ascii="Cambria Math" w:hAnsi="Cambria Math" w:cs="Arial"/>
                        <w:sz w:val="24"/>
                        <w:szCs w:val="24"/>
                      </w:rPr>
                      <m:t>143</m:t>
                    </m:r>
                  </m:den>
                </m:f>
                <m:r>
                  <m:rPr>
                    <m:sty m:val="p"/>
                  </m:rPr>
                  <w:rPr>
                    <w:rFonts w:ascii="Cambria Math" w:hAnsi="Cambria Math" w:cs="Arial"/>
                    <w:sz w:val="24"/>
                    <w:szCs w:val="24"/>
                  </w:rPr>
                  <m:t>X60=14,6</m:t>
                </m:r>
              </m:oMath>
            </m:oMathPara>
          </w:p>
        </w:tc>
        <w:tc>
          <w:tcPr>
            <w:tcW w:w="1843" w:type="dxa"/>
            <w:vAlign w:val="center"/>
          </w:tcPr>
          <w:p w:rsidR="00E401DB" w:rsidRPr="00D42247" w:rsidRDefault="00E42BC8" w:rsidP="004D060E">
            <w:pPr>
              <w:spacing w:line="360" w:lineRule="auto"/>
              <w:jc w:val="center"/>
              <w:rPr>
                <w:rFonts w:ascii="Arial" w:hAnsi="Arial" w:cs="Arial"/>
                <w:sz w:val="24"/>
                <w:szCs w:val="24"/>
              </w:rPr>
            </w:pPr>
            <w:r w:rsidRPr="00D42247">
              <w:rPr>
                <w:rFonts w:ascii="Arial" w:hAnsi="Arial" w:cs="Arial"/>
                <w:sz w:val="24"/>
                <w:szCs w:val="24"/>
              </w:rPr>
              <w:t>15</w:t>
            </w:r>
          </w:p>
        </w:tc>
      </w:tr>
      <w:tr w:rsidR="00E401DB" w:rsidRPr="00E42BC8" w:rsidTr="00E42BC8">
        <w:tc>
          <w:tcPr>
            <w:tcW w:w="567"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4</w:t>
            </w:r>
          </w:p>
        </w:tc>
        <w:tc>
          <w:tcPr>
            <w:tcW w:w="1134"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VD</w:t>
            </w:r>
          </w:p>
        </w:tc>
        <w:tc>
          <w:tcPr>
            <w:tcW w:w="1842"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35</w:t>
            </w:r>
          </w:p>
        </w:tc>
        <w:tc>
          <w:tcPr>
            <w:tcW w:w="2552" w:type="dxa"/>
            <w:vAlign w:val="center"/>
          </w:tcPr>
          <w:p w:rsidR="00E401DB" w:rsidRPr="00D42247" w:rsidRDefault="003F168C" w:rsidP="004D060E">
            <w:pPr>
              <w:spacing w:line="360" w:lineRule="auto"/>
              <w:jc w:val="center"/>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35</m:t>
                    </m:r>
                  </m:num>
                  <m:den>
                    <m:r>
                      <w:rPr>
                        <w:rFonts w:ascii="Cambria Math" w:hAnsi="Cambria Math" w:cs="Arial"/>
                        <w:sz w:val="24"/>
                        <w:szCs w:val="24"/>
                      </w:rPr>
                      <m:t>143</m:t>
                    </m:r>
                  </m:den>
                </m:f>
                <m:r>
                  <m:rPr>
                    <m:sty m:val="p"/>
                  </m:rPr>
                  <w:rPr>
                    <w:rFonts w:ascii="Cambria Math" w:hAnsi="Cambria Math" w:cs="Arial"/>
                    <w:sz w:val="24"/>
                    <w:szCs w:val="24"/>
                  </w:rPr>
                  <m:t>X60=14,6</m:t>
                </m:r>
              </m:oMath>
            </m:oMathPara>
          </w:p>
        </w:tc>
        <w:tc>
          <w:tcPr>
            <w:tcW w:w="1843"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1</w:t>
            </w:r>
            <w:r w:rsidR="00E42BC8" w:rsidRPr="00D42247">
              <w:rPr>
                <w:rFonts w:ascii="Arial" w:hAnsi="Arial" w:cs="Arial"/>
                <w:sz w:val="24"/>
                <w:szCs w:val="24"/>
              </w:rPr>
              <w:t>5</w:t>
            </w:r>
          </w:p>
        </w:tc>
      </w:tr>
      <w:tr w:rsidR="00E401DB" w:rsidRPr="00E42BC8" w:rsidTr="00E42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2"/>
        </w:trPr>
        <w:tc>
          <w:tcPr>
            <w:tcW w:w="6095" w:type="dxa"/>
            <w:gridSpan w:val="4"/>
            <w:vAlign w:val="center"/>
          </w:tcPr>
          <w:p w:rsidR="00E401DB" w:rsidRPr="00D42247" w:rsidRDefault="005F5884" w:rsidP="004D060E">
            <w:pPr>
              <w:spacing w:line="360" w:lineRule="auto"/>
              <w:jc w:val="center"/>
              <w:rPr>
                <w:rFonts w:ascii="Arial" w:hAnsi="Arial" w:cs="Arial"/>
                <w:sz w:val="24"/>
                <w:szCs w:val="24"/>
              </w:rPr>
            </w:pPr>
            <w:r>
              <w:rPr>
                <w:rFonts w:ascii="Arial" w:hAnsi="Arial" w:cs="Arial"/>
                <w:sz w:val="24"/>
                <w:szCs w:val="24"/>
              </w:rPr>
              <w:t>Jumlah</w:t>
            </w:r>
          </w:p>
        </w:tc>
        <w:tc>
          <w:tcPr>
            <w:tcW w:w="1843" w:type="dxa"/>
            <w:vAlign w:val="center"/>
          </w:tcPr>
          <w:p w:rsidR="00E401DB" w:rsidRPr="00D42247" w:rsidRDefault="00E401DB" w:rsidP="004D060E">
            <w:pPr>
              <w:spacing w:line="360" w:lineRule="auto"/>
              <w:jc w:val="center"/>
              <w:rPr>
                <w:rFonts w:ascii="Arial" w:hAnsi="Arial" w:cs="Arial"/>
                <w:sz w:val="24"/>
                <w:szCs w:val="24"/>
              </w:rPr>
            </w:pPr>
            <w:r w:rsidRPr="00D42247">
              <w:rPr>
                <w:rFonts w:ascii="Arial" w:hAnsi="Arial" w:cs="Arial"/>
                <w:sz w:val="24"/>
                <w:szCs w:val="24"/>
              </w:rPr>
              <w:t>60</w:t>
            </w:r>
          </w:p>
        </w:tc>
      </w:tr>
    </w:tbl>
    <w:p w:rsidR="00E401DB" w:rsidRPr="00E42BC8" w:rsidRDefault="00E42BC8" w:rsidP="00ED367B">
      <w:pPr>
        <w:spacing w:after="0" w:line="480" w:lineRule="auto"/>
        <w:jc w:val="both"/>
        <w:rPr>
          <w:rFonts w:ascii="Arial" w:eastAsiaTheme="minorEastAsia" w:hAnsi="Arial" w:cs="Arial"/>
          <w:sz w:val="24"/>
          <w:szCs w:val="24"/>
        </w:rPr>
      </w:pPr>
      <w:r w:rsidRPr="00E42BC8">
        <w:rPr>
          <w:rFonts w:ascii="Arial" w:eastAsiaTheme="minorEastAsia" w:hAnsi="Arial" w:cs="Arial"/>
          <w:sz w:val="24"/>
          <w:szCs w:val="24"/>
        </w:rPr>
        <w:tab/>
      </w:r>
    </w:p>
    <w:p w:rsidR="00E42BC8" w:rsidRPr="00E42BC8" w:rsidRDefault="00E42BC8" w:rsidP="00F526EE">
      <w:pPr>
        <w:spacing w:after="0" w:line="480" w:lineRule="auto"/>
        <w:ind w:left="720" w:firstLine="720"/>
        <w:jc w:val="both"/>
        <w:rPr>
          <w:rFonts w:ascii="Arial" w:eastAsiaTheme="minorEastAsia" w:hAnsi="Arial" w:cs="Arial"/>
          <w:sz w:val="24"/>
          <w:szCs w:val="24"/>
        </w:rPr>
      </w:pPr>
      <w:r w:rsidRPr="00E42BC8">
        <w:rPr>
          <w:rFonts w:ascii="Arial" w:eastAsiaTheme="minorEastAsia" w:hAnsi="Arial" w:cs="Arial"/>
          <w:sz w:val="24"/>
          <w:szCs w:val="24"/>
        </w:rPr>
        <w:t>Berdasarkan tabel tersebut, jumlah sampel penelitian di Sekolah Dasar Negeri Sukmajaya 5 Kota Depok, untuk kelas VA, VB, VC, dan VD masing-masing terdapat 15 orang siswa.</w:t>
      </w:r>
    </w:p>
    <w:p w:rsidR="00BA0BE7" w:rsidRDefault="00E42BC8" w:rsidP="00ED367B">
      <w:pPr>
        <w:spacing w:after="0" w:line="480" w:lineRule="auto"/>
        <w:jc w:val="both"/>
        <w:rPr>
          <w:rFonts w:ascii="Arial" w:eastAsiaTheme="minorEastAsia" w:hAnsi="Arial" w:cs="Arial"/>
          <w:b/>
          <w:sz w:val="24"/>
          <w:szCs w:val="24"/>
        </w:rPr>
      </w:pPr>
      <w:r w:rsidRPr="00E42BC8">
        <w:rPr>
          <w:rFonts w:ascii="Arial" w:eastAsiaTheme="minorEastAsia" w:hAnsi="Arial" w:cs="Arial"/>
          <w:b/>
          <w:sz w:val="24"/>
          <w:szCs w:val="24"/>
        </w:rPr>
        <w:t>F. Teknik Pengumpulan Data</w:t>
      </w:r>
    </w:p>
    <w:p w:rsidR="00F707B6" w:rsidRPr="00D42247" w:rsidRDefault="00F707B6" w:rsidP="00ED367B">
      <w:pPr>
        <w:spacing w:after="0" w:line="480" w:lineRule="auto"/>
        <w:ind w:left="284" w:hanging="284"/>
        <w:jc w:val="both"/>
        <w:rPr>
          <w:rFonts w:ascii="Arial" w:eastAsiaTheme="minorEastAsia" w:hAnsi="Arial" w:cs="Arial"/>
          <w:b/>
          <w:sz w:val="24"/>
          <w:szCs w:val="24"/>
        </w:rPr>
      </w:pPr>
      <w:r>
        <w:rPr>
          <w:rFonts w:ascii="Arial" w:eastAsiaTheme="minorEastAsia" w:hAnsi="Arial" w:cs="Arial"/>
          <w:b/>
          <w:sz w:val="24"/>
          <w:szCs w:val="24"/>
        </w:rPr>
        <w:tab/>
      </w:r>
      <w:r w:rsidRPr="00D42247">
        <w:rPr>
          <w:rFonts w:ascii="Arial" w:eastAsiaTheme="minorEastAsia" w:hAnsi="Arial" w:cs="Arial"/>
          <w:b/>
          <w:sz w:val="24"/>
          <w:szCs w:val="24"/>
        </w:rPr>
        <w:t xml:space="preserve">1. Penentuan Jenis Instrumen dan Uji Coba Instrumen </w:t>
      </w:r>
    </w:p>
    <w:p w:rsidR="00E42BC8" w:rsidRDefault="00F707B6" w:rsidP="00ED367B">
      <w:pPr>
        <w:spacing w:after="0" w:line="480" w:lineRule="auto"/>
        <w:ind w:left="1134" w:hanging="414"/>
        <w:jc w:val="both"/>
        <w:rPr>
          <w:rFonts w:ascii="Arial" w:eastAsiaTheme="minorEastAsia" w:hAnsi="Arial" w:cs="Arial"/>
          <w:b/>
          <w:sz w:val="24"/>
          <w:szCs w:val="24"/>
        </w:rPr>
      </w:pPr>
      <w:r w:rsidRPr="00F707B6">
        <w:rPr>
          <w:rFonts w:ascii="Arial" w:eastAsiaTheme="minorEastAsia" w:hAnsi="Arial" w:cs="Arial"/>
          <w:sz w:val="24"/>
          <w:szCs w:val="24"/>
        </w:rPr>
        <w:t xml:space="preserve">a. </w:t>
      </w:r>
      <w:r>
        <w:rPr>
          <w:rFonts w:ascii="Arial" w:eastAsiaTheme="minorEastAsia" w:hAnsi="Arial" w:cs="Arial"/>
          <w:sz w:val="24"/>
          <w:szCs w:val="24"/>
        </w:rPr>
        <w:tab/>
        <w:t xml:space="preserve">Dalam penelitian ini, peneliti mengumpulkan data menggunakan jenis instrumen angket (kuisioner) sebanyak 40 item untuk mengukur variabel efektivitas belajar siswa. Dan untuk mengukur variabel literasi informasi, peneliti juga menggunakan jenis instrumen kuisioner sebanyak 40 item.  </w:t>
      </w:r>
    </w:p>
    <w:p w:rsidR="00F707B6" w:rsidRDefault="0073094D" w:rsidP="0073094D">
      <w:pPr>
        <w:spacing w:after="0" w:line="480" w:lineRule="auto"/>
        <w:ind w:left="1134" w:hanging="425"/>
        <w:jc w:val="both"/>
        <w:rPr>
          <w:rFonts w:ascii="Arial" w:eastAsiaTheme="minorEastAsia" w:hAnsi="Arial" w:cs="Arial"/>
          <w:sz w:val="24"/>
          <w:szCs w:val="24"/>
        </w:rPr>
      </w:pPr>
      <w:r>
        <w:rPr>
          <w:rFonts w:ascii="Arial" w:eastAsiaTheme="minorEastAsia" w:hAnsi="Arial" w:cs="Arial"/>
          <w:sz w:val="24"/>
          <w:szCs w:val="24"/>
        </w:rPr>
        <w:t>b. Uji coba instrumen v</w:t>
      </w:r>
      <w:r w:rsidR="00F707B6">
        <w:rPr>
          <w:rFonts w:ascii="Arial" w:eastAsiaTheme="minorEastAsia" w:hAnsi="Arial" w:cs="Arial"/>
          <w:sz w:val="24"/>
          <w:szCs w:val="24"/>
        </w:rPr>
        <w:t>a</w:t>
      </w:r>
      <w:r>
        <w:rPr>
          <w:rFonts w:ascii="Arial" w:eastAsiaTheme="minorEastAsia" w:hAnsi="Arial" w:cs="Arial"/>
          <w:sz w:val="24"/>
          <w:szCs w:val="24"/>
        </w:rPr>
        <w:t xml:space="preserve">riabel </w:t>
      </w:r>
      <w:r w:rsidR="00F707B6">
        <w:rPr>
          <w:rFonts w:ascii="Arial" w:eastAsiaTheme="minorEastAsia" w:hAnsi="Arial" w:cs="Arial"/>
          <w:sz w:val="24"/>
          <w:szCs w:val="24"/>
        </w:rPr>
        <w:t xml:space="preserve">dilakukan pada 60 siswa, masing-masing 15 siswa kelas VA, 15 siswa kelas VB, 15 siswa kelas VC, dan 15 siswa kelas VD di Sekolah Dasar Negeri Sukmajaya 5 Kota Depok. </w:t>
      </w:r>
    </w:p>
    <w:p w:rsidR="00581D5A" w:rsidRDefault="00581D5A" w:rsidP="00ED367B">
      <w:pPr>
        <w:spacing w:after="0" w:line="480" w:lineRule="auto"/>
        <w:ind w:left="993" w:hanging="425"/>
        <w:jc w:val="both"/>
        <w:rPr>
          <w:rFonts w:ascii="Arial" w:eastAsiaTheme="minorEastAsia" w:hAnsi="Arial" w:cs="Arial"/>
          <w:sz w:val="24"/>
          <w:szCs w:val="24"/>
        </w:rPr>
      </w:pPr>
      <w:r>
        <w:rPr>
          <w:rFonts w:ascii="Arial" w:eastAsiaTheme="minorEastAsia" w:hAnsi="Arial" w:cs="Arial"/>
          <w:sz w:val="24"/>
          <w:szCs w:val="24"/>
        </w:rPr>
        <w:tab/>
        <w:t>1)</w:t>
      </w:r>
      <w:r>
        <w:rPr>
          <w:rFonts w:ascii="Arial" w:eastAsiaTheme="minorEastAsia" w:hAnsi="Arial" w:cs="Arial"/>
          <w:sz w:val="24"/>
          <w:szCs w:val="24"/>
        </w:rPr>
        <w:tab/>
        <w:t>Uji Validitas</w:t>
      </w:r>
    </w:p>
    <w:p w:rsidR="00581D5A" w:rsidRPr="00EF091B" w:rsidRDefault="00581D5A" w:rsidP="00ED367B">
      <w:pPr>
        <w:spacing w:after="0" w:line="480" w:lineRule="auto"/>
        <w:ind w:left="1440" w:firstLine="718"/>
        <w:jc w:val="both"/>
        <w:rPr>
          <w:rFonts w:ascii="Arial" w:eastAsiaTheme="minorEastAsia" w:hAnsi="Arial" w:cs="Arial"/>
          <w:sz w:val="24"/>
          <w:szCs w:val="24"/>
          <w:vertAlign w:val="subscript"/>
        </w:rPr>
      </w:pPr>
      <w:r w:rsidRPr="00EF091B">
        <w:rPr>
          <w:rFonts w:ascii="Arial" w:eastAsiaTheme="minorEastAsia" w:hAnsi="Arial" w:cs="Arial"/>
          <w:sz w:val="24"/>
          <w:szCs w:val="24"/>
        </w:rPr>
        <w:t xml:space="preserve">Validitas atau kesahihan berkaitan dengan apakah instrumen yang digunakan dapat mengukur secara tepat sesuatu yang akan diukur. Adapun cara perhitungan dalam </w:t>
      </w:r>
      <w:r w:rsidRPr="00EF091B">
        <w:rPr>
          <w:rFonts w:ascii="Arial" w:eastAsiaTheme="minorEastAsia" w:hAnsi="Arial" w:cs="Arial"/>
          <w:sz w:val="24"/>
          <w:szCs w:val="24"/>
        </w:rPr>
        <w:lastRenderedPageBreak/>
        <w:t xml:space="preserve">uji validitas dengan menggunakan rumus korelasi </w:t>
      </w:r>
      <w:r w:rsidRPr="00EF091B">
        <w:rPr>
          <w:rFonts w:ascii="Arial" w:eastAsiaTheme="minorEastAsia" w:hAnsi="Arial" w:cs="Arial"/>
          <w:i/>
          <w:sz w:val="24"/>
          <w:szCs w:val="24"/>
        </w:rPr>
        <w:t xml:space="preserve">product moment </w:t>
      </w:r>
      <w:r w:rsidRPr="00EF091B">
        <w:rPr>
          <w:rFonts w:ascii="Arial" w:eastAsiaTheme="minorEastAsia" w:hAnsi="Arial" w:cs="Arial"/>
          <w:sz w:val="24"/>
          <w:szCs w:val="24"/>
        </w:rPr>
        <w:t>dengan syarat nilai koefesien korelasi r</w:t>
      </w:r>
      <w:r w:rsidRPr="00EF091B">
        <w:rPr>
          <w:rFonts w:ascii="Arial" w:eastAsiaTheme="minorEastAsia" w:hAnsi="Arial" w:cs="Arial"/>
          <w:sz w:val="24"/>
          <w:szCs w:val="24"/>
          <w:vertAlign w:val="subscript"/>
        </w:rPr>
        <w:t xml:space="preserve">hitung </w:t>
      </w:r>
      <w:r w:rsidRPr="00EF091B">
        <w:rPr>
          <w:rFonts w:ascii="Arial" w:eastAsiaTheme="minorEastAsia" w:hAnsi="Arial" w:cs="Arial"/>
          <w:sz w:val="24"/>
          <w:szCs w:val="24"/>
        </w:rPr>
        <w:t>&gt; r</w:t>
      </w:r>
      <w:r w:rsidRPr="00EF091B">
        <w:rPr>
          <w:rFonts w:ascii="Arial" w:eastAsiaTheme="minorEastAsia" w:hAnsi="Arial" w:cs="Arial"/>
          <w:sz w:val="24"/>
          <w:szCs w:val="24"/>
          <w:vertAlign w:val="subscript"/>
        </w:rPr>
        <w:t>tabel</w:t>
      </w:r>
    </w:p>
    <w:p w:rsidR="00B5641B" w:rsidRPr="003C4316" w:rsidRDefault="003C4316" w:rsidP="004D060E">
      <w:pPr>
        <w:spacing w:after="0" w:line="480" w:lineRule="auto"/>
        <w:jc w:val="center"/>
        <w:rPr>
          <w:rFonts w:ascii="Arial" w:eastAsiaTheme="minorEastAsia" w:hAnsi="Arial" w:cs="Arial"/>
          <w:sz w:val="28"/>
          <w:szCs w:val="28"/>
        </w:rPr>
      </w:pPr>
      <w:r w:rsidRPr="003C4316">
        <w:rPr>
          <w:rFonts w:ascii="Arial" w:eastAsiaTheme="minorEastAsia" w:hAnsi="Arial" w:cs="Arial"/>
          <w:sz w:val="28"/>
          <w:szCs w:val="28"/>
        </w:rPr>
        <w:t>r</w:t>
      </w:r>
      <w:r w:rsidRPr="003C4316">
        <w:rPr>
          <w:rFonts w:ascii="Arial" w:eastAsiaTheme="minorEastAsia" w:hAnsi="Arial" w:cs="Arial"/>
          <w:sz w:val="28"/>
          <w:szCs w:val="28"/>
          <w:vertAlign w:val="subscript"/>
        </w:rPr>
        <w:t>xy</w:t>
      </w:r>
      <m:oMath>
        <m:r>
          <m:rPr>
            <m:sty m:val="p"/>
          </m:rPr>
          <w:rPr>
            <w:rFonts w:ascii="Cambria Math" w:hAnsi="Cambria Math" w:cs="Arial"/>
            <w:sz w:val="28"/>
            <w:szCs w:val="28"/>
          </w:rPr>
          <m:t>=</m:t>
        </m:r>
        <m:f>
          <m:fPr>
            <m:ctrlPr>
              <w:rPr>
                <w:rFonts w:ascii="Cambria Math" w:hAnsi="Cambria Math" w:cs="Arial"/>
                <w:sz w:val="28"/>
                <w:szCs w:val="28"/>
              </w:rPr>
            </m:ctrlPr>
          </m:fPr>
          <m:num>
            <m:r>
              <m:rPr>
                <m:sty m:val="p"/>
              </m:rPr>
              <w:rPr>
                <w:rFonts w:ascii="Cambria Math" w:hAnsi="Cambria Math" w:cs="Arial"/>
                <w:sz w:val="28"/>
                <w:szCs w:val="28"/>
              </w:rPr>
              <m:t>N(∑Y-(∑X)(∑Y)</m:t>
            </m:r>
          </m:num>
          <m:den>
            <m:rad>
              <m:radPr>
                <m:degHide m:val="1"/>
                <m:ctrlPr>
                  <w:rPr>
                    <w:rFonts w:ascii="Cambria Math" w:hAnsi="Cambria Math" w:cs="Arial"/>
                    <w:sz w:val="28"/>
                    <w:szCs w:val="28"/>
                  </w:rPr>
                </m:ctrlPr>
              </m:radPr>
              <m:deg/>
              <m:e>
                <m:r>
                  <m:rPr>
                    <m:sty m:val="p"/>
                  </m:rPr>
                  <w:rPr>
                    <w:rFonts w:ascii="Cambria Math" w:hAnsi="Cambria Math" w:cs="Arial"/>
                    <w:sz w:val="28"/>
                    <w:szCs w:val="28"/>
                  </w:rPr>
                  <m:t>((N∑</m:t>
                </m:r>
                <m:sSup>
                  <m:sSupPr>
                    <m:ctrlPr>
                      <w:rPr>
                        <w:rFonts w:ascii="Cambria Math" w:hAnsi="Cambria Math" w:cs="Arial"/>
                        <w:sz w:val="28"/>
                        <w:szCs w:val="28"/>
                      </w:rPr>
                    </m:ctrlPr>
                  </m:sSupPr>
                  <m:e>
                    <m:r>
                      <m:rPr>
                        <m:sty m:val="p"/>
                      </m:rPr>
                      <w:rPr>
                        <w:rFonts w:ascii="Cambria Math" w:hAnsi="Cambria Math" w:cs="Arial"/>
                        <w:sz w:val="28"/>
                        <w:szCs w:val="28"/>
                      </w:rPr>
                      <m:t>X</m:t>
                    </m:r>
                  </m:e>
                  <m:sup>
                    <m:r>
                      <m:rPr>
                        <m:sty m:val="p"/>
                      </m:rPr>
                      <w:rPr>
                        <w:rFonts w:ascii="Cambria Math" w:hAnsi="Cambria Math" w:cs="Arial"/>
                        <w:sz w:val="28"/>
                        <w:szCs w:val="28"/>
                      </w:rPr>
                      <m:t>2</m:t>
                    </m:r>
                  </m:sup>
                </m:sSup>
                <m:r>
                  <m:rPr>
                    <m:sty m:val="p"/>
                  </m:rPr>
                  <w:rPr>
                    <w:rFonts w:ascii="Cambria Math" w:hAnsi="Cambria Math" w:cs="Arial"/>
                    <w:sz w:val="28"/>
                    <w:szCs w:val="28"/>
                  </w:rPr>
                  <m:t>-</m:t>
                </m:r>
                <m:sSup>
                  <m:sSupPr>
                    <m:ctrlPr>
                      <w:rPr>
                        <w:rFonts w:ascii="Cambria Math" w:hAnsi="Cambria Math" w:cs="Arial"/>
                        <w:sz w:val="28"/>
                        <w:szCs w:val="28"/>
                      </w:rPr>
                    </m:ctrlPr>
                  </m:sSupPr>
                  <m:e>
                    <m:d>
                      <m:dPr>
                        <m:ctrlPr>
                          <w:rPr>
                            <w:rFonts w:ascii="Cambria Math" w:hAnsi="Cambria Math" w:cs="Arial"/>
                            <w:sz w:val="28"/>
                            <w:szCs w:val="28"/>
                          </w:rPr>
                        </m:ctrlPr>
                      </m:dPr>
                      <m:e>
                        <m:r>
                          <m:rPr>
                            <m:sty m:val="p"/>
                          </m:rPr>
                          <w:rPr>
                            <w:rFonts w:ascii="Cambria Math" w:hAnsi="Cambria Math" w:cs="Arial"/>
                            <w:sz w:val="28"/>
                            <w:szCs w:val="28"/>
                          </w:rPr>
                          <m:t>∑X</m:t>
                        </m:r>
                      </m:e>
                    </m:d>
                  </m:e>
                  <m:sup>
                    <m:r>
                      <m:rPr>
                        <m:sty m:val="p"/>
                      </m:rPr>
                      <w:rPr>
                        <w:rFonts w:ascii="Cambria Math" w:hAnsi="Cambria Math" w:cs="Arial"/>
                        <w:sz w:val="28"/>
                        <w:szCs w:val="28"/>
                      </w:rPr>
                      <m:t>2</m:t>
                    </m:r>
                  </m:sup>
                </m:sSup>
                <m:r>
                  <m:rPr>
                    <m:sty m:val="p"/>
                  </m:rPr>
                  <w:rPr>
                    <w:rFonts w:ascii="Cambria Math" w:hAnsi="Cambria Math" w:cs="Arial"/>
                    <w:sz w:val="28"/>
                    <w:szCs w:val="28"/>
                  </w:rPr>
                  <m:t>)(N∑</m:t>
                </m:r>
                <m:sSup>
                  <m:sSupPr>
                    <m:ctrlPr>
                      <w:rPr>
                        <w:rFonts w:ascii="Cambria Math" w:hAnsi="Cambria Math" w:cs="Arial"/>
                        <w:sz w:val="28"/>
                        <w:szCs w:val="28"/>
                      </w:rPr>
                    </m:ctrlPr>
                  </m:sSupPr>
                  <m:e>
                    <m:r>
                      <m:rPr>
                        <m:sty m:val="p"/>
                      </m:rPr>
                      <w:rPr>
                        <w:rFonts w:ascii="Cambria Math" w:hAnsi="Cambria Math" w:cs="Arial"/>
                        <w:sz w:val="28"/>
                        <w:szCs w:val="28"/>
                      </w:rPr>
                      <m:t>Y</m:t>
                    </m:r>
                  </m:e>
                  <m:sup>
                    <m:r>
                      <m:rPr>
                        <m:sty m:val="p"/>
                      </m:rPr>
                      <w:rPr>
                        <w:rFonts w:ascii="Cambria Math" w:hAnsi="Cambria Math" w:cs="Arial"/>
                        <w:sz w:val="28"/>
                        <w:szCs w:val="28"/>
                      </w:rPr>
                      <m:t>2</m:t>
                    </m:r>
                  </m:sup>
                </m:sSup>
                <m:r>
                  <m:rPr>
                    <m:sty m:val="p"/>
                  </m:rPr>
                  <w:rPr>
                    <w:rFonts w:ascii="Cambria Math" w:hAnsi="Cambria Math" w:cs="Arial"/>
                    <w:sz w:val="28"/>
                    <w:szCs w:val="28"/>
                  </w:rPr>
                  <m:t>-</m:t>
                </m:r>
                <m:sSup>
                  <m:sSupPr>
                    <m:ctrlPr>
                      <w:rPr>
                        <w:rFonts w:ascii="Cambria Math" w:hAnsi="Cambria Math" w:cs="Arial"/>
                        <w:sz w:val="28"/>
                        <w:szCs w:val="28"/>
                      </w:rPr>
                    </m:ctrlPr>
                  </m:sSupPr>
                  <m:e>
                    <m:d>
                      <m:dPr>
                        <m:ctrlPr>
                          <w:rPr>
                            <w:rFonts w:ascii="Cambria Math" w:hAnsi="Cambria Math" w:cs="Arial"/>
                            <w:sz w:val="28"/>
                            <w:szCs w:val="28"/>
                          </w:rPr>
                        </m:ctrlPr>
                      </m:dPr>
                      <m:e>
                        <m:r>
                          <m:rPr>
                            <m:sty m:val="p"/>
                          </m:rPr>
                          <w:rPr>
                            <w:rFonts w:ascii="Cambria Math" w:hAnsi="Cambria Math" w:cs="Arial"/>
                            <w:sz w:val="28"/>
                            <w:szCs w:val="28"/>
                          </w:rPr>
                          <m:t>∑Y</m:t>
                        </m:r>
                      </m:e>
                    </m:d>
                  </m:e>
                  <m:sup>
                    <m:r>
                      <m:rPr>
                        <m:sty m:val="p"/>
                      </m:rPr>
                      <w:rPr>
                        <w:rFonts w:ascii="Cambria Math" w:hAnsi="Cambria Math" w:cs="Arial"/>
                        <w:sz w:val="28"/>
                        <w:szCs w:val="28"/>
                      </w:rPr>
                      <m:t>2</m:t>
                    </m:r>
                  </m:sup>
                </m:sSup>
                <m:r>
                  <m:rPr>
                    <m:sty m:val="p"/>
                  </m:rPr>
                  <w:rPr>
                    <w:rFonts w:ascii="Cambria Math" w:hAnsi="Cambria Math" w:cs="Arial"/>
                    <w:sz w:val="28"/>
                    <w:szCs w:val="28"/>
                  </w:rPr>
                  <m:t>)</m:t>
                </m:r>
              </m:e>
            </m:rad>
          </m:den>
        </m:f>
      </m:oMath>
    </w:p>
    <w:p w:rsidR="00581D5A" w:rsidRPr="00EF091B" w:rsidRDefault="00581D5A" w:rsidP="005F5884">
      <w:pPr>
        <w:spacing w:after="0" w:line="480" w:lineRule="auto"/>
        <w:ind w:left="720" w:firstLine="720"/>
        <w:jc w:val="both"/>
        <w:rPr>
          <w:rFonts w:ascii="Arial" w:eastAsiaTheme="minorEastAsia" w:hAnsi="Arial" w:cs="Arial"/>
          <w:sz w:val="24"/>
          <w:szCs w:val="24"/>
        </w:rPr>
      </w:pPr>
      <w:r w:rsidRPr="00EF091B">
        <w:rPr>
          <w:rFonts w:ascii="Arial" w:eastAsiaTheme="minorEastAsia" w:hAnsi="Arial" w:cs="Arial"/>
          <w:sz w:val="24"/>
          <w:szCs w:val="24"/>
        </w:rPr>
        <w:t>Keterangan :</w:t>
      </w:r>
    </w:p>
    <w:p w:rsidR="00581D5A" w:rsidRPr="00EF091B" w:rsidRDefault="00581D5A" w:rsidP="005F5884">
      <w:pPr>
        <w:spacing w:after="0" w:line="480" w:lineRule="auto"/>
        <w:jc w:val="both"/>
        <w:rPr>
          <w:rFonts w:ascii="Arial" w:hAnsi="Arial" w:cs="Arial"/>
          <w:sz w:val="24"/>
          <w:szCs w:val="24"/>
        </w:rPr>
      </w:pPr>
      <w:r w:rsidRPr="00EF091B">
        <w:rPr>
          <w:rFonts w:ascii="Arial" w:eastAsiaTheme="minorEastAsia" w:hAnsi="Arial" w:cs="Arial"/>
          <w:sz w:val="24"/>
          <w:szCs w:val="24"/>
        </w:rPr>
        <w:tab/>
      </w:r>
      <w:r w:rsidRPr="00EF091B">
        <w:rPr>
          <w:rFonts w:ascii="Arial" w:eastAsiaTheme="minorEastAsia" w:hAnsi="Arial" w:cs="Arial"/>
          <w:sz w:val="24"/>
          <w:szCs w:val="24"/>
        </w:rPr>
        <w:tab/>
      </w:r>
      <w:r w:rsidRPr="00EF091B">
        <w:rPr>
          <w:rFonts w:ascii="Arial" w:eastAsiaTheme="minorEastAsia" w:hAnsi="Arial" w:cs="Arial"/>
          <w:sz w:val="24"/>
          <w:szCs w:val="24"/>
          <w:vertAlign w:val="subscript"/>
        </w:rPr>
        <w:t xml:space="preserve"> </w:t>
      </w:r>
      <w:r w:rsidRPr="00EF091B">
        <w:rPr>
          <w:rFonts w:ascii="Arial" w:hAnsi="Arial" w:cs="Arial"/>
          <w:sz w:val="24"/>
          <w:szCs w:val="24"/>
        </w:rPr>
        <w:t>r</w:t>
      </w:r>
      <w:r w:rsidR="003C4316" w:rsidRPr="003C4316">
        <w:rPr>
          <w:rFonts w:ascii="Arial" w:hAnsi="Arial" w:cs="Arial"/>
          <w:sz w:val="24"/>
          <w:szCs w:val="24"/>
          <w:vertAlign w:val="subscript"/>
        </w:rPr>
        <w:t>xy</w:t>
      </w:r>
      <w:r w:rsidR="00191524" w:rsidRPr="00EF091B">
        <w:rPr>
          <w:rFonts w:ascii="Arial" w:hAnsi="Arial" w:cs="Arial"/>
          <w:sz w:val="24"/>
          <w:szCs w:val="24"/>
        </w:rPr>
        <w:tab/>
        <w:t>=</w:t>
      </w:r>
      <w:r w:rsidRPr="00EF091B">
        <w:rPr>
          <w:rFonts w:ascii="Arial" w:hAnsi="Arial" w:cs="Arial"/>
          <w:sz w:val="24"/>
          <w:szCs w:val="24"/>
        </w:rPr>
        <w:t xml:space="preserve"> Koefisien korelasi antara variabel X dan Y</w:t>
      </w:r>
    </w:p>
    <w:p w:rsidR="00581D5A" w:rsidRPr="00EF091B" w:rsidRDefault="00191524" w:rsidP="005F5884">
      <w:pPr>
        <w:spacing w:after="0" w:line="480" w:lineRule="auto"/>
        <w:ind w:left="720" w:firstLine="720"/>
        <w:jc w:val="both"/>
        <w:rPr>
          <w:rFonts w:ascii="Arial" w:hAnsi="Arial" w:cs="Arial"/>
          <w:sz w:val="24"/>
          <w:szCs w:val="24"/>
        </w:rPr>
      </w:pPr>
      <w:r w:rsidRPr="00EF091B">
        <w:rPr>
          <w:rFonts w:ascii="Arial" w:hAnsi="Arial" w:cs="Arial"/>
          <w:sz w:val="24"/>
          <w:szCs w:val="24"/>
        </w:rPr>
        <w:t>N</w:t>
      </w:r>
      <w:r w:rsidRPr="00EF091B">
        <w:rPr>
          <w:rFonts w:ascii="Arial" w:hAnsi="Arial" w:cs="Arial"/>
          <w:sz w:val="24"/>
          <w:szCs w:val="24"/>
        </w:rPr>
        <w:tab/>
        <w:t>=</w:t>
      </w:r>
      <w:r w:rsidR="00581D5A" w:rsidRPr="00EF091B">
        <w:rPr>
          <w:rFonts w:ascii="Arial" w:hAnsi="Arial" w:cs="Arial"/>
          <w:sz w:val="24"/>
          <w:szCs w:val="24"/>
        </w:rPr>
        <w:t xml:space="preserve"> Ba</w:t>
      </w:r>
      <w:r w:rsidRPr="00EF091B">
        <w:rPr>
          <w:rFonts w:ascii="Arial" w:hAnsi="Arial" w:cs="Arial"/>
          <w:sz w:val="24"/>
          <w:szCs w:val="24"/>
        </w:rPr>
        <w:t>nyaknya responden yang diuji</w:t>
      </w:r>
    </w:p>
    <w:p w:rsidR="00581D5A" w:rsidRPr="00EF091B" w:rsidRDefault="00191524" w:rsidP="005F5884">
      <w:pPr>
        <w:spacing w:after="0" w:line="480" w:lineRule="auto"/>
        <w:ind w:left="720" w:firstLine="720"/>
        <w:jc w:val="both"/>
        <w:rPr>
          <w:rFonts w:ascii="Arial" w:hAnsi="Arial" w:cs="Arial"/>
          <w:sz w:val="24"/>
          <w:szCs w:val="24"/>
        </w:rPr>
      </w:pPr>
      <w:r w:rsidRPr="00EF091B">
        <w:rPr>
          <w:rFonts w:ascii="Arial" w:hAnsi="Arial" w:cs="Arial"/>
          <w:sz w:val="24"/>
          <w:szCs w:val="24"/>
        </w:rPr>
        <w:t>∑X</w:t>
      </w:r>
      <w:r w:rsidRPr="00EF091B">
        <w:rPr>
          <w:rFonts w:ascii="Arial" w:hAnsi="Arial" w:cs="Arial"/>
          <w:sz w:val="24"/>
          <w:szCs w:val="24"/>
        </w:rPr>
        <w:tab/>
        <w:t xml:space="preserve">= </w:t>
      </w:r>
      <w:r w:rsidR="00581D5A" w:rsidRPr="00EF091B">
        <w:rPr>
          <w:rFonts w:ascii="Arial" w:hAnsi="Arial" w:cs="Arial"/>
          <w:sz w:val="24"/>
          <w:szCs w:val="24"/>
        </w:rPr>
        <w:t>Ju</w:t>
      </w:r>
      <w:r w:rsidRPr="00EF091B">
        <w:rPr>
          <w:rFonts w:ascii="Arial" w:hAnsi="Arial" w:cs="Arial"/>
          <w:sz w:val="24"/>
          <w:szCs w:val="24"/>
        </w:rPr>
        <w:t>mlah skor setiap item</w:t>
      </w:r>
    </w:p>
    <w:p w:rsidR="00581D5A" w:rsidRPr="00EF091B" w:rsidRDefault="00581D5A" w:rsidP="005F5884">
      <w:pPr>
        <w:spacing w:after="0" w:line="480" w:lineRule="auto"/>
        <w:ind w:left="720" w:firstLine="720"/>
        <w:jc w:val="both"/>
        <w:rPr>
          <w:rFonts w:ascii="Arial" w:hAnsi="Arial" w:cs="Arial"/>
          <w:sz w:val="24"/>
          <w:szCs w:val="24"/>
        </w:rPr>
      </w:pPr>
      <w:r w:rsidRPr="00EF091B">
        <w:rPr>
          <w:rFonts w:ascii="Arial" w:hAnsi="Arial" w:cs="Arial"/>
          <w:sz w:val="24"/>
          <w:szCs w:val="24"/>
        </w:rPr>
        <w:t>∑Y</w:t>
      </w:r>
      <w:r w:rsidRPr="00EF091B">
        <w:rPr>
          <w:rFonts w:ascii="Arial" w:hAnsi="Arial" w:cs="Arial"/>
          <w:sz w:val="24"/>
          <w:szCs w:val="24"/>
        </w:rPr>
        <w:tab/>
        <w:t xml:space="preserve">= </w:t>
      </w:r>
      <w:r w:rsidR="00191524" w:rsidRPr="00EF091B">
        <w:rPr>
          <w:rFonts w:ascii="Arial" w:hAnsi="Arial" w:cs="Arial"/>
          <w:sz w:val="24"/>
          <w:szCs w:val="24"/>
        </w:rPr>
        <w:t>Jumlah Skor total</w:t>
      </w:r>
    </w:p>
    <w:p w:rsidR="0073094D" w:rsidRDefault="00581D5A" w:rsidP="005F5884">
      <w:pPr>
        <w:spacing w:after="0" w:line="480" w:lineRule="auto"/>
        <w:ind w:left="2160" w:hanging="720"/>
        <w:jc w:val="both"/>
        <w:rPr>
          <w:rFonts w:ascii="Arial" w:hAnsi="Arial" w:cs="Arial"/>
          <w:sz w:val="24"/>
          <w:szCs w:val="24"/>
        </w:rPr>
      </w:pPr>
      <w:r w:rsidRPr="00EF091B">
        <w:rPr>
          <w:rFonts w:ascii="Arial" w:hAnsi="Arial" w:cs="Arial"/>
          <w:sz w:val="24"/>
          <w:szCs w:val="24"/>
        </w:rPr>
        <w:t>∑XY</w:t>
      </w:r>
      <w:r w:rsidRPr="00EF091B">
        <w:rPr>
          <w:rFonts w:ascii="Arial" w:hAnsi="Arial" w:cs="Arial"/>
          <w:sz w:val="24"/>
          <w:szCs w:val="24"/>
        </w:rPr>
        <w:tab/>
      </w:r>
      <w:r w:rsidR="0073094D">
        <w:rPr>
          <w:rFonts w:ascii="Arial" w:hAnsi="Arial" w:cs="Arial"/>
          <w:sz w:val="24"/>
          <w:szCs w:val="24"/>
        </w:rPr>
        <w:t>= Jumlah hasil perkalian antaraskor item dan</w:t>
      </w:r>
    </w:p>
    <w:p w:rsidR="00581D5A" w:rsidRPr="00EF091B" w:rsidRDefault="0073094D" w:rsidP="005F5884">
      <w:pPr>
        <w:spacing w:after="0" w:line="480" w:lineRule="auto"/>
        <w:ind w:left="2160" w:hanging="720"/>
        <w:jc w:val="both"/>
        <w:rPr>
          <w:rFonts w:ascii="Arial" w:hAnsi="Arial" w:cs="Arial"/>
          <w:sz w:val="24"/>
          <w:szCs w:val="24"/>
        </w:rPr>
      </w:pPr>
      <w:r>
        <w:rPr>
          <w:rFonts w:ascii="Arial" w:hAnsi="Arial" w:cs="Arial"/>
          <w:sz w:val="24"/>
          <w:szCs w:val="24"/>
        </w:rPr>
        <w:t xml:space="preserve">              skor </w:t>
      </w:r>
      <w:r w:rsidR="00581D5A" w:rsidRPr="00EF091B">
        <w:rPr>
          <w:rFonts w:ascii="Arial" w:hAnsi="Arial" w:cs="Arial"/>
          <w:sz w:val="24"/>
          <w:szCs w:val="24"/>
        </w:rPr>
        <w:t>total</w:t>
      </w:r>
    </w:p>
    <w:p w:rsidR="0073094D" w:rsidRPr="004D060E" w:rsidRDefault="00581D5A" w:rsidP="004D060E">
      <w:pPr>
        <w:spacing w:after="0" w:line="480" w:lineRule="auto"/>
        <w:ind w:left="1440" w:firstLine="720"/>
        <w:jc w:val="both"/>
        <w:rPr>
          <w:rFonts w:ascii="Arial" w:hAnsi="Arial" w:cs="Arial"/>
          <w:sz w:val="24"/>
          <w:szCs w:val="24"/>
        </w:rPr>
      </w:pPr>
      <w:r w:rsidRPr="00EF091B">
        <w:rPr>
          <w:rFonts w:ascii="Arial" w:hAnsi="Arial" w:cs="Arial"/>
          <w:sz w:val="24"/>
          <w:szCs w:val="24"/>
        </w:rPr>
        <w:t>Dengan syarat nilai koefisiensi korelasi rhitung &gt; rtabel pada taraf signifikansi 5% maka butir instrumen dinyatakan valid.</w:t>
      </w:r>
    </w:p>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Tabel 3.3 Konversi Koefisien Korelasi</w:t>
      </w:r>
    </w:p>
    <w:tbl>
      <w:tblPr>
        <w:tblStyle w:val="TableGrid"/>
        <w:tblpPr w:leftFromText="180" w:rightFromText="180" w:vertAnchor="text" w:horzAnchor="page" w:tblpXSpec="center" w:tblpY="188"/>
        <w:tblW w:w="4949" w:type="dxa"/>
        <w:tblLook w:val="04A0" w:firstRow="1" w:lastRow="0" w:firstColumn="1" w:lastColumn="0" w:noHBand="0" w:noVBand="1"/>
      </w:tblPr>
      <w:tblGrid>
        <w:gridCol w:w="2503"/>
        <w:gridCol w:w="2446"/>
      </w:tblGrid>
      <w:tr w:rsidR="0073094D" w:rsidRPr="004D060E" w:rsidTr="004D060E">
        <w:trPr>
          <w:trHeight w:val="168"/>
        </w:trPr>
        <w:tc>
          <w:tcPr>
            <w:tcW w:w="2503" w:type="dxa"/>
            <w:vAlign w:val="center"/>
          </w:tcPr>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Interval Koefisien</w:t>
            </w:r>
          </w:p>
        </w:tc>
        <w:tc>
          <w:tcPr>
            <w:tcW w:w="2446" w:type="dxa"/>
            <w:vAlign w:val="center"/>
          </w:tcPr>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Tingkat Hubungan</w:t>
            </w:r>
          </w:p>
        </w:tc>
      </w:tr>
      <w:tr w:rsidR="0073094D" w:rsidRPr="004D060E" w:rsidTr="004D060E">
        <w:trPr>
          <w:trHeight w:val="302"/>
        </w:trPr>
        <w:tc>
          <w:tcPr>
            <w:tcW w:w="2503" w:type="dxa"/>
            <w:vAlign w:val="center"/>
          </w:tcPr>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0,000 – 0,199</w:t>
            </w:r>
          </w:p>
        </w:tc>
        <w:tc>
          <w:tcPr>
            <w:tcW w:w="2446" w:type="dxa"/>
            <w:vAlign w:val="center"/>
          </w:tcPr>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Sangat Rendah</w:t>
            </w:r>
          </w:p>
        </w:tc>
      </w:tr>
      <w:tr w:rsidR="0073094D" w:rsidRPr="004D060E" w:rsidTr="004D060E">
        <w:trPr>
          <w:trHeight w:val="90"/>
        </w:trPr>
        <w:tc>
          <w:tcPr>
            <w:tcW w:w="2503" w:type="dxa"/>
            <w:vAlign w:val="center"/>
          </w:tcPr>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0,200 – 0,399</w:t>
            </w:r>
          </w:p>
        </w:tc>
        <w:tc>
          <w:tcPr>
            <w:tcW w:w="2446" w:type="dxa"/>
            <w:vAlign w:val="center"/>
          </w:tcPr>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Rendah</w:t>
            </w:r>
          </w:p>
        </w:tc>
      </w:tr>
      <w:tr w:rsidR="0073094D" w:rsidRPr="004D060E" w:rsidTr="004D060E">
        <w:trPr>
          <w:trHeight w:val="90"/>
        </w:trPr>
        <w:tc>
          <w:tcPr>
            <w:tcW w:w="2503" w:type="dxa"/>
            <w:vAlign w:val="center"/>
          </w:tcPr>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0,400 – 0,599</w:t>
            </w:r>
          </w:p>
        </w:tc>
        <w:tc>
          <w:tcPr>
            <w:tcW w:w="2446" w:type="dxa"/>
            <w:vAlign w:val="center"/>
          </w:tcPr>
          <w:p w:rsidR="0073094D" w:rsidRPr="004D060E" w:rsidRDefault="0073094D" w:rsidP="004D060E">
            <w:pPr>
              <w:pStyle w:val="NoSpacing"/>
              <w:jc w:val="center"/>
              <w:rPr>
                <w:rFonts w:ascii="Arial" w:hAnsi="Arial" w:cs="Arial"/>
                <w:sz w:val="24"/>
                <w:szCs w:val="24"/>
              </w:rPr>
            </w:pPr>
            <w:r w:rsidRPr="004D060E">
              <w:rPr>
                <w:rFonts w:ascii="Arial" w:hAnsi="Arial" w:cs="Arial"/>
                <w:sz w:val="24"/>
                <w:szCs w:val="24"/>
              </w:rPr>
              <w:t>Sedang</w:t>
            </w:r>
          </w:p>
        </w:tc>
      </w:tr>
      <w:tr w:rsidR="0073094D" w:rsidRPr="004D060E" w:rsidTr="004D060E">
        <w:trPr>
          <w:trHeight w:val="170"/>
        </w:trPr>
        <w:tc>
          <w:tcPr>
            <w:tcW w:w="2503" w:type="dxa"/>
            <w:vAlign w:val="center"/>
          </w:tcPr>
          <w:p w:rsidR="0073094D" w:rsidRPr="004D060E" w:rsidRDefault="0073094D" w:rsidP="004D060E">
            <w:pPr>
              <w:pStyle w:val="NoSpacing"/>
              <w:jc w:val="center"/>
              <w:rPr>
                <w:rFonts w:ascii="Arial" w:eastAsiaTheme="minorEastAsia" w:hAnsi="Arial" w:cs="Arial"/>
                <w:sz w:val="24"/>
                <w:szCs w:val="24"/>
              </w:rPr>
            </w:pPr>
            <w:r w:rsidRPr="004D060E">
              <w:rPr>
                <w:rFonts w:ascii="Arial" w:eastAsiaTheme="minorEastAsia" w:hAnsi="Arial" w:cs="Arial"/>
                <w:sz w:val="24"/>
                <w:szCs w:val="24"/>
              </w:rPr>
              <w:t>0,600 – 0,799</w:t>
            </w:r>
          </w:p>
        </w:tc>
        <w:tc>
          <w:tcPr>
            <w:tcW w:w="2446" w:type="dxa"/>
            <w:vAlign w:val="center"/>
          </w:tcPr>
          <w:p w:rsidR="0073094D" w:rsidRPr="004D060E" w:rsidRDefault="0073094D" w:rsidP="004D060E">
            <w:pPr>
              <w:pStyle w:val="NoSpacing"/>
              <w:jc w:val="center"/>
              <w:rPr>
                <w:rFonts w:ascii="Arial" w:eastAsiaTheme="minorEastAsia" w:hAnsi="Arial" w:cs="Arial"/>
                <w:sz w:val="24"/>
                <w:szCs w:val="24"/>
              </w:rPr>
            </w:pPr>
            <w:r w:rsidRPr="004D060E">
              <w:rPr>
                <w:rFonts w:ascii="Arial" w:eastAsiaTheme="minorEastAsia" w:hAnsi="Arial" w:cs="Arial"/>
                <w:sz w:val="24"/>
                <w:szCs w:val="24"/>
              </w:rPr>
              <w:t>Kuat</w:t>
            </w:r>
          </w:p>
        </w:tc>
      </w:tr>
      <w:tr w:rsidR="0073094D" w:rsidRPr="004D060E" w:rsidTr="004D060E">
        <w:trPr>
          <w:trHeight w:val="317"/>
        </w:trPr>
        <w:tc>
          <w:tcPr>
            <w:tcW w:w="2503" w:type="dxa"/>
            <w:vAlign w:val="center"/>
          </w:tcPr>
          <w:p w:rsidR="0073094D" w:rsidRPr="004D060E" w:rsidRDefault="0073094D" w:rsidP="004D060E">
            <w:pPr>
              <w:pStyle w:val="NoSpacing"/>
              <w:jc w:val="center"/>
              <w:rPr>
                <w:rFonts w:ascii="Arial" w:eastAsiaTheme="minorEastAsia" w:hAnsi="Arial" w:cs="Arial"/>
                <w:sz w:val="24"/>
                <w:szCs w:val="24"/>
              </w:rPr>
            </w:pPr>
            <w:r w:rsidRPr="004D060E">
              <w:rPr>
                <w:rFonts w:ascii="Arial" w:eastAsiaTheme="minorEastAsia" w:hAnsi="Arial" w:cs="Arial"/>
                <w:sz w:val="24"/>
                <w:szCs w:val="24"/>
              </w:rPr>
              <w:t>0,800 – 1,000</w:t>
            </w:r>
          </w:p>
        </w:tc>
        <w:tc>
          <w:tcPr>
            <w:tcW w:w="2446" w:type="dxa"/>
            <w:vAlign w:val="center"/>
          </w:tcPr>
          <w:p w:rsidR="0073094D" w:rsidRPr="004D060E" w:rsidRDefault="0073094D" w:rsidP="004D060E">
            <w:pPr>
              <w:pStyle w:val="NoSpacing"/>
              <w:jc w:val="center"/>
              <w:rPr>
                <w:rFonts w:ascii="Arial" w:eastAsiaTheme="minorEastAsia" w:hAnsi="Arial" w:cs="Arial"/>
                <w:sz w:val="24"/>
                <w:szCs w:val="24"/>
              </w:rPr>
            </w:pPr>
            <w:r w:rsidRPr="004D060E">
              <w:rPr>
                <w:rFonts w:ascii="Arial" w:eastAsiaTheme="minorEastAsia" w:hAnsi="Arial" w:cs="Arial"/>
                <w:sz w:val="24"/>
                <w:szCs w:val="24"/>
              </w:rPr>
              <w:t>Sangat Kuat</w:t>
            </w:r>
          </w:p>
        </w:tc>
      </w:tr>
    </w:tbl>
    <w:p w:rsidR="0073094D" w:rsidRDefault="0073094D" w:rsidP="0073094D">
      <w:pPr>
        <w:spacing w:after="0" w:line="240" w:lineRule="auto"/>
        <w:jc w:val="both"/>
        <w:rPr>
          <w:rFonts w:ascii="Arial" w:hAnsi="Arial" w:cs="Arial"/>
          <w:sz w:val="24"/>
          <w:szCs w:val="24"/>
        </w:rPr>
      </w:pPr>
    </w:p>
    <w:p w:rsidR="0073094D" w:rsidRPr="00387775" w:rsidRDefault="0073094D" w:rsidP="0073094D">
      <w:pPr>
        <w:spacing w:after="0" w:line="240" w:lineRule="auto"/>
        <w:ind w:left="1080" w:firstLine="720"/>
        <w:jc w:val="both"/>
        <w:rPr>
          <w:rFonts w:ascii="Arial" w:hAnsi="Arial" w:cs="Arial"/>
          <w:sz w:val="24"/>
          <w:szCs w:val="24"/>
        </w:rPr>
      </w:pPr>
    </w:p>
    <w:p w:rsidR="0073094D" w:rsidRDefault="0073094D" w:rsidP="0073094D">
      <w:pPr>
        <w:spacing w:after="0" w:line="480" w:lineRule="auto"/>
        <w:ind w:left="1080" w:firstLine="720"/>
        <w:jc w:val="both"/>
        <w:rPr>
          <w:rFonts w:ascii="Arial" w:eastAsiaTheme="minorEastAsia" w:hAnsi="Arial" w:cs="Arial"/>
          <w:sz w:val="24"/>
          <w:szCs w:val="24"/>
        </w:rPr>
      </w:pPr>
    </w:p>
    <w:p w:rsidR="0073094D" w:rsidRDefault="0073094D" w:rsidP="0073094D">
      <w:pPr>
        <w:spacing w:after="0" w:line="240" w:lineRule="auto"/>
        <w:ind w:left="1080" w:firstLine="720"/>
        <w:jc w:val="both"/>
        <w:rPr>
          <w:rFonts w:ascii="Arial" w:eastAsiaTheme="minorEastAsia" w:hAnsi="Arial" w:cs="Arial"/>
          <w:sz w:val="24"/>
          <w:szCs w:val="24"/>
        </w:rPr>
      </w:pPr>
    </w:p>
    <w:p w:rsidR="0073094D" w:rsidRDefault="0073094D" w:rsidP="0073094D">
      <w:pPr>
        <w:spacing w:after="0" w:line="240" w:lineRule="auto"/>
        <w:jc w:val="both"/>
        <w:rPr>
          <w:rFonts w:ascii="Arial" w:eastAsiaTheme="minorEastAsia" w:hAnsi="Arial" w:cs="Arial"/>
          <w:sz w:val="20"/>
          <w:szCs w:val="20"/>
        </w:rPr>
      </w:pPr>
    </w:p>
    <w:p w:rsidR="0073094D" w:rsidRDefault="0073094D" w:rsidP="0073094D">
      <w:pPr>
        <w:spacing w:after="0" w:line="240" w:lineRule="auto"/>
        <w:jc w:val="both"/>
        <w:rPr>
          <w:rFonts w:ascii="Arial" w:eastAsiaTheme="minorEastAsia" w:hAnsi="Arial" w:cs="Arial"/>
          <w:sz w:val="20"/>
          <w:szCs w:val="20"/>
        </w:rPr>
      </w:pPr>
    </w:p>
    <w:p w:rsidR="0073094D" w:rsidRDefault="0073094D" w:rsidP="0073094D">
      <w:pPr>
        <w:spacing w:after="0" w:line="240" w:lineRule="auto"/>
        <w:jc w:val="both"/>
        <w:rPr>
          <w:rFonts w:ascii="Arial" w:eastAsiaTheme="minorEastAsia" w:hAnsi="Arial" w:cs="Arial"/>
          <w:sz w:val="20"/>
          <w:szCs w:val="20"/>
        </w:rPr>
      </w:pPr>
    </w:p>
    <w:p w:rsidR="005F5884" w:rsidRDefault="0073094D" w:rsidP="0073094D">
      <w:pPr>
        <w:spacing w:after="0" w:line="240" w:lineRule="auto"/>
        <w:ind w:left="720" w:firstLine="273"/>
        <w:jc w:val="both"/>
        <w:rPr>
          <w:rFonts w:ascii="Arial" w:hAnsi="Arial" w:cs="Arial"/>
          <w:sz w:val="20"/>
          <w:szCs w:val="20"/>
        </w:rPr>
      </w:pPr>
      <w:r>
        <w:rPr>
          <w:rFonts w:ascii="Arial" w:eastAsiaTheme="minorEastAsia" w:hAnsi="Arial" w:cs="Arial"/>
          <w:sz w:val="20"/>
          <w:szCs w:val="20"/>
        </w:rPr>
        <w:t xml:space="preserve">   </w:t>
      </w:r>
      <w:r w:rsidRPr="00387775">
        <w:rPr>
          <w:rFonts w:ascii="Arial" w:eastAsiaTheme="minorEastAsia" w:hAnsi="Arial" w:cs="Arial"/>
          <w:sz w:val="20"/>
          <w:szCs w:val="20"/>
        </w:rPr>
        <w:t xml:space="preserve">Sumber : </w:t>
      </w:r>
      <w:r w:rsidR="00B5641B">
        <w:rPr>
          <w:rFonts w:ascii="Arial" w:hAnsi="Arial" w:cs="Arial"/>
          <w:sz w:val="20"/>
          <w:szCs w:val="20"/>
        </w:rPr>
        <w:t>Sugiyono (2010</w:t>
      </w:r>
      <w:r w:rsidRPr="00387775">
        <w:rPr>
          <w:rFonts w:ascii="Arial" w:hAnsi="Arial" w:cs="Arial"/>
          <w:sz w:val="20"/>
          <w:szCs w:val="20"/>
        </w:rPr>
        <w:t>: 184)</w:t>
      </w:r>
    </w:p>
    <w:p w:rsidR="0073094D" w:rsidRDefault="0073094D" w:rsidP="0073094D">
      <w:pPr>
        <w:spacing w:after="0" w:line="240" w:lineRule="auto"/>
        <w:ind w:left="1080" w:firstLine="720"/>
        <w:jc w:val="both"/>
        <w:rPr>
          <w:rFonts w:ascii="Arial" w:hAnsi="Arial" w:cs="Arial"/>
          <w:sz w:val="20"/>
          <w:szCs w:val="20"/>
        </w:rPr>
      </w:pPr>
    </w:p>
    <w:p w:rsidR="00B5641B" w:rsidRPr="0073094D" w:rsidRDefault="00B5641B" w:rsidP="0073094D">
      <w:pPr>
        <w:spacing w:after="0" w:line="240" w:lineRule="auto"/>
        <w:ind w:left="1080" w:firstLine="720"/>
        <w:jc w:val="both"/>
        <w:rPr>
          <w:rFonts w:ascii="Arial" w:hAnsi="Arial" w:cs="Arial"/>
          <w:sz w:val="20"/>
          <w:szCs w:val="20"/>
        </w:rPr>
      </w:pPr>
    </w:p>
    <w:p w:rsidR="00191524" w:rsidRPr="00EF091B" w:rsidRDefault="00191524" w:rsidP="00ED367B">
      <w:pPr>
        <w:spacing w:after="0" w:line="480" w:lineRule="auto"/>
        <w:ind w:left="993" w:hanging="426"/>
        <w:jc w:val="both"/>
        <w:rPr>
          <w:rFonts w:ascii="Arial" w:hAnsi="Arial" w:cs="Arial"/>
          <w:sz w:val="24"/>
          <w:szCs w:val="24"/>
        </w:rPr>
      </w:pPr>
      <w:r w:rsidRPr="00EF091B">
        <w:rPr>
          <w:rFonts w:ascii="Arial" w:hAnsi="Arial" w:cs="Arial"/>
          <w:sz w:val="24"/>
          <w:szCs w:val="24"/>
        </w:rPr>
        <w:t>2)</w:t>
      </w:r>
      <w:r w:rsidRPr="00EF091B">
        <w:rPr>
          <w:rFonts w:ascii="Arial" w:hAnsi="Arial" w:cs="Arial"/>
          <w:sz w:val="24"/>
          <w:szCs w:val="24"/>
        </w:rPr>
        <w:tab/>
        <w:t xml:space="preserve">Uji Reliabilitas </w:t>
      </w:r>
    </w:p>
    <w:p w:rsidR="00191524" w:rsidRPr="00EF091B" w:rsidRDefault="00191524" w:rsidP="00ED367B">
      <w:pPr>
        <w:spacing w:after="0" w:line="480" w:lineRule="auto"/>
        <w:ind w:left="993" w:hanging="426"/>
        <w:jc w:val="both"/>
        <w:rPr>
          <w:rFonts w:ascii="Arial" w:hAnsi="Arial" w:cs="Arial"/>
          <w:sz w:val="24"/>
          <w:szCs w:val="24"/>
        </w:rPr>
      </w:pPr>
      <w:r w:rsidRPr="00EF091B">
        <w:rPr>
          <w:rFonts w:ascii="Arial" w:hAnsi="Arial" w:cs="Arial"/>
          <w:sz w:val="24"/>
          <w:szCs w:val="24"/>
        </w:rPr>
        <w:tab/>
      </w:r>
      <w:r w:rsidRPr="00EF091B">
        <w:rPr>
          <w:rFonts w:ascii="Arial" w:hAnsi="Arial" w:cs="Arial"/>
          <w:sz w:val="24"/>
          <w:szCs w:val="24"/>
        </w:rPr>
        <w:tab/>
        <w:t xml:space="preserve">Reliabilitas adalah ketetapan atau keajegen alat tersebut dalam menilai apa yang dinilai (Sudjana, 2010 : 16). Perhitungan </w:t>
      </w:r>
      <w:r w:rsidRPr="00EF091B">
        <w:rPr>
          <w:rFonts w:ascii="Arial" w:hAnsi="Arial" w:cs="Arial"/>
          <w:sz w:val="24"/>
          <w:szCs w:val="24"/>
        </w:rPr>
        <w:lastRenderedPageBreak/>
        <w:t xml:space="preserve">koefisien reliabilitas instrumen menggunakan rumus </w:t>
      </w:r>
      <w:r w:rsidRPr="00EF091B">
        <w:rPr>
          <w:rFonts w:ascii="Arial" w:hAnsi="Arial" w:cs="Arial"/>
          <w:i/>
          <w:sz w:val="24"/>
          <w:szCs w:val="24"/>
        </w:rPr>
        <w:t xml:space="preserve">Alpha Cronbach, </w:t>
      </w:r>
      <w:r w:rsidRPr="00EF091B">
        <w:rPr>
          <w:rFonts w:ascii="Arial" w:hAnsi="Arial" w:cs="Arial"/>
          <w:sz w:val="24"/>
          <w:szCs w:val="24"/>
        </w:rPr>
        <w:t xml:space="preserve">yaitu : </w:t>
      </w:r>
    </w:p>
    <w:p w:rsidR="00EF091B" w:rsidRDefault="00191524" w:rsidP="00ED367B">
      <w:pPr>
        <w:pStyle w:val="ListParagraph"/>
        <w:spacing w:after="0" w:line="480" w:lineRule="auto"/>
        <w:ind w:left="567"/>
        <w:jc w:val="both"/>
        <w:rPr>
          <w:rFonts w:ascii="Times New Roman" w:eastAsiaTheme="minorEastAsia" w:hAnsi="Times New Roman" w:cs="Times New Roman"/>
          <w:sz w:val="24"/>
          <w:szCs w:val="24"/>
        </w:rPr>
      </w:pPr>
      <w:r>
        <w:rPr>
          <w:rFonts w:ascii="Arial" w:hAnsi="Arial" w:cs="Arial"/>
          <w:sz w:val="24"/>
          <w:szCs w:val="24"/>
        </w:rPr>
        <w:tab/>
      </w:r>
      <w:r w:rsidR="00EF091B">
        <w:rPr>
          <w:rFonts w:ascii="Arial" w:hAnsi="Arial" w:cs="Arial"/>
          <w:sz w:val="24"/>
          <w:szCs w:val="24"/>
        </w:rPr>
        <w:tab/>
      </w:r>
      <w:r w:rsidR="00CC6A81">
        <w:rPr>
          <w:rFonts w:ascii="Times New Roman" w:hAnsi="Times New Roman" w:cs="Times New Roman"/>
          <w:sz w:val="34"/>
          <w:szCs w:val="34"/>
        </w:rPr>
        <w:t>r</w:t>
      </w:r>
      <w:r w:rsidR="00CC6A81">
        <w:rPr>
          <w:rFonts w:ascii="Times New Roman" w:hAnsi="Times New Roman" w:cs="Times New Roman"/>
          <w:sz w:val="20"/>
          <w:szCs w:val="20"/>
          <w:vertAlign w:val="subscript"/>
        </w:rPr>
        <w:t>11</w:t>
      </w:r>
      <m:oMath>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num>
          <m:den>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r>
          <w:rPr>
            <w:rFonts w:ascii="Cambria Math" w:hAnsi="Cambria Math" w:cs="Times New Roman"/>
            <w:sz w:val="24"/>
            <w:szCs w:val="24"/>
          </w:rPr>
          <m:t>)</m:t>
        </m:r>
      </m:oMath>
    </w:p>
    <w:p w:rsidR="00EF091B" w:rsidRPr="00EF091B" w:rsidRDefault="00EF091B" w:rsidP="005F5884">
      <w:pPr>
        <w:pStyle w:val="ListParagraph"/>
        <w:spacing w:after="0" w:line="480" w:lineRule="auto"/>
        <w:ind w:firstLine="273"/>
        <w:jc w:val="both"/>
        <w:rPr>
          <w:rFonts w:ascii="Arial" w:eastAsiaTheme="minorEastAsia" w:hAnsi="Arial" w:cs="Arial"/>
          <w:sz w:val="24"/>
          <w:szCs w:val="24"/>
        </w:rPr>
      </w:pPr>
      <w:r w:rsidRPr="00EF091B">
        <w:rPr>
          <w:rFonts w:ascii="Arial" w:eastAsiaTheme="minorEastAsia" w:hAnsi="Arial" w:cs="Arial"/>
          <w:sz w:val="24"/>
          <w:szCs w:val="24"/>
        </w:rPr>
        <w:t>keterangan :</w:t>
      </w:r>
    </w:p>
    <w:p w:rsidR="00EF091B" w:rsidRPr="00EF091B" w:rsidRDefault="00CC6A81" w:rsidP="005F5884">
      <w:pPr>
        <w:pStyle w:val="ListParagraph"/>
        <w:spacing w:after="0" w:line="480" w:lineRule="auto"/>
        <w:ind w:left="840" w:firstLine="153"/>
        <w:jc w:val="both"/>
        <w:rPr>
          <w:rFonts w:ascii="Arial" w:hAnsi="Arial" w:cs="Arial"/>
          <w:sz w:val="24"/>
          <w:szCs w:val="24"/>
        </w:rPr>
      </w:pPr>
      <w:r>
        <w:rPr>
          <w:rFonts w:ascii="Arial" w:hAnsi="Arial" w:cs="Arial"/>
          <w:sz w:val="24"/>
          <w:szCs w:val="24"/>
        </w:rPr>
        <w:t>r</w:t>
      </w:r>
      <w:r w:rsidR="003A2424">
        <w:rPr>
          <w:rFonts w:ascii="Arial" w:hAnsi="Arial" w:cs="Arial"/>
          <w:sz w:val="24"/>
          <w:szCs w:val="24"/>
          <w:vertAlign w:val="subscript"/>
        </w:rPr>
        <w:t>11</w:t>
      </w:r>
      <w:r w:rsidR="00EF091B" w:rsidRPr="00EF091B">
        <w:rPr>
          <w:rFonts w:ascii="Arial" w:hAnsi="Arial" w:cs="Arial"/>
          <w:sz w:val="24"/>
          <w:szCs w:val="24"/>
        </w:rPr>
        <w:tab/>
        <w:t xml:space="preserve">: Koefisien reliabilitas item keseluruhan </w:t>
      </w:r>
    </w:p>
    <w:p w:rsidR="00EF091B" w:rsidRPr="00EF091B" w:rsidRDefault="00EF091B" w:rsidP="005F5884">
      <w:pPr>
        <w:pStyle w:val="ListParagraph"/>
        <w:spacing w:after="0" w:line="480" w:lineRule="auto"/>
        <w:ind w:left="840" w:firstLine="153"/>
        <w:jc w:val="both"/>
        <w:rPr>
          <w:rFonts w:ascii="Arial" w:hAnsi="Arial" w:cs="Arial"/>
          <w:sz w:val="24"/>
          <w:szCs w:val="24"/>
        </w:rPr>
      </w:pPr>
      <w:r w:rsidRPr="00EF091B">
        <w:rPr>
          <w:rFonts w:ascii="Arial" w:hAnsi="Arial" w:cs="Arial"/>
          <w:sz w:val="24"/>
          <w:szCs w:val="24"/>
        </w:rPr>
        <w:t>K</w:t>
      </w:r>
      <w:r w:rsidRPr="00EF091B">
        <w:rPr>
          <w:rFonts w:ascii="Arial" w:hAnsi="Arial" w:cs="Arial"/>
          <w:sz w:val="24"/>
          <w:szCs w:val="24"/>
        </w:rPr>
        <w:tab/>
        <w:t>: Banyaknya butir soal yang valid</w:t>
      </w:r>
    </w:p>
    <w:p w:rsidR="00EF091B" w:rsidRPr="00EF091B" w:rsidRDefault="00EF091B" w:rsidP="005F5884">
      <w:pPr>
        <w:pStyle w:val="ListParagraph"/>
        <w:spacing w:after="0" w:line="480" w:lineRule="auto"/>
        <w:ind w:left="687" w:firstLine="153"/>
        <w:jc w:val="both"/>
        <w:rPr>
          <w:rFonts w:ascii="Arial" w:hAnsi="Arial" w:cs="Arial"/>
          <w:sz w:val="24"/>
          <w:szCs w:val="24"/>
        </w:rPr>
      </w:pPr>
      <w:r w:rsidRPr="00EF091B">
        <w:rPr>
          <w:rFonts w:ascii="Arial" w:hAnsi="Arial" w:cs="Arial"/>
          <w:sz w:val="24"/>
          <w:szCs w:val="24"/>
        </w:rPr>
        <w:t>∑si²</w:t>
      </w:r>
      <w:r w:rsidRPr="00EF091B">
        <w:rPr>
          <w:rFonts w:ascii="Arial" w:hAnsi="Arial" w:cs="Arial"/>
          <w:sz w:val="24"/>
          <w:szCs w:val="24"/>
        </w:rPr>
        <w:tab/>
        <w:t xml:space="preserve">: Jumlah varians skor tiap butir </w:t>
      </w:r>
    </w:p>
    <w:p w:rsidR="00EF091B" w:rsidRPr="00EF091B" w:rsidRDefault="00EF091B" w:rsidP="005F5884">
      <w:pPr>
        <w:pStyle w:val="ListParagraph"/>
        <w:spacing w:after="0" w:line="480" w:lineRule="auto"/>
        <w:ind w:left="687" w:firstLine="153"/>
        <w:jc w:val="both"/>
        <w:rPr>
          <w:rFonts w:ascii="Arial" w:hAnsi="Arial" w:cs="Arial"/>
          <w:sz w:val="24"/>
          <w:szCs w:val="24"/>
        </w:rPr>
      </w:pPr>
      <w:r w:rsidRPr="00EF091B">
        <w:rPr>
          <w:rFonts w:ascii="Arial" w:hAnsi="Arial" w:cs="Arial"/>
          <w:sz w:val="24"/>
          <w:szCs w:val="24"/>
        </w:rPr>
        <w:t>st²</w:t>
      </w:r>
      <w:r w:rsidRPr="00EF091B">
        <w:rPr>
          <w:rFonts w:ascii="Arial" w:hAnsi="Arial" w:cs="Arial"/>
          <w:sz w:val="24"/>
          <w:szCs w:val="24"/>
        </w:rPr>
        <w:tab/>
        <w:t>: Varians skor total</w:t>
      </w:r>
    </w:p>
    <w:p w:rsidR="00EF091B" w:rsidRPr="00EF091B" w:rsidRDefault="00EF091B" w:rsidP="00ED367B">
      <w:pPr>
        <w:pStyle w:val="ListParagraph"/>
        <w:spacing w:after="0" w:line="480" w:lineRule="auto"/>
        <w:ind w:left="567" w:firstLine="851"/>
        <w:jc w:val="both"/>
        <w:rPr>
          <w:rFonts w:ascii="Arial" w:hAnsi="Arial" w:cs="Arial"/>
          <w:sz w:val="24"/>
          <w:szCs w:val="24"/>
        </w:rPr>
      </w:pPr>
      <w:r w:rsidRPr="00EF091B">
        <w:rPr>
          <w:rFonts w:ascii="Arial" w:hAnsi="Arial" w:cs="Arial"/>
          <w:sz w:val="24"/>
          <w:szCs w:val="24"/>
        </w:rPr>
        <w:t xml:space="preserve">Dengan syarat indeks realibilitas instrumen rhitung &gt; </w:t>
      </w:r>
      <w:r w:rsidR="005C0AC8">
        <w:rPr>
          <w:rFonts w:ascii="Arial" w:hAnsi="Arial" w:cs="Arial"/>
          <w:sz w:val="24"/>
          <w:szCs w:val="24"/>
        </w:rPr>
        <w:t>rtabel pada taraf signifikansi 10</w:t>
      </w:r>
      <w:r w:rsidRPr="00EF091B">
        <w:rPr>
          <w:rFonts w:ascii="Arial" w:hAnsi="Arial" w:cs="Arial"/>
          <w:sz w:val="24"/>
          <w:szCs w:val="24"/>
        </w:rPr>
        <w:t>% dan 1% maka semua butir instrumen dinyatakan reliabel. Untuk melihat kriteria.</w:t>
      </w:r>
    </w:p>
    <w:p w:rsidR="009621CE" w:rsidRPr="009621CE" w:rsidRDefault="0073094D" w:rsidP="00ED367B">
      <w:pPr>
        <w:pStyle w:val="ListParagraph"/>
        <w:spacing w:after="0" w:line="480" w:lineRule="auto"/>
        <w:ind w:left="567"/>
        <w:jc w:val="center"/>
        <w:rPr>
          <w:rFonts w:ascii="Arial" w:hAnsi="Arial" w:cs="Arial"/>
          <w:sz w:val="24"/>
          <w:szCs w:val="24"/>
        </w:rPr>
      </w:pPr>
      <w:r>
        <w:rPr>
          <w:rFonts w:ascii="Arial" w:hAnsi="Arial" w:cs="Arial"/>
          <w:sz w:val="24"/>
          <w:szCs w:val="24"/>
        </w:rPr>
        <w:t>Tabel 3.4</w:t>
      </w:r>
      <w:r w:rsidR="00EF091B" w:rsidRPr="009621CE">
        <w:rPr>
          <w:rFonts w:ascii="Arial" w:hAnsi="Arial" w:cs="Arial"/>
          <w:sz w:val="24"/>
          <w:szCs w:val="24"/>
        </w:rPr>
        <w:t xml:space="preserve"> Konversi Nilai Kriteria Reliabilitas</w:t>
      </w:r>
    </w:p>
    <w:tbl>
      <w:tblPr>
        <w:tblStyle w:val="TableGrid"/>
        <w:tblW w:w="0" w:type="auto"/>
        <w:tblInd w:w="567" w:type="dxa"/>
        <w:tblLook w:val="04A0" w:firstRow="1" w:lastRow="0" w:firstColumn="1" w:lastColumn="0" w:noHBand="0" w:noVBand="1"/>
      </w:tblPr>
      <w:tblGrid>
        <w:gridCol w:w="2511"/>
        <w:gridCol w:w="2523"/>
        <w:gridCol w:w="2552"/>
      </w:tblGrid>
      <w:tr w:rsidR="00EF091B" w:rsidRPr="00B5641B" w:rsidTr="00B5641B">
        <w:tc>
          <w:tcPr>
            <w:tcW w:w="2511" w:type="dxa"/>
          </w:tcPr>
          <w:p w:rsidR="00EF091B" w:rsidRPr="00B5641B" w:rsidRDefault="00D42247" w:rsidP="00BF59AD">
            <w:pPr>
              <w:pStyle w:val="ListParagraph"/>
              <w:spacing w:line="360" w:lineRule="auto"/>
              <w:ind w:left="0"/>
              <w:jc w:val="center"/>
              <w:rPr>
                <w:rFonts w:ascii="Arial" w:hAnsi="Arial" w:cs="Arial"/>
              </w:rPr>
            </w:pPr>
            <w:r w:rsidRPr="00B5641B">
              <w:rPr>
                <w:rFonts w:ascii="Arial" w:hAnsi="Arial" w:cs="Arial"/>
              </w:rPr>
              <w:t>Interval Nilai</w:t>
            </w:r>
          </w:p>
        </w:tc>
        <w:tc>
          <w:tcPr>
            <w:tcW w:w="2523"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Kategori</w:t>
            </w:r>
          </w:p>
        </w:tc>
        <w:tc>
          <w:tcPr>
            <w:tcW w:w="2552"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Interpretasi</w:t>
            </w:r>
          </w:p>
        </w:tc>
      </w:tr>
      <w:tr w:rsidR="00EF091B" w:rsidRPr="00B5641B" w:rsidTr="00B5641B">
        <w:tc>
          <w:tcPr>
            <w:tcW w:w="2511"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0,80 – 1,00</w:t>
            </w:r>
          </w:p>
        </w:tc>
        <w:tc>
          <w:tcPr>
            <w:tcW w:w="2523"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A</w:t>
            </w:r>
          </w:p>
        </w:tc>
        <w:tc>
          <w:tcPr>
            <w:tcW w:w="2552"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Sangat tinggi</w:t>
            </w:r>
          </w:p>
        </w:tc>
      </w:tr>
      <w:tr w:rsidR="00EF091B" w:rsidRPr="00B5641B" w:rsidTr="00B5641B">
        <w:tc>
          <w:tcPr>
            <w:tcW w:w="2511"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0,70 – 0,79</w:t>
            </w:r>
          </w:p>
        </w:tc>
        <w:tc>
          <w:tcPr>
            <w:tcW w:w="2523"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B</w:t>
            </w:r>
          </w:p>
        </w:tc>
        <w:tc>
          <w:tcPr>
            <w:tcW w:w="2552"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Tinggi</w:t>
            </w:r>
          </w:p>
        </w:tc>
      </w:tr>
      <w:tr w:rsidR="00EF091B" w:rsidRPr="00B5641B" w:rsidTr="00B5641B">
        <w:tc>
          <w:tcPr>
            <w:tcW w:w="2511"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0,60 – 0,69</w:t>
            </w:r>
          </w:p>
        </w:tc>
        <w:tc>
          <w:tcPr>
            <w:tcW w:w="2523"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C</w:t>
            </w:r>
          </w:p>
        </w:tc>
        <w:tc>
          <w:tcPr>
            <w:tcW w:w="2552"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Sedang</w:t>
            </w:r>
          </w:p>
        </w:tc>
      </w:tr>
      <w:tr w:rsidR="00EF091B" w:rsidRPr="00B5641B" w:rsidTr="00B5641B">
        <w:tc>
          <w:tcPr>
            <w:tcW w:w="2511"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50 – 0,59</w:t>
            </w:r>
          </w:p>
        </w:tc>
        <w:tc>
          <w:tcPr>
            <w:tcW w:w="2523"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D</w:t>
            </w:r>
          </w:p>
        </w:tc>
        <w:tc>
          <w:tcPr>
            <w:tcW w:w="2552"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Rendah</w:t>
            </w:r>
          </w:p>
        </w:tc>
      </w:tr>
      <w:tr w:rsidR="00EF091B" w:rsidRPr="00B5641B" w:rsidTr="00B5641B">
        <w:tc>
          <w:tcPr>
            <w:tcW w:w="2511"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&lt;0,50</w:t>
            </w:r>
          </w:p>
        </w:tc>
        <w:tc>
          <w:tcPr>
            <w:tcW w:w="2523"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E</w:t>
            </w:r>
          </w:p>
        </w:tc>
        <w:tc>
          <w:tcPr>
            <w:tcW w:w="2552" w:type="dxa"/>
          </w:tcPr>
          <w:p w:rsidR="00EF091B" w:rsidRPr="00B5641B" w:rsidRDefault="00EF091B" w:rsidP="00BF59AD">
            <w:pPr>
              <w:pStyle w:val="ListParagraph"/>
              <w:spacing w:line="360" w:lineRule="auto"/>
              <w:ind w:left="0"/>
              <w:jc w:val="center"/>
              <w:rPr>
                <w:rFonts w:ascii="Arial" w:hAnsi="Arial" w:cs="Arial"/>
              </w:rPr>
            </w:pPr>
            <w:r w:rsidRPr="00B5641B">
              <w:rPr>
                <w:rFonts w:ascii="Arial" w:hAnsi="Arial" w:cs="Arial"/>
              </w:rPr>
              <w:t>Sangat rendah</w:t>
            </w:r>
          </w:p>
        </w:tc>
      </w:tr>
    </w:tbl>
    <w:p w:rsidR="00B5641B" w:rsidRDefault="00B5641B" w:rsidP="00B5641B">
      <w:pPr>
        <w:pStyle w:val="ListParagraph"/>
        <w:spacing w:after="0" w:line="480" w:lineRule="auto"/>
        <w:ind w:left="567"/>
        <w:jc w:val="both"/>
        <w:rPr>
          <w:rFonts w:ascii="Arial" w:eastAsia="Times New Roman" w:hAnsi="Arial" w:cs="Arial"/>
          <w:sz w:val="20"/>
          <w:szCs w:val="20"/>
          <w:lang w:eastAsia="id-ID"/>
        </w:rPr>
      </w:pPr>
      <w:r>
        <w:rPr>
          <w:rFonts w:ascii="Arial" w:eastAsia="Times New Roman" w:hAnsi="Arial" w:cs="Arial"/>
          <w:sz w:val="20"/>
          <w:szCs w:val="20"/>
          <w:lang w:eastAsia="id-ID"/>
        </w:rPr>
        <w:t>Sumber : Ruseffendi (</w:t>
      </w:r>
      <w:r w:rsidRPr="00B5641B">
        <w:rPr>
          <w:rFonts w:ascii="Arial" w:eastAsia="Times New Roman" w:hAnsi="Arial" w:cs="Arial"/>
          <w:sz w:val="20"/>
          <w:szCs w:val="20"/>
          <w:lang w:eastAsia="id-ID"/>
        </w:rPr>
        <w:t>2005:160</w:t>
      </w:r>
      <w:r>
        <w:rPr>
          <w:rFonts w:ascii="Arial" w:eastAsia="Times New Roman" w:hAnsi="Arial" w:cs="Arial"/>
          <w:sz w:val="20"/>
          <w:szCs w:val="20"/>
          <w:lang w:eastAsia="id-ID"/>
        </w:rPr>
        <w:t>)</w:t>
      </w:r>
    </w:p>
    <w:p w:rsidR="00B5641B" w:rsidRPr="00B5641B" w:rsidRDefault="00B5641B" w:rsidP="00B5641B">
      <w:pPr>
        <w:pStyle w:val="ListParagraph"/>
        <w:spacing w:after="0" w:line="480" w:lineRule="auto"/>
        <w:ind w:left="567"/>
        <w:jc w:val="both"/>
        <w:rPr>
          <w:rFonts w:ascii="Arial" w:eastAsia="Times New Roman" w:hAnsi="Arial" w:cs="Arial"/>
          <w:sz w:val="20"/>
          <w:szCs w:val="20"/>
          <w:lang w:eastAsia="id-ID"/>
        </w:rPr>
      </w:pPr>
    </w:p>
    <w:p w:rsidR="009621CE" w:rsidRPr="00D42247" w:rsidRDefault="009621CE" w:rsidP="00ED367B">
      <w:pPr>
        <w:spacing w:after="0" w:line="480" w:lineRule="auto"/>
        <w:ind w:left="284" w:hanging="284"/>
        <w:jc w:val="both"/>
        <w:rPr>
          <w:rFonts w:ascii="Arial" w:hAnsi="Arial" w:cs="Arial"/>
          <w:b/>
          <w:sz w:val="24"/>
          <w:szCs w:val="24"/>
        </w:rPr>
      </w:pPr>
      <w:r w:rsidRPr="00D42247">
        <w:rPr>
          <w:rFonts w:ascii="Arial" w:hAnsi="Arial" w:cs="Arial"/>
          <w:b/>
          <w:sz w:val="24"/>
          <w:szCs w:val="24"/>
        </w:rPr>
        <w:t xml:space="preserve">2. Teknik Pengumpulan Data </w:t>
      </w:r>
    </w:p>
    <w:p w:rsidR="009621CE" w:rsidRPr="009621CE" w:rsidRDefault="009621CE" w:rsidP="00ED367B">
      <w:pPr>
        <w:spacing w:after="0" w:line="480" w:lineRule="auto"/>
        <w:ind w:left="284" w:firstLine="436"/>
        <w:jc w:val="both"/>
        <w:rPr>
          <w:rFonts w:ascii="Arial" w:hAnsi="Arial" w:cs="Arial"/>
          <w:sz w:val="24"/>
          <w:szCs w:val="24"/>
        </w:rPr>
      </w:pPr>
      <w:r w:rsidRPr="009621CE">
        <w:rPr>
          <w:rFonts w:ascii="Arial" w:hAnsi="Arial" w:cs="Arial"/>
          <w:sz w:val="24"/>
          <w:szCs w:val="24"/>
        </w:rPr>
        <w:t xml:space="preserve">Teknik pengumpulan data merupakan teknik atau cara yang digunakan oleh peneliti untuk memperoleh data yang tepat kemudian dilanjutkan dengan menyusun alat pembentuknya yang disebut dengan instrumen. Dalam penelitian ini, peneliti mengumpulkan data </w:t>
      </w:r>
      <w:r w:rsidRPr="009621CE">
        <w:rPr>
          <w:rFonts w:ascii="Arial" w:hAnsi="Arial" w:cs="Arial"/>
          <w:sz w:val="24"/>
          <w:szCs w:val="24"/>
        </w:rPr>
        <w:lastRenderedPageBreak/>
        <w:t>menggunakan angket (kuesioner) untuk pengumpulan data literasi informasi dan efektivitas belajar siswa.</w:t>
      </w:r>
      <w:r>
        <w:rPr>
          <w:rFonts w:ascii="Times New Roman" w:hAnsi="Times New Roman" w:cs="Times New Roman"/>
          <w:sz w:val="24"/>
          <w:szCs w:val="24"/>
        </w:rPr>
        <w:t xml:space="preserve">  </w:t>
      </w:r>
      <w:r w:rsidRPr="00F707B6">
        <w:rPr>
          <w:rFonts w:ascii="Arial" w:eastAsiaTheme="minorEastAsia" w:hAnsi="Arial" w:cs="Arial"/>
          <w:sz w:val="24"/>
          <w:szCs w:val="24"/>
        </w:rPr>
        <w:t xml:space="preserve">Instrumen </w:t>
      </w:r>
      <w:r w:rsidRPr="00F707B6">
        <w:rPr>
          <w:rFonts w:ascii="Arial" w:hAnsi="Arial" w:cs="Arial"/>
          <w:sz w:val="24"/>
          <w:szCs w:val="24"/>
        </w:rPr>
        <w:t xml:space="preserve">disusun dalam bentuk pernyataan dengan menggunakan 5 rentang skala </w:t>
      </w:r>
      <w:r w:rsidRPr="00F707B6">
        <w:rPr>
          <w:rFonts w:ascii="Arial" w:hAnsi="Arial" w:cs="Arial"/>
          <w:i/>
          <w:sz w:val="24"/>
          <w:szCs w:val="24"/>
        </w:rPr>
        <w:t>likert</w:t>
      </w:r>
      <w:r w:rsidRPr="00F707B6">
        <w:rPr>
          <w:rFonts w:ascii="Arial" w:hAnsi="Arial" w:cs="Arial"/>
          <w:sz w:val="24"/>
          <w:szCs w:val="24"/>
        </w:rPr>
        <w:t xml:space="preserve"> dengan item angket tipe pilihan. Instrumen hanya meminta responden untuk memilih salah satu dari sekian banyak pilihann jawaban (alternatif) pernyataan yang sudah disediakan. Adapun pilihan jawabannya sebagai berikut</w:t>
      </w:r>
      <w:r>
        <w:rPr>
          <w:rFonts w:ascii="Times New Roman" w:hAnsi="Times New Roman" w:cs="Times New Roman"/>
          <w:sz w:val="24"/>
          <w:szCs w:val="24"/>
        </w:rPr>
        <w:t xml:space="preserve"> :</w:t>
      </w:r>
    </w:p>
    <w:p w:rsidR="009621CE" w:rsidRPr="009621CE" w:rsidRDefault="00B5641B" w:rsidP="00ED367B">
      <w:pPr>
        <w:pStyle w:val="ListParagraph"/>
        <w:spacing w:after="0" w:line="480" w:lineRule="auto"/>
        <w:jc w:val="center"/>
        <w:rPr>
          <w:rFonts w:ascii="Arial" w:hAnsi="Arial" w:cs="Arial"/>
          <w:sz w:val="24"/>
          <w:szCs w:val="24"/>
        </w:rPr>
      </w:pPr>
      <w:r>
        <w:rPr>
          <w:rFonts w:ascii="Arial" w:hAnsi="Arial" w:cs="Arial"/>
          <w:sz w:val="24"/>
          <w:szCs w:val="24"/>
        </w:rPr>
        <w:t>Tabel 3.5</w:t>
      </w:r>
      <w:r w:rsidR="009621CE" w:rsidRPr="009621CE">
        <w:rPr>
          <w:rFonts w:ascii="Arial" w:hAnsi="Arial" w:cs="Arial"/>
          <w:sz w:val="24"/>
          <w:szCs w:val="24"/>
        </w:rPr>
        <w:t xml:space="preserve"> Rentang Skor Instrumen Variabel</w:t>
      </w:r>
    </w:p>
    <w:tbl>
      <w:tblPr>
        <w:tblStyle w:val="TableGrid"/>
        <w:tblW w:w="0" w:type="auto"/>
        <w:jc w:val="center"/>
        <w:tblLook w:val="04A0" w:firstRow="1" w:lastRow="0" w:firstColumn="1" w:lastColumn="0" w:noHBand="0" w:noVBand="1"/>
      </w:tblPr>
      <w:tblGrid>
        <w:gridCol w:w="709"/>
        <w:gridCol w:w="2552"/>
        <w:gridCol w:w="2410"/>
        <w:gridCol w:w="1275"/>
      </w:tblGrid>
      <w:tr w:rsidR="009621CE" w:rsidRPr="009621CE" w:rsidTr="009621CE">
        <w:trPr>
          <w:jc w:val="center"/>
        </w:trPr>
        <w:tc>
          <w:tcPr>
            <w:tcW w:w="709" w:type="dxa"/>
          </w:tcPr>
          <w:p w:rsidR="009621CE" w:rsidRPr="00D42247" w:rsidRDefault="009621CE" w:rsidP="004D060E">
            <w:pPr>
              <w:pStyle w:val="ListParagraph"/>
              <w:spacing w:line="276" w:lineRule="auto"/>
              <w:ind w:left="0"/>
              <w:jc w:val="center"/>
              <w:rPr>
                <w:rFonts w:ascii="Arial" w:hAnsi="Arial" w:cs="Arial"/>
                <w:sz w:val="24"/>
                <w:szCs w:val="24"/>
              </w:rPr>
            </w:pPr>
            <w:r w:rsidRPr="00D42247">
              <w:rPr>
                <w:rFonts w:ascii="Arial" w:hAnsi="Arial" w:cs="Arial"/>
                <w:sz w:val="24"/>
                <w:szCs w:val="24"/>
              </w:rPr>
              <w:t>No</w:t>
            </w:r>
          </w:p>
        </w:tc>
        <w:tc>
          <w:tcPr>
            <w:tcW w:w="2552" w:type="dxa"/>
          </w:tcPr>
          <w:p w:rsidR="009621CE" w:rsidRPr="00D42247" w:rsidRDefault="009621CE" w:rsidP="004D060E">
            <w:pPr>
              <w:pStyle w:val="ListParagraph"/>
              <w:spacing w:line="276" w:lineRule="auto"/>
              <w:ind w:left="0"/>
              <w:jc w:val="center"/>
              <w:rPr>
                <w:rFonts w:ascii="Arial" w:hAnsi="Arial" w:cs="Arial"/>
                <w:sz w:val="24"/>
                <w:szCs w:val="24"/>
              </w:rPr>
            </w:pPr>
            <w:r w:rsidRPr="00D42247">
              <w:rPr>
                <w:rFonts w:ascii="Arial" w:hAnsi="Arial" w:cs="Arial"/>
                <w:sz w:val="24"/>
                <w:szCs w:val="24"/>
              </w:rPr>
              <w:t>Pernyataan positif</w:t>
            </w:r>
          </w:p>
        </w:tc>
        <w:tc>
          <w:tcPr>
            <w:tcW w:w="2410" w:type="dxa"/>
          </w:tcPr>
          <w:p w:rsidR="009621CE" w:rsidRPr="00D42247" w:rsidRDefault="009621CE" w:rsidP="004D060E">
            <w:pPr>
              <w:pStyle w:val="ListParagraph"/>
              <w:spacing w:line="276" w:lineRule="auto"/>
              <w:ind w:left="0"/>
              <w:jc w:val="center"/>
              <w:rPr>
                <w:rFonts w:ascii="Arial" w:hAnsi="Arial" w:cs="Arial"/>
                <w:sz w:val="24"/>
                <w:szCs w:val="24"/>
              </w:rPr>
            </w:pPr>
            <w:r w:rsidRPr="00D42247">
              <w:rPr>
                <w:rFonts w:ascii="Arial" w:hAnsi="Arial" w:cs="Arial"/>
                <w:sz w:val="24"/>
                <w:szCs w:val="24"/>
              </w:rPr>
              <w:t>Pernyataan negatif</w:t>
            </w:r>
          </w:p>
        </w:tc>
        <w:tc>
          <w:tcPr>
            <w:tcW w:w="1275" w:type="dxa"/>
          </w:tcPr>
          <w:p w:rsidR="009621CE" w:rsidRPr="00D42247" w:rsidRDefault="009621CE" w:rsidP="004D060E">
            <w:pPr>
              <w:pStyle w:val="ListParagraph"/>
              <w:spacing w:line="276" w:lineRule="auto"/>
              <w:ind w:left="0"/>
              <w:jc w:val="center"/>
              <w:rPr>
                <w:rFonts w:ascii="Arial" w:hAnsi="Arial" w:cs="Arial"/>
                <w:sz w:val="24"/>
                <w:szCs w:val="24"/>
              </w:rPr>
            </w:pPr>
            <w:r w:rsidRPr="00D42247">
              <w:rPr>
                <w:rFonts w:ascii="Arial" w:hAnsi="Arial" w:cs="Arial"/>
                <w:sz w:val="24"/>
                <w:szCs w:val="24"/>
              </w:rPr>
              <w:t>Skor</w:t>
            </w:r>
          </w:p>
        </w:tc>
      </w:tr>
      <w:tr w:rsidR="009621CE" w:rsidRPr="009621CE" w:rsidTr="009621CE">
        <w:trPr>
          <w:jc w:val="center"/>
        </w:trPr>
        <w:tc>
          <w:tcPr>
            <w:tcW w:w="709"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1</w:t>
            </w:r>
          </w:p>
        </w:tc>
        <w:tc>
          <w:tcPr>
            <w:tcW w:w="2552"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Sangat setuju</w:t>
            </w:r>
          </w:p>
        </w:tc>
        <w:tc>
          <w:tcPr>
            <w:tcW w:w="2410"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Sangat tidak setuju</w:t>
            </w:r>
          </w:p>
        </w:tc>
        <w:tc>
          <w:tcPr>
            <w:tcW w:w="1275"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5</w:t>
            </w:r>
          </w:p>
        </w:tc>
      </w:tr>
      <w:tr w:rsidR="009621CE" w:rsidRPr="009621CE" w:rsidTr="009621CE">
        <w:trPr>
          <w:jc w:val="center"/>
        </w:trPr>
        <w:tc>
          <w:tcPr>
            <w:tcW w:w="709"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2</w:t>
            </w:r>
          </w:p>
        </w:tc>
        <w:tc>
          <w:tcPr>
            <w:tcW w:w="2552"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Setuju</w:t>
            </w:r>
          </w:p>
        </w:tc>
        <w:tc>
          <w:tcPr>
            <w:tcW w:w="2410"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Tidak setuju</w:t>
            </w:r>
          </w:p>
        </w:tc>
        <w:tc>
          <w:tcPr>
            <w:tcW w:w="1275"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4</w:t>
            </w:r>
          </w:p>
        </w:tc>
      </w:tr>
      <w:tr w:rsidR="009621CE" w:rsidRPr="009621CE" w:rsidTr="009621CE">
        <w:trPr>
          <w:jc w:val="center"/>
        </w:trPr>
        <w:tc>
          <w:tcPr>
            <w:tcW w:w="709"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3</w:t>
            </w:r>
          </w:p>
        </w:tc>
        <w:tc>
          <w:tcPr>
            <w:tcW w:w="2552"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Ragu-ragu</w:t>
            </w:r>
          </w:p>
        </w:tc>
        <w:tc>
          <w:tcPr>
            <w:tcW w:w="2410"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Ragu-ragu</w:t>
            </w:r>
          </w:p>
        </w:tc>
        <w:tc>
          <w:tcPr>
            <w:tcW w:w="1275"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3</w:t>
            </w:r>
          </w:p>
        </w:tc>
      </w:tr>
      <w:tr w:rsidR="009621CE" w:rsidRPr="009621CE" w:rsidTr="009621CE">
        <w:trPr>
          <w:jc w:val="center"/>
        </w:trPr>
        <w:tc>
          <w:tcPr>
            <w:tcW w:w="709"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4</w:t>
            </w:r>
          </w:p>
        </w:tc>
        <w:tc>
          <w:tcPr>
            <w:tcW w:w="2552"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Tidak setuju</w:t>
            </w:r>
          </w:p>
        </w:tc>
        <w:tc>
          <w:tcPr>
            <w:tcW w:w="2410"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Setuju</w:t>
            </w:r>
          </w:p>
        </w:tc>
        <w:tc>
          <w:tcPr>
            <w:tcW w:w="1275"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2</w:t>
            </w:r>
          </w:p>
        </w:tc>
      </w:tr>
      <w:tr w:rsidR="009621CE" w:rsidRPr="009621CE" w:rsidTr="009621CE">
        <w:trPr>
          <w:jc w:val="center"/>
        </w:trPr>
        <w:tc>
          <w:tcPr>
            <w:tcW w:w="709"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5</w:t>
            </w:r>
          </w:p>
        </w:tc>
        <w:tc>
          <w:tcPr>
            <w:tcW w:w="2552"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Sangat tidak setuju</w:t>
            </w:r>
          </w:p>
        </w:tc>
        <w:tc>
          <w:tcPr>
            <w:tcW w:w="2410"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Sangat setuju</w:t>
            </w:r>
          </w:p>
        </w:tc>
        <w:tc>
          <w:tcPr>
            <w:tcW w:w="1275" w:type="dxa"/>
          </w:tcPr>
          <w:p w:rsidR="009621CE" w:rsidRPr="009621CE" w:rsidRDefault="009621CE" w:rsidP="004D060E">
            <w:pPr>
              <w:pStyle w:val="ListParagraph"/>
              <w:spacing w:line="276" w:lineRule="auto"/>
              <w:ind w:left="0"/>
              <w:jc w:val="center"/>
              <w:rPr>
                <w:rFonts w:ascii="Arial" w:hAnsi="Arial" w:cs="Arial"/>
                <w:sz w:val="24"/>
                <w:szCs w:val="24"/>
              </w:rPr>
            </w:pPr>
            <w:r w:rsidRPr="009621CE">
              <w:rPr>
                <w:rFonts w:ascii="Arial" w:hAnsi="Arial" w:cs="Arial"/>
                <w:sz w:val="24"/>
                <w:szCs w:val="24"/>
              </w:rPr>
              <w:t>1</w:t>
            </w:r>
          </w:p>
        </w:tc>
      </w:tr>
    </w:tbl>
    <w:p w:rsidR="005F5884" w:rsidRPr="005F5884" w:rsidRDefault="005F5884" w:rsidP="00ED367B">
      <w:pPr>
        <w:spacing w:after="0" w:line="480" w:lineRule="auto"/>
        <w:jc w:val="both"/>
        <w:rPr>
          <w:rFonts w:ascii="Arial" w:eastAsiaTheme="minorEastAsia" w:hAnsi="Arial" w:cs="Arial"/>
          <w:sz w:val="24"/>
          <w:szCs w:val="24"/>
        </w:rPr>
      </w:pPr>
      <w:r>
        <w:rPr>
          <w:rFonts w:ascii="Arial" w:eastAsiaTheme="minorEastAsia" w:hAnsi="Arial" w:cs="Arial"/>
          <w:sz w:val="24"/>
          <w:szCs w:val="24"/>
        </w:rPr>
        <w:tab/>
      </w:r>
      <w:r>
        <w:rPr>
          <w:rFonts w:ascii="Arial" w:eastAsiaTheme="minorEastAsia" w:hAnsi="Arial" w:cs="Arial"/>
          <w:sz w:val="24"/>
          <w:szCs w:val="24"/>
        </w:rPr>
        <w:tab/>
      </w:r>
    </w:p>
    <w:p w:rsidR="00AD19C6" w:rsidRDefault="00AD19C6" w:rsidP="00ED367B">
      <w:pPr>
        <w:spacing w:after="0" w:line="480" w:lineRule="auto"/>
        <w:jc w:val="both"/>
        <w:rPr>
          <w:rFonts w:ascii="Arial" w:eastAsiaTheme="minorEastAsia" w:hAnsi="Arial" w:cs="Arial"/>
          <w:b/>
          <w:sz w:val="24"/>
          <w:szCs w:val="24"/>
        </w:rPr>
      </w:pPr>
      <w:r>
        <w:rPr>
          <w:rFonts w:ascii="Arial" w:eastAsiaTheme="minorEastAsia" w:hAnsi="Arial" w:cs="Arial"/>
          <w:b/>
          <w:sz w:val="24"/>
          <w:szCs w:val="24"/>
        </w:rPr>
        <w:t xml:space="preserve">G. Instrumen Penelitian </w:t>
      </w:r>
    </w:p>
    <w:p w:rsidR="00AD19C6" w:rsidRPr="007D2DBA" w:rsidRDefault="00AD19C6" w:rsidP="00ED367B">
      <w:pPr>
        <w:spacing w:after="0" w:line="480" w:lineRule="auto"/>
        <w:ind w:left="284"/>
        <w:jc w:val="both"/>
        <w:rPr>
          <w:rFonts w:ascii="Arial" w:eastAsiaTheme="minorEastAsia" w:hAnsi="Arial" w:cs="Arial"/>
          <w:b/>
          <w:sz w:val="24"/>
          <w:szCs w:val="24"/>
        </w:rPr>
      </w:pPr>
      <w:r w:rsidRPr="007D2DBA">
        <w:rPr>
          <w:rFonts w:ascii="Arial" w:eastAsiaTheme="minorEastAsia" w:hAnsi="Arial" w:cs="Arial"/>
          <w:b/>
          <w:sz w:val="24"/>
          <w:szCs w:val="24"/>
        </w:rPr>
        <w:t>1. Variabel Efektivitas Belajar Siswa</w:t>
      </w:r>
    </w:p>
    <w:p w:rsidR="00AD19C6" w:rsidRPr="007D2DBA" w:rsidRDefault="00AD19C6" w:rsidP="00ED367B">
      <w:pPr>
        <w:spacing w:after="0" w:line="480" w:lineRule="auto"/>
        <w:ind w:left="567"/>
        <w:jc w:val="both"/>
        <w:rPr>
          <w:rFonts w:ascii="Arial" w:eastAsiaTheme="minorEastAsia" w:hAnsi="Arial" w:cs="Arial"/>
          <w:b/>
          <w:sz w:val="24"/>
          <w:szCs w:val="24"/>
        </w:rPr>
      </w:pPr>
      <w:r w:rsidRPr="007D2DBA">
        <w:rPr>
          <w:rFonts w:ascii="Arial" w:eastAsiaTheme="minorEastAsia" w:hAnsi="Arial" w:cs="Arial"/>
          <w:b/>
          <w:sz w:val="24"/>
          <w:szCs w:val="24"/>
        </w:rPr>
        <w:t xml:space="preserve">a. Definisi Konseptual </w:t>
      </w:r>
    </w:p>
    <w:p w:rsidR="00CC6A81" w:rsidRDefault="00AD19C6" w:rsidP="00ED367B">
      <w:pPr>
        <w:spacing w:after="0" w:line="480" w:lineRule="auto"/>
        <w:ind w:left="567"/>
        <w:jc w:val="both"/>
        <w:rPr>
          <w:rFonts w:ascii="Arial" w:hAnsi="Arial" w:cs="Arial"/>
          <w:sz w:val="24"/>
          <w:szCs w:val="24"/>
        </w:rPr>
      </w:pPr>
      <w:r>
        <w:rPr>
          <w:rFonts w:ascii="Arial" w:eastAsiaTheme="minorEastAsia" w:hAnsi="Arial" w:cs="Arial"/>
          <w:sz w:val="24"/>
          <w:szCs w:val="24"/>
        </w:rPr>
        <w:tab/>
      </w:r>
      <w:r>
        <w:rPr>
          <w:rFonts w:ascii="Arial" w:eastAsiaTheme="minorEastAsia" w:hAnsi="Arial" w:cs="Arial"/>
          <w:sz w:val="24"/>
          <w:szCs w:val="24"/>
        </w:rPr>
        <w:tab/>
      </w:r>
      <w:r w:rsidR="007D2DBA">
        <w:rPr>
          <w:rFonts w:ascii="Arial" w:hAnsi="Arial" w:cs="Arial"/>
          <w:sz w:val="24"/>
          <w:szCs w:val="24"/>
        </w:rPr>
        <w:t>E</w:t>
      </w:r>
      <w:r w:rsidR="007D2DBA" w:rsidRPr="005352ED">
        <w:rPr>
          <w:rFonts w:ascii="Arial" w:hAnsi="Arial" w:cs="Arial"/>
          <w:sz w:val="24"/>
          <w:szCs w:val="24"/>
        </w:rPr>
        <w:t>fektifitas belajar adalah suatu ukuran keberhasilan dari suatu proses belajar siswa yang sesuai dengan tujuan pembelajaran yang telah ditetapkan.</w:t>
      </w:r>
      <w:r w:rsidR="007D2DBA">
        <w:rPr>
          <w:rFonts w:ascii="Arial" w:hAnsi="Arial" w:cs="Arial"/>
          <w:sz w:val="24"/>
          <w:szCs w:val="24"/>
        </w:rPr>
        <w:t xml:space="preserve"> </w:t>
      </w:r>
      <w:r w:rsidR="00CC6A81">
        <w:rPr>
          <w:rFonts w:ascii="Arial" w:hAnsi="Arial" w:cs="Arial"/>
          <w:sz w:val="24"/>
          <w:szCs w:val="24"/>
        </w:rPr>
        <w:t>P</w:t>
      </w:r>
      <w:r w:rsidR="007D2DBA" w:rsidRPr="005352ED">
        <w:rPr>
          <w:rFonts w:ascii="Arial" w:hAnsi="Arial" w:cs="Arial"/>
          <w:sz w:val="24"/>
          <w:szCs w:val="24"/>
        </w:rPr>
        <w:t>roses perubahan</w:t>
      </w:r>
      <w:r w:rsidR="007D2DBA">
        <w:rPr>
          <w:rFonts w:ascii="Arial" w:hAnsi="Arial" w:cs="Arial"/>
          <w:sz w:val="24"/>
          <w:szCs w:val="24"/>
        </w:rPr>
        <w:t xml:space="preserve"> belajar siswa</w:t>
      </w:r>
      <w:r w:rsidR="007D2DBA" w:rsidRPr="005352ED">
        <w:rPr>
          <w:rFonts w:ascii="Arial" w:hAnsi="Arial" w:cs="Arial"/>
          <w:sz w:val="24"/>
          <w:szCs w:val="24"/>
        </w:rPr>
        <w:t xml:space="preserve"> yang menghasilkan dampak positif yakni terkuasanya pengetahuan, keterampilan, d</w:t>
      </w:r>
      <w:r w:rsidR="007D2DBA">
        <w:rPr>
          <w:rFonts w:ascii="Arial" w:hAnsi="Arial" w:cs="Arial"/>
          <w:sz w:val="24"/>
          <w:szCs w:val="24"/>
        </w:rPr>
        <w:t>an sikap.</w:t>
      </w:r>
    </w:p>
    <w:p w:rsidR="007D2DBA" w:rsidRDefault="007D2DBA" w:rsidP="00ED367B">
      <w:pPr>
        <w:spacing w:after="0" w:line="480" w:lineRule="auto"/>
        <w:ind w:left="567"/>
        <w:jc w:val="both"/>
        <w:rPr>
          <w:rFonts w:ascii="Arial" w:hAnsi="Arial" w:cs="Arial"/>
          <w:b/>
          <w:sz w:val="24"/>
          <w:szCs w:val="24"/>
        </w:rPr>
      </w:pPr>
      <w:r w:rsidRPr="007D2DBA">
        <w:rPr>
          <w:rFonts w:ascii="Arial" w:hAnsi="Arial" w:cs="Arial"/>
          <w:b/>
          <w:sz w:val="24"/>
          <w:szCs w:val="24"/>
        </w:rPr>
        <w:t xml:space="preserve">b. Definisi Operasional </w:t>
      </w:r>
    </w:p>
    <w:p w:rsidR="00CC6A81" w:rsidRPr="003C21C9" w:rsidRDefault="007D2DBA" w:rsidP="00ED367B">
      <w:pPr>
        <w:spacing w:after="0" w:line="480" w:lineRule="auto"/>
        <w:ind w:left="567"/>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sz w:val="24"/>
          <w:szCs w:val="24"/>
        </w:rPr>
        <w:t>E</w:t>
      </w:r>
      <w:r w:rsidRPr="005352ED">
        <w:rPr>
          <w:rFonts w:ascii="Arial" w:hAnsi="Arial" w:cs="Arial"/>
          <w:sz w:val="24"/>
          <w:szCs w:val="24"/>
        </w:rPr>
        <w:t xml:space="preserve">fektifitas belajar adalah suatu ukuran keberhasilan dari suatu proses belajar siswa </w:t>
      </w:r>
      <w:r>
        <w:rPr>
          <w:rFonts w:ascii="Arial" w:hAnsi="Arial" w:cs="Arial"/>
          <w:sz w:val="24"/>
          <w:szCs w:val="24"/>
        </w:rPr>
        <w:t xml:space="preserve">kelas V di Sekolah Dasar Negeri </w:t>
      </w:r>
      <w:r>
        <w:rPr>
          <w:rFonts w:ascii="Arial" w:hAnsi="Arial" w:cs="Arial"/>
          <w:sz w:val="24"/>
          <w:szCs w:val="24"/>
        </w:rPr>
        <w:lastRenderedPageBreak/>
        <w:t xml:space="preserve">Sukmajaya 5 Kota Depok </w:t>
      </w:r>
      <w:r w:rsidRPr="005352ED">
        <w:rPr>
          <w:rFonts w:ascii="Arial" w:hAnsi="Arial" w:cs="Arial"/>
          <w:sz w:val="24"/>
          <w:szCs w:val="24"/>
        </w:rPr>
        <w:t>yang sesuai dengan tujuan pembelajaran yang telah ditetapkan.</w:t>
      </w:r>
      <w:r>
        <w:rPr>
          <w:rFonts w:ascii="Arial" w:hAnsi="Arial" w:cs="Arial"/>
          <w:sz w:val="24"/>
          <w:szCs w:val="24"/>
        </w:rPr>
        <w:t xml:space="preserve"> </w:t>
      </w:r>
      <w:r w:rsidRPr="005352ED">
        <w:rPr>
          <w:rFonts w:ascii="Arial" w:hAnsi="Arial" w:cs="Arial"/>
          <w:sz w:val="24"/>
          <w:szCs w:val="24"/>
        </w:rPr>
        <w:t>proses perubahan</w:t>
      </w:r>
      <w:r>
        <w:rPr>
          <w:rFonts w:ascii="Arial" w:hAnsi="Arial" w:cs="Arial"/>
          <w:sz w:val="24"/>
          <w:szCs w:val="24"/>
        </w:rPr>
        <w:t xml:space="preserve"> belajar siswa</w:t>
      </w:r>
      <w:r w:rsidRPr="005352ED">
        <w:rPr>
          <w:rFonts w:ascii="Arial" w:hAnsi="Arial" w:cs="Arial"/>
          <w:sz w:val="24"/>
          <w:szCs w:val="24"/>
        </w:rPr>
        <w:t xml:space="preserve"> yang menghasilkan dampak positif yakni terkuasanya pengetahuan, keterampilan, d</w:t>
      </w:r>
      <w:r>
        <w:rPr>
          <w:rFonts w:ascii="Arial" w:hAnsi="Arial" w:cs="Arial"/>
          <w:sz w:val="24"/>
          <w:szCs w:val="24"/>
        </w:rPr>
        <w:t>an sikap. Efektivitas</w:t>
      </w:r>
      <w:r w:rsidR="00BD04AF">
        <w:rPr>
          <w:rFonts w:ascii="Arial" w:hAnsi="Arial" w:cs="Arial"/>
          <w:sz w:val="24"/>
          <w:szCs w:val="24"/>
        </w:rPr>
        <w:t xml:space="preserve"> belajar siswa</w:t>
      </w:r>
      <w:r>
        <w:rPr>
          <w:rFonts w:ascii="Arial" w:hAnsi="Arial" w:cs="Arial"/>
          <w:sz w:val="24"/>
          <w:szCs w:val="24"/>
        </w:rPr>
        <w:t xml:space="preserve"> dapat diukur dengan </w:t>
      </w:r>
      <w:r w:rsidR="00CC6A81">
        <w:rPr>
          <w:rFonts w:ascii="Arial" w:hAnsi="Arial" w:cs="Arial"/>
          <w:sz w:val="24"/>
          <w:szCs w:val="24"/>
        </w:rPr>
        <w:t>indikator (1) berpusat pada siswa, (2) interaksi edukatif guru dan siswa, (3) suasana demokratis, (4) variasi metode belajar, (5) bahan yang sesuai dan bermanfaat, lingkungan yang kondusif, serta (6) sarana belajar yang menunjang.</w:t>
      </w:r>
    </w:p>
    <w:p w:rsidR="00B47E4B" w:rsidRPr="00B47E4B" w:rsidRDefault="00B47E4B" w:rsidP="00ED367B">
      <w:pPr>
        <w:spacing w:after="0" w:line="480" w:lineRule="auto"/>
        <w:ind w:left="567"/>
        <w:jc w:val="both"/>
        <w:rPr>
          <w:rFonts w:ascii="Arial" w:hAnsi="Arial" w:cs="Arial"/>
          <w:b/>
          <w:sz w:val="24"/>
          <w:szCs w:val="24"/>
        </w:rPr>
      </w:pPr>
      <w:r w:rsidRPr="00B47E4B">
        <w:rPr>
          <w:rFonts w:ascii="Arial" w:hAnsi="Arial" w:cs="Arial"/>
          <w:b/>
          <w:sz w:val="24"/>
          <w:szCs w:val="24"/>
        </w:rPr>
        <w:t>c. Kisi-Kisi Instrumen Efektivitas Belajar Siswa</w:t>
      </w:r>
    </w:p>
    <w:p w:rsidR="007D2DBA" w:rsidRDefault="007D2DBA" w:rsidP="00ED367B">
      <w:pPr>
        <w:spacing w:after="0" w:line="480" w:lineRule="auto"/>
        <w:ind w:left="567"/>
        <w:jc w:val="both"/>
        <w:rPr>
          <w:rFonts w:ascii="Arial" w:hAnsi="Arial" w:cs="Arial"/>
          <w:sz w:val="24"/>
          <w:szCs w:val="24"/>
        </w:rPr>
      </w:pPr>
      <w:r>
        <w:rPr>
          <w:rFonts w:ascii="Arial" w:hAnsi="Arial" w:cs="Arial"/>
          <w:sz w:val="24"/>
          <w:szCs w:val="24"/>
        </w:rPr>
        <w:tab/>
      </w:r>
      <w:r>
        <w:rPr>
          <w:rFonts w:ascii="Arial" w:hAnsi="Arial" w:cs="Arial"/>
          <w:sz w:val="24"/>
          <w:szCs w:val="24"/>
        </w:rPr>
        <w:tab/>
      </w:r>
      <w:r w:rsidR="00735F99">
        <w:rPr>
          <w:rFonts w:ascii="Arial" w:hAnsi="Arial" w:cs="Arial"/>
          <w:sz w:val="24"/>
          <w:szCs w:val="24"/>
        </w:rPr>
        <w:t>Kisi-kisi penyusunan instrumen penelitian efektivitas belajar siswa yaitu mencakup indikator-indikator yang tertuang dalam tabel berikut :</w:t>
      </w:r>
    </w:p>
    <w:p w:rsidR="00A13007" w:rsidRPr="00A13007" w:rsidRDefault="004D060E" w:rsidP="00A13007">
      <w:pPr>
        <w:pStyle w:val="NoSpacing"/>
        <w:jc w:val="center"/>
        <w:rPr>
          <w:rFonts w:ascii="Arial" w:hAnsi="Arial" w:cs="Arial"/>
          <w:sz w:val="24"/>
          <w:szCs w:val="24"/>
        </w:rPr>
      </w:pPr>
      <w:r>
        <w:rPr>
          <w:rFonts w:ascii="Arial" w:hAnsi="Arial" w:cs="Arial"/>
          <w:sz w:val="24"/>
          <w:szCs w:val="24"/>
        </w:rPr>
        <w:t>Tabel 3.6</w:t>
      </w:r>
      <w:r w:rsidR="00F4639E" w:rsidRPr="00A13007">
        <w:rPr>
          <w:rFonts w:ascii="Arial" w:hAnsi="Arial" w:cs="Arial"/>
          <w:sz w:val="24"/>
          <w:szCs w:val="24"/>
        </w:rPr>
        <w:t xml:space="preserve"> Kisi-Kisi Instrumen Efektivitas Belajar Si</w:t>
      </w:r>
      <w:r w:rsidR="00CC6A81" w:rsidRPr="00A13007">
        <w:rPr>
          <w:rFonts w:ascii="Arial" w:hAnsi="Arial" w:cs="Arial"/>
          <w:sz w:val="24"/>
          <w:szCs w:val="24"/>
        </w:rPr>
        <w:t>swa</w:t>
      </w:r>
    </w:p>
    <w:p w:rsidR="00F4639E" w:rsidRDefault="00A13007" w:rsidP="00A13007">
      <w:pPr>
        <w:pStyle w:val="NoSpacing"/>
        <w:jc w:val="center"/>
        <w:rPr>
          <w:rFonts w:ascii="Arial" w:hAnsi="Arial" w:cs="Arial"/>
          <w:sz w:val="24"/>
          <w:szCs w:val="24"/>
        </w:rPr>
      </w:pPr>
      <w:r w:rsidRPr="00A13007">
        <w:rPr>
          <w:rFonts w:ascii="Arial" w:hAnsi="Arial" w:cs="Arial"/>
          <w:sz w:val="24"/>
          <w:szCs w:val="24"/>
        </w:rPr>
        <w:t>(Sebelum Uji Coba)</w:t>
      </w:r>
    </w:p>
    <w:p w:rsidR="00A13007" w:rsidRPr="00A13007" w:rsidRDefault="00A13007" w:rsidP="00A13007">
      <w:pPr>
        <w:pStyle w:val="NoSpacing"/>
        <w:jc w:val="center"/>
        <w:rPr>
          <w:rFonts w:ascii="Arial" w:hAnsi="Arial" w:cs="Arial"/>
          <w:sz w:val="24"/>
          <w:szCs w:val="24"/>
        </w:rPr>
      </w:pPr>
    </w:p>
    <w:tbl>
      <w:tblPr>
        <w:tblStyle w:val="TableGrid"/>
        <w:tblW w:w="8647" w:type="dxa"/>
        <w:tblInd w:w="108" w:type="dxa"/>
        <w:tblLayout w:type="fixed"/>
        <w:tblLook w:val="04A0" w:firstRow="1" w:lastRow="0" w:firstColumn="1" w:lastColumn="0" w:noHBand="0" w:noVBand="1"/>
      </w:tblPr>
      <w:tblGrid>
        <w:gridCol w:w="709"/>
        <w:gridCol w:w="3686"/>
        <w:gridCol w:w="1701"/>
        <w:gridCol w:w="1417"/>
        <w:gridCol w:w="1134"/>
      </w:tblGrid>
      <w:tr w:rsidR="005F5884" w:rsidTr="000048C2">
        <w:tc>
          <w:tcPr>
            <w:tcW w:w="709" w:type="dxa"/>
            <w:vMerge w:val="restart"/>
            <w:vAlign w:val="center"/>
          </w:tcPr>
          <w:p w:rsidR="005F5884" w:rsidRPr="00D42247" w:rsidRDefault="005F5884" w:rsidP="004D060E">
            <w:pPr>
              <w:pStyle w:val="ListParagraph"/>
              <w:ind w:left="0"/>
              <w:jc w:val="center"/>
              <w:rPr>
                <w:rFonts w:ascii="Arial" w:hAnsi="Arial" w:cs="Arial"/>
                <w:sz w:val="24"/>
                <w:szCs w:val="24"/>
              </w:rPr>
            </w:pPr>
            <w:r w:rsidRPr="00D42247">
              <w:rPr>
                <w:rFonts w:ascii="Arial" w:hAnsi="Arial" w:cs="Arial"/>
                <w:sz w:val="24"/>
                <w:szCs w:val="24"/>
              </w:rPr>
              <w:t>No</w:t>
            </w:r>
          </w:p>
        </w:tc>
        <w:tc>
          <w:tcPr>
            <w:tcW w:w="3686" w:type="dxa"/>
            <w:vMerge w:val="restart"/>
            <w:vAlign w:val="center"/>
          </w:tcPr>
          <w:p w:rsidR="005F5884" w:rsidRPr="00D42247" w:rsidRDefault="005F5884" w:rsidP="004D060E">
            <w:pPr>
              <w:pStyle w:val="ListParagraph"/>
              <w:ind w:left="0"/>
              <w:jc w:val="center"/>
              <w:rPr>
                <w:rFonts w:ascii="Arial" w:hAnsi="Arial" w:cs="Arial"/>
                <w:sz w:val="24"/>
                <w:szCs w:val="24"/>
              </w:rPr>
            </w:pPr>
            <w:r w:rsidRPr="00D42247">
              <w:rPr>
                <w:rFonts w:ascii="Arial" w:hAnsi="Arial" w:cs="Arial"/>
                <w:sz w:val="24"/>
                <w:szCs w:val="24"/>
              </w:rPr>
              <w:t>Indikator</w:t>
            </w:r>
          </w:p>
        </w:tc>
        <w:tc>
          <w:tcPr>
            <w:tcW w:w="3118" w:type="dxa"/>
            <w:gridSpan w:val="2"/>
            <w:vAlign w:val="center"/>
          </w:tcPr>
          <w:p w:rsidR="005F5884" w:rsidRPr="00D42247" w:rsidRDefault="005F5884" w:rsidP="004D060E">
            <w:pPr>
              <w:pStyle w:val="ListParagraph"/>
              <w:ind w:left="0"/>
              <w:jc w:val="center"/>
              <w:rPr>
                <w:rFonts w:ascii="Arial" w:hAnsi="Arial" w:cs="Arial"/>
                <w:sz w:val="24"/>
                <w:szCs w:val="24"/>
              </w:rPr>
            </w:pPr>
            <w:r w:rsidRPr="00D42247">
              <w:rPr>
                <w:rFonts w:ascii="Arial" w:hAnsi="Arial" w:cs="Arial"/>
                <w:sz w:val="24"/>
                <w:szCs w:val="24"/>
              </w:rPr>
              <w:t>Butir pernyataan</w:t>
            </w:r>
          </w:p>
        </w:tc>
        <w:tc>
          <w:tcPr>
            <w:tcW w:w="1134" w:type="dxa"/>
            <w:vMerge w:val="restart"/>
            <w:vAlign w:val="center"/>
          </w:tcPr>
          <w:p w:rsidR="005F5884" w:rsidRPr="00D42247" w:rsidRDefault="005F5884" w:rsidP="004D060E">
            <w:pPr>
              <w:pStyle w:val="ListParagraph"/>
              <w:ind w:left="0"/>
              <w:jc w:val="center"/>
              <w:rPr>
                <w:rFonts w:ascii="Arial" w:hAnsi="Arial" w:cs="Arial"/>
                <w:sz w:val="24"/>
                <w:szCs w:val="24"/>
              </w:rPr>
            </w:pPr>
            <w:r w:rsidRPr="00D42247">
              <w:rPr>
                <w:rFonts w:ascii="Arial" w:hAnsi="Arial" w:cs="Arial"/>
                <w:sz w:val="24"/>
                <w:szCs w:val="24"/>
              </w:rPr>
              <w:t>Jumlah</w:t>
            </w:r>
          </w:p>
        </w:tc>
      </w:tr>
      <w:tr w:rsidR="005F5884" w:rsidTr="000048C2">
        <w:tc>
          <w:tcPr>
            <w:tcW w:w="709" w:type="dxa"/>
            <w:vMerge/>
          </w:tcPr>
          <w:p w:rsidR="005F5884" w:rsidRPr="00D42247" w:rsidRDefault="005F5884" w:rsidP="004D060E">
            <w:pPr>
              <w:pStyle w:val="ListParagraph"/>
              <w:ind w:left="0"/>
              <w:jc w:val="both"/>
              <w:rPr>
                <w:rFonts w:ascii="Arial" w:hAnsi="Arial" w:cs="Arial"/>
                <w:sz w:val="24"/>
                <w:szCs w:val="24"/>
              </w:rPr>
            </w:pPr>
          </w:p>
        </w:tc>
        <w:tc>
          <w:tcPr>
            <w:tcW w:w="3686" w:type="dxa"/>
            <w:vMerge/>
          </w:tcPr>
          <w:p w:rsidR="005F5884" w:rsidRPr="00D42247" w:rsidRDefault="005F5884" w:rsidP="004D060E">
            <w:pPr>
              <w:pStyle w:val="ListParagraph"/>
              <w:ind w:left="0"/>
              <w:jc w:val="both"/>
              <w:rPr>
                <w:rFonts w:ascii="Arial" w:hAnsi="Arial" w:cs="Arial"/>
                <w:sz w:val="24"/>
                <w:szCs w:val="24"/>
              </w:rPr>
            </w:pPr>
          </w:p>
        </w:tc>
        <w:tc>
          <w:tcPr>
            <w:tcW w:w="1701" w:type="dxa"/>
            <w:vAlign w:val="center"/>
          </w:tcPr>
          <w:p w:rsidR="005F5884" w:rsidRPr="00D42247" w:rsidRDefault="005F5884" w:rsidP="004D060E">
            <w:pPr>
              <w:pStyle w:val="ListParagraph"/>
              <w:ind w:left="0"/>
              <w:jc w:val="center"/>
              <w:rPr>
                <w:rFonts w:ascii="Arial" w:hAnsi="Arial" w:cs="Arial"/>
                <w:sz w:val="24"/>
                <w:szCs w:val="24"/>
              </w:rPr>
            </w:pPr>
            <w:r w:rsidRPr="00D42247">
              <w:rPr>
                <w:rFonts w:ascii="Arial" w:hAnsi="Arial" w:cs="Arial"/>
                <w:sz w:val="24"/>
                <w:szCs w:val="24"/>
              </w:rPr>
              <w:t>Positif</w:t>
            </w:r>
          </w:p>
        </w:tc>
        <w:tc>
          <w:tcPr>
            <w:tcW w:w="1417" w:type="dxa"/>
            <w:vAlign w:val="center"/>
          </w:tcPr>
          <w:p w:rsidR="005F5884" w:rsidRPr="00D42247" w:rsidRDefault="005F5884" w:rsidP="004D060E">
            <w:pPr>
              <w:pStyle w:val="ListParagraph"/>
              <w:ind w:left="0"/>
              <w:jc w:val="center"/>
              <w:rPr>
                <w:rFonts w:ascii="Arial" w:hAnsi="Arial" w:cs="Arial"/>
                <w:sz w:val="24"/>
                <w:szCs w:val="24"/>
              </w:rPr>
            </w:pPr>
            <w:r w:rsidRPr="00D42247">
              <w:rPr>
                <w:rFonts w:ascii="Arial" w:hAnsi="Arial" w:cs="Arial"/>
                <w:sz w:val="24"/>
                <w:szCs w:val="24"/>
              </w:rPr>
              <w:t>negatif</w:t>
            </w:r>
          </w:p>
        </w:tc>
        <w:tc>
          <w:tcPr>
            <w:tcW w:w="1134" w:type="dxa"/>
            <w:vMerge/>
            <w:vAlign w:val="center"/>
          </w:tcPr>
          <w:p w:rsidR="005F5884" w:rsidRPr="00D42247" w:rsidRDefault="005F5884" w:rsidP="004D060E">
            <w:pPr>
              <w:pStyle w:val="ListParagraph"/>
              <w:ind w:left="0"/>
              <w:jc w:val="both"/>
              <w:rPr>
                <w:rFonts w:ascii="Arial" w:hAnsi="Arial" w:cs="Arial"/>
                <w:sz w:val="24"/>
                <w:szCs w:val="24"/>
              </w:rPr>
            </w:pPr>
          </w:p>
        </w:tc>
      </w:tr>
      <w:tr w:rsidR="00735F99" w:rsidTr="00E65B42">
        <w:tc>
          <w:tcPr>
            <w:tcW w:w="709" w:type="dxa"/>
            <w:vAlign w:val="center"/>
          </w:tcPr>
          <w:p w:rsidR="00735F99" w:rsidRPr="00D42247" w:rsidRDefault="00735F99" w:rsidP="004D060E">
            <w:pPr>
              <w:pStyle w:val="ListParagraph"/>
              <w:ind w:left="0"/>
              <w:jc w:val="center"/>
              <w:rPr>
                <w:rFonts w:ascii="Arial" w:hAnsi="Arial" w:cs="Arial"/>
                <w:sz w:val="24"/>
                <w:szCs w:val="24"/>
              </w:rPr>
            </w:pPr>
            <w:r w:rsidRPr="00D42247">
              <w:rPr>
                <w:rFonts w:ascii="Arial" w:hAnsi="Arial" w:cs="Arial"/>
                <w:sz w:val="24"/>
                <w:szCs w:val="24"/>
              </w:rPr>
              <w:t>1</w:t>
            </w:r>
          </w:p>
        </w:tc>
        <w:tc>
          <w:tcPr>
            <w:tcW w:w="3686" w:type="dxa"/>
            <w:vAlign w:val="center"/>
          </w:tcPr>
          <w:p w:rsidR="00735F99" w:rsidRPr="00D42247" w:rsidRDefault="00C850CB" w:rsidP="004D060E">
            <w:pPr>
              <w:pStyle w:val="ListParagraph"/>
              <w:ind w:left="0"/>
              <w:rPr>
                <w:rFonts w:ascii="Arial" w:hAnsi="Arial" w:cs="Arial"/>
                <w:sz w:val="24"/>
                <w:szCs w:val="24"/>
              </w:rPr>
            </w:pPr>
            <w:r w:rsidRPr="00D42247">
              <w:rPr>
                <w:rFonts w:ascii="Arial" w:hAnsi="Arial" w:cs="Arial"/>
                <w:sz w:val="24"/>
                <w:szCs w:val="24"/>
              </w:rPr>
              <w:t>Berpusat Pada Siswa</w:t>
            </w:r>
          </w:p>
        </w:tc>
        <w:tc>
          <w:tcPr>
            <w:tcW w:w="1701"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1,2,3,4</w:t>
            </w:r>
            <w:r w:rsidR="00F7513A">
              <w:rPr>
                <w:rFonts w:ascii="Arial" w:hAnsi="Arial" w:cs="Arial"/>
                <w:sz w:val="24"/>
                <w:szCs w:val="24"/>
              </w:rPr>
              <w:t>,</w:t>
            </w:r>
          </w:p>
        </w:tc>
        <w:tc>
          <w:tcPr>
            <w:tcW w:w="1417"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5,</w:t>
            </w:r>
            <w:r w:rsidR="00E65B42" w:rsidRPr="00D42247">
              <w:rPr>
                <w:rFonts w:ascii="Arial" w:hAnsi="Arial" w:cs="Arial"/>
                <w:sz w:val="24"/>
                <w:szCs w:val="24"/>
              </w:rPr>
              <w:t>6,7</w:t>
            </w:r>
          </w:p>
        </w:tc>
        <w:tc>
          <w:tcPr>
            <w:tcW w:w="1134" w:type="dxa"/>
            <w:vAlign w:val="center"/>
          </w:tcPr>
          <w:p w:rsidR="00735F99"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7</w:t>
            </w:r>
          </w:p>
        </w:tc>
      </w:tr>
      <w:tr w:rsidR="00735F99" w:rsidTr="00E65B42">
        <w:tc>
          <w:tcPr>
            <w:tcW w:w="709" w:type="dxa"/>
            <w:vAlign w:val="center"/>
          </w:tcPr>
          <w:p w:rsidR="00735F99" w:rsidRPr="00D42247" w:rsidRDefault="00735F99" w:rsidP="004D060E">
            <w:pPr>
              <w:pStyle w:val="ListParagraph"/>
              <w:ind w:left="0"/>
              <w:jc w:val="center"/>
              <w:rPr>
                <w:rFonts w:ascii="Arial" w:hAnsi="Arial" w:cs="Arial"/>
                <w:sz w:val="24"/>
                <w:szCs w:val="24"/>
              </w:rPr>
            </w:pPr>
            <w:r w:rsidRPr="00D42247">
              <w:rPr>
                <w:rFonts w:ascii="Arial" w:hAnsi="Arial" w:cs="Arial"/>
                <w:sz w:val="24"/>
                <w:szCs w:val="24"/>
              </w:rPr>
              <w:t>2</w:t>
            </w:r>
          </w:p>
        </w:tc>
        <w:tc>
          <w:tcPr>
            <w:tcW w:w="3686" w:type="dxa"/>
            <w:vAlign w:val="center"/>
          </w:tcPr>
          <w:p w:rsidR="00735F99" w:rsidRPr="00D42247" w:rsidRDefault="00C850CB" w:rsidP="004D060E">
            <w:pPr>
              <w:pStyle w:val="ListParagraph"/>
              <w:ind w:left="0"/>
              <w:rPr>
                <w:rFonts w:ascii="Arial" w:hAnsi="Arial" w:cs="Arial"/>
                <w:sz w:val="24"/>
                <w:szCs w:val="24"/>
              </w:rPr>
            </w:pPr>
            <w:r w:rsidRPr="00D42247">
              <w:rPr>
                <w:rFonts w:ascii="Arial" w:hAnsi="Arial" w:cs="Arial"/>
                <w:sz w:val="24"/>
                <w:szCs w:val="24"/>
              </w:rPr>
              <w:t>Interaksi Edukatif Guru Dan Siswa</w:t>
            </w:r>
          </w:p>
        </w:tc>
        <w:tc>
          <w:tcPr>
            <w:tcW w:w="1701"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8,9,10,11</w:t>
            </w:r>
            <w:r w:rsidR="00F7513A">
              <w:rPr>
                <w:rFonts w:ascii="Arial" w:hAnsi="Arial" w:cs="Arial"/>
                <w:sz w:val="24"/>
                <w:szCs w:val="24"/>
              </w:rPr>
              <w:t>,</w:t>
            </w:r>
          </w:p>
        </w:tc>
        <w:tc>
          <w:tcPr>
            <w:tcW w:w="1417"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12,</w:t>
            </w:r>
            <w:r w:rsidR="00E65B42" w:rsidRPr="00D42247">
              <w:rPr>
                <w:rFonts w:ascii="Arial" w:hAnsi="Arial" w:cs="Arial"/>
                <w:sz w:val="24"/>
                <w:szCs w:val="24"/>
              </w:rPr>
              <w:t>13,14</w:t>
            </w:r>
          </w:p>
        </w:tc>
        <w:tc>
          <w:tcPr>
            <w:tcW w:w="1134" w:type="dxa"/>
            <w:vAlign w:val="center"/>
          </w:tcPr>
          <w:p w:rsidR="00735F99"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7</w:t>
            </w:r>
          </w:p>
        </w:tc>
      </w:tr>
      <w:tr w:rsidR="00735F99" w:rsidTr="00E65B42">
        <w:tc>
          <w:tcPr>
            <w:tcW w:w="709" w:type="dxa"/>
            <w:vAlign w:val="center"/>
          </w:tcPr>
          <w:p w:rsidR="00735F99" w:rsidRPr="00D42247" w:rsidRDefault="00735F99" w:rsidP="004D060E">
            <w:pPr>
              <w:pStyle w:val="ListParagraph"/>
              <w:ind w:left="0"/>
              <w:jc w:val="center"/>
              <w:rPr>
                <w:rFonts w:ascii="Arial" w:hAnsi="Arial" w:cs="Arial"/>
                <w:sz w:val="24"/>
                <w:szCs w:val="24"/>
              </w:rPr>
            </w:pPr>
            <w:r w:rsidRPr="00D42247">
              <w:rPr>
                <w:rFonts w:ascii="Arial" w:hAnsi="Arial" w:cs="Arial"/>
                <w:sz w:val="24"/>
                <w:szCs w:val="24"/>
              </w:rPr>
              <w:t>3</w:t>
            </w:r>
          </w:p>
        </w:tc>
        <w:tc>
          <w:tcPr>
            <w:tcW w:w="3686" w:type="dxa"/>
            <w:vAlign w:val="center"/>
          </w:tcPr>
          <w:p w:rsidR="00735F99" w:rsidRPr="00D42247" w:rsidRDefault="00C850CB" w:rsidP="004D060E">
            <w:pPr>
              <w:pStyle w:val="ListParagraph"/>
              <w:ind w:left="0"/>
              <w:rPr>
                <w:rFonts w:ascii="Arial" w:hAnsi="Arial" w:cs="Arial"/>
                <w:sz w:val="24"/>
                <w:szCs w:val="24"/>
              </w:rPr>
            </w:pPr>
            <w:r w:rsidRPr="00D42247">
              <w:rPr>
                <w:rFonts w:ascii="Arial" w:hAnsi="Arial" w:cs="Arial"/>
                <w:sz w:val="24"/>
                <w:szCs w:val="24"/>
              </w:rPr>
              <w:t>Suasana Demokratis</w:t>
            </w:r>
          </w:p>
        </w:tc>
        <w:tc>
          <w:tcPr>
            <w:tcW w:w="1701"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15,16,17,18</w:t>
            </w:r>
            <w:r w:rsidR="00F7513A">
              <w:rPr>
                <w:rFonts w:ascii="Arial" w:hAnsi="Arial" w:cs="Arial"/>
                <w:sz w:val="24"/>
                <w:szCs w:val="24"/>
              </w:rPr>
              <w:t>,</w:t>
            </w:r>
          </w:p>
        </w:tc>
        <w:tc>
          <w:tcPr>
            <w:tcW w:w="1417"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 xml:space="preserve">19, </w:t>
            </w:r>
            <w:r w:rsidR="00E65B42" w:rsidRPr="00D42247">
              <w:rPr>
                <w:rFonts w:ascii="Arial" w:hAnsi="Arial" w:cs="Arial"/>
                <w:sz w:val="24"/>
                <w:szCs w:val="24"/>
              </w:rPr>
              <w:t>20,</w:t>
            </w:r>
            <w:r>
              <w:rPr>
                <w:rFonts w:ascii="Arial" w:hAnsi="Arial" w:cs="Arial"/>
                <w:sz w:val="24"/>
                <w:szCs w:val="24"/>
              </w:rPr>
              <w:t xml:space="preserve"> </w:t>
            </w:r>
            <w:r w:rsidR="00E65B42" w:rsidRPr="00D42247">
              <w:rPr>
                <w:rFonts w:ascii="Arial" w:hAnsi="Arial" w:cs="Arial"/>
                <w:sz w:val="24"/>
                <w:szCs w:val="24"/>
              </w:rPr>
              <w:t>21</w:t>
            </w:r>
          </w:p>
        </w:tc>
        <w:tc>
          <w:tcPr>
            <w:tcW w:w="1134" w:type="dxa"/>
            <w:vAlign w:val="center"/>
          </w:tcPr>
          <w:p w:rsidR="00735F99"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7</w:t>
            </w:r>
          </w:p>
        </w:tc>
      </w:tr>
      <w:tr w:rsidR="00735F99" w:rsidTr="00E65B42">
        <w:tc>
          <w:tcPr>
            <w:tcW w:w="709" w:type="dxa"/>
            <w:vAlign w:val="center"/>
          </w:tcPr>
          <w:p w:rsidR="00735F99" w:rsidRPr="00D42247" w:rsidRDefault="00735F99" w:rsidP="004D060E">
            <w:pPr>
              <w:pStyle w:val="ListParagraph"/>
              <w:ind w:left="0"/>
              <w:jc w:val="center"/>
              <w:rPr>
                <w:rFonts w:ascii="Arial" w:hAnsi="Arial" w:cs="Arial"/>
                <w:sz w:val="24"/>
                <w:szCs w:val="24"/>
              </w:rPr>
            </w:pPr>
            <w:r w:rsidRPr="00D42247">
              <w:rPr>
                <w:rFonts w:ascii="Arial" w:hAnsi="Arial" w:cs="Arial"/>
                <w:sz w:val="24"/>
                <w:szCs w:val="24"/>
              </w:rPr>
              <w:t>4</w:t>
            </w:r>
          </w:p>
        </w:tc>
        <w:tc>
          <w:tcPr>
            <w:tcW w:w="3686" w:type="dxa"/>
            <w:vAlign w:val="center"/>
          </w:tcPr>
          <w:p w:rsidR="00735F99" w:rsidRPr="00D42247" w:rsidRDefault="00C850CB" w:rsidP="004D060E">
            <w:pPr>
              <w:pStyle w:val="ListParagraph"/>
              <w:ind w:left="0"/>
              <w:rPr>
                <w:rFonts w:ascii="Arial" w:hAnsi="Arial" w:cs="Arial"/>
                <w:sz w:val="24"/>
                <w:szCs w:val="24"/>
              </w:rPr>
            </w:pPr>
            <w:r w:rsidRPr="00D42247">
              <w:rPr>
                <w:rFonts w:ascii="Arial" w:hAnsi="Arial" w:cs="Arial"/>
                <w:sz w:val="24"/>
                <w:szCs w:val="24"/>
              </w:rPr>
              <w:t>Variasi Metode Belajar</w:t>
            </w:r>
          </w:p>
        </w:tc>
        <w:tc>
          <w:tcPr>
            <w:tcW w:w="1701"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22,23,24</w:t>
            </w:r>
            <w:r w:rsidR="00F7513A">
              <w:rPr>
                <w:rFonts w:ascii="Arial" w:hAnsi="Arial" w:cs="Arial"/>
                <w:sz w:val="24"/>
                <w:szCs w:val="24"/>
              </w:rPr>
              <w:t>,</w:t>
            </w:r>
          </w:p>
        </w:tc>
        <w:tc>
          <w:tcPr>
            <w:tcW w:w="1417"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 xml:space="preserve">25, </w:t>
            </w:r>
            <w:r w:rsidR="00E65B42" w:rsidRPr="00D42247">
              <w:rPr>
                <w:rFonts w:ascii="Arial" w:hAnsi="Arial" w:cs="Arial"/>
                <w:sz w:val="24"/>
                <w:szCs w:val="24"/>
              </w:rPr>
              <w:t>26,</w:t>
            </w:r>
            <w:r>
              <w:rPr>
                <w:rFonts w:ascii="Arial" w:hAnsi="Arial" w:cs="Arial"/>
                <w:sz w:val="24"/>
                <w:szCs w:val="24"/>
              </w:rPr>
              <w:t xml:space="preserve"> </w:t>
            </w:r>
            <w:r w:rsidR="00E65B42" w:rsidRPr="00D42247">
              <w:rPr>
                <w:rFonts w:ascii="Arial" w:hAnsi="Arial" w:cs="Arial"/>
                <w:sz w:val="24"/>
                <w:szCs w:val="24"/>
              </w:rPr>
              <w:t>27</w:t>
            </w:r>
          </w:p>
        </w:tc>
        <w:tc>
          <w:tcPr>
            <w:tcW w:w="1134" w:type="dxa"/>
            <w:vAlign w:val="center"/>
          </w:tcPr>
          <w:p w:rsidR="00735F99"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6</w:t>
            </w:r>
          </w:p>
        </w:tc>
      </w:tr>
      <w:tr w:rsidR="00735F99" w:rsidTr="00E65B42">
        <w:trPr>
          <w:trHeight w:val="671"/>
        </w:trPr>
        <w:tc>
          <w:tcPr>
            <w:tcW w:w="709" w:type="dxa"/>
            <w:vAlign w:val="center"/>
          </w:tcPr>
          <w:p w:rsidR="00735F99" w:rsidRPr="00D42247" w:rsidRDefault="004852B2" w:rsidP="004D060E">
            <w:pPr>
              <w:pStyle w:val="ListParagraph"/>
              <w:ind w:left="0"/>
              <w:jc w:val="center"/>
              <w:rPr>
                <w:rFonts w:ascii="Arial" w:hAnsi="Arial" w:cs="Arial"/>
                <w:sz w:val="24"/>
                <w:szCs w:val="24"/>
              </w:rPr>
            </w:pPr>
            <w:r w:rsidRPr="00D42247">
              <w:rPr>
                <w:rFonts w:ascii="Arial" w:hAnsi="Arial" w:cs="Arial"/>
                <w:sz w:val="24"/>
                <w:szCs w:val="24"/>
              </w:rPr>
              <w:t>5</w:t>
            </w:r>
          </w:p>
        </w:tc>
        <w:tc>
          <w:tcPr>
            <w:tcW w:w="3686" w:type="dxa"/>
            <w:vAlign w:val="center"/>
          </w:tcPr>
          <w:p w:rsidR="00735F99" w:rsidRPr="00D42247" w:rsidRDefault="00C850CB" w:rsidP="004D060E">
            <w:pPr>
              <w:rPr>
                <w:rFonts w:ascii="Arial" w:hAnsi="Arial" w:cs="Arial"/>
                <w:sz w:val="24"/>
                <w:szCs w:val="24"/>
              </w:rPr>
            </w:pPr>
            <w:r w:rsidRPr="00D42247">
              <w:rPr>
                <w:rFonts w:ascii="Arial" w:hAnsi="Arial" w:cs="Arial"/>
                <w:sz w:val="24"/>
                <w:szCs w:val="24"/>
              </w:rPr>
              <w:t>Bahan Ajar Yang Sesuai Dan Bermanfaat</w:t>
            </w:r>
          </w:p>
        </w:tc>
        <w:tc>
          <w:tcPr>
            <w:tcW w:w="1701"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28,29,30</w:t>
            </w:r>
            <w:r w:rsidR="00F7513A">
              <w:rPr>
                <w:rFonts w:ascii="Arial" w:hAnsi="Arial" w:cs="Arial"/>
                <w:sz w:val="24"/>
                <w:szCs w:val="24"/>
              </w:rPr>
              <w:t>,</w:t>
            </w:r>
          </w:p>
        </w:tc>
        <w:tc>
          <w:tcPr>
            <w:tcW w:w="1417" w:type="dxa"/>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 xml:space="preserve">31, </w:t>
            </w:r>
            <w:r w:rsidR="00E65B42" w:rsidRPr="00D42247">
              <w:rPr>
                <w:rFonts w:ascii="Arial" w:hAnsi="Arial" w:cs="Arial"/>
                <w:sz w:val="24"/>
                <w:szCs w:val="24"/>
              </w:rPr>
              <w:t>32,</w:t>
            </w:r>
            <w:r>
              <w:rPr>
                <w:rFonts w:ascii="Arial" w:hAnsi="Arial" w:cs="Arial"/>
                <w:sz w:val="24"/>
                <w:szCs w:val="24"/>
              </w:rPr>
              <w:t xml:space="preserve"> </w:t>
            </w:r>
            <w:r w:rsidR="00E65B42" w:rsidRPr="00D42247">
              <w:rPr>
                <w:rFonts w:ascii="Arial" w:hAnsi="Arial" w:cs="Arial"/>
                <w:sz w:val="24"/>
                <w:szCs w:val="24"/>
              </w:rPr>
              <w:t>33</w:t>
            </w:r>
          </w:p>
        </w:tc>
        <w:tc>
          <w:tcPr>
            <w:tcW w:w="1134" w:type="dxa"/>
            <w:vAlign w:val="center"/>
          </w:tcPr>
          <w:p w:rsidR="00735F99"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6</w:t>
            </w:r>
          </w:p>
        </w:tc>
      </w:tr>
      <w:tr w:rsidR="00735F99" w:rsidTr="00E65B42">
        <w:tc>
          <w:tcPr>
            <w:tcW w:w="709" w:type="dxa"/>
            <w:vAlign w:val="center"/>
          </w:tcPr>
          <w:p w:rsidR="00735F99" w:rsidRPr="00D42247" w:rsidRDefault="00735F99" w:rsidP="004D060E">
            <w:pPr>
              <w:pStyle w:val="ListParagraph"/>
              <w:ind w:left="0"/>
              <w:jc w:val="center"/>
              <w:rPr>
                <w:rFonts w:ascii="Arial" w:hAnsi="Arial" w:cs="Arial"/>
                <w:sz w:val="24"/>
                <w:szCs w:val="24"/>
              </w:rPr>
            </w:pPr>
            <w:r w:rsidRPr="00D42247">
              <w:rPr>
                <w:rFonts w:ascii="Arial" w:hAnsi="Arial" w:cs="Arial"/>
                <w:sz w:val="24"/>
                <w:szCs w:val="24"/>
              </w:rPr>
              <w:t>6</w:t>
            </w:r>
          </w:p>
        </w:tc>
        <w:tc>
          <w:tcPr>
            <w:tcW w:w="3686" w:type="dxa"/>
            <w:vAlign w:val="center"/>
          </w:tcPr>
          <w:p w:rsidR="00735F99" w:rsidRPr="00D42247" w:rsidRDefault="004852B2" w:rsidP="004D060E">
            <w:pPr>
              <w:pStyle w:val="ListParagraph"/>
              <w:ind w:left="0"/>
              <w:rPr>
                <w:rFonts w:ascii="Arial" w:hAnsi="Arial" w:cs="Arial"/>
                <w:sz w:val="24"/>
                <w:szCs w:val="24"/>
              </w:rPr>
            </w:pPr>
            <w:r w:rsidRPr="00D42247">
              <w:rPr>
                <w:rFonts w:ascii="Arial" w:hAnsi="Arial" w:cs="Arial"/>
                <w:sz w:val="24"/>
                <w:szCs w:val="24"/>
              </w:rPr>
              <w:t>Sarana Belajar Yang Menunjang</w:t>
            </w:r>
          </w:p>
        </w:tc>
        <w:tc>
          <w:tcPr>
            <w:tcW w:w="1701" w:type="dxa"/>
            <w:tcBorders>
              <w:right w:val="single" w:sz="4" w:space="0" w:color="auto"/>
            </w:tcBorders>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34,35,36,37</w:t>
            </w:r>
            <w:r w:rsidR="00F7513A">
              <w:rPr>
                <w:rFonts w:ascii="Arial" w:hAnsi="Arial" w:cs="Arial"/>
                <w:sz w:val="24"/>
                <w:szCs w:val="24"/>
              </w:rPr>
              <w:t>,</w:t>
            </w:r>
          </w:p>
        </w:tc>
        <w:tc>
          <w:tcPr>
            <w:tcW w:w="1417" w:type="dxa"/>
            <w:tcBorders>
              <w:left w:val="single" w:sz="4" w:space="0" w:color="auto"/>
              <w:right w:val="single" w:sz="4" w:space="0" w:color="auto"/>
            </w:tcBorders>
            <w:vAlign w:val="center"/>
          </w:tcPr>
          <w:p w:rsidR="00735F99" w:rsidRPr="00D42247" w:rsidRDefault="00F36BA4" w:rsidP="004D060E">
            <w:pPr>
              <w:pStyle w:val="ListParagraph"/>
              <w:ind w:left="0"/>
              <w:jc w:val="center"/>
              <w:rPr>
                <w:rFonts w:ascii="Arial" w:hAnsi="Arial" w:cs="Arial"/>
                <w:sz w:val="24"/>
                <w:szCs w:val="24"/>
              </w:rPr>
            </w:pPr>
            <w:r>
              <w:rPr>
                <w:rFonts w:ascii="Arial" w:hAnsi="Arial" w:cs="Arial"/>
                <w:sz w:val="24"/>
                <w:szCs w:val="24"/>
              </w:rPr>
              <w:t xml:space="preserve">38, </w:t>
            </w:r>
            <w:r w:rsidR="00E65B42" w:rsidRPr="00D42247">
              <w:rPr>
                <w:rFonts w:ascii="Arial" w:hAnsi="Arial" w:cs="Arial"/>
                <w:sz w:val="24"/>
                <w:szCs w:val="24"/>
              </w:rPr>
              <w:t>39, 40</w:t>
            </w:r>
          </w:p>
        </w:tc>
        <w:tc>
          <w:tcPr>
            <w:tcW w:w="1134" w:type="dxa"/>
            <w:tcBorders>
              <w:left w:val="single" w:sz="4" w:space="0" w:color="auto"/>
            </w:tcBorders>
            <w:vAlign w:val="center"/>
          </w:tcPr>
          <w:p w:rsidR="00735F99"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7</w:t>
            </w:r>
          </w:p>
        </w:tc>
      </w:tr>
      <w:tr w:rsidR="00735F99" w:rsidTr="00E65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0"/>
        </w:trPr>
        <w:tc>
          <w:tcPr>
            <w:tcW w:w="7513" w:type="dxa"/>
            <w:gridSpan w:val="4"/>
            <w:vAlign w:val="center"/>
          </w:tcPr>
          <w:p w:rsidR="00735F99" w:rsidRPr="00D42247" w:rsidRDefault="00735F99" w:rsidP="004D060E">
            <w:pPr>
              <w:pStyle w:val="ListParagraph"/>
              <w:ind w:left="0"/>
              <w:jc w:val="center"/>
              <w:rPr>
                <w:rFonts w:ascii="Arial" w:hAnsi="Arial" w:cs="Arial"/>
                <w:sz w:val="24"/>
                <w:szCs w:val="24"/>
              </w:rPr>
            </w:pPr>
            <w:r w:rsidRPr="00D42247">
              <w:rPr>
                <w:rFonts w:ascii="Arial" w:hAnsi="Arial" w:cs="Arial"/>
                <w:sz w:val="24"/>
                <w:szCs w:val="24"/>
              </w:rPr>
              <w:t>Jumlah</w:t>
            </w:r>
          </w:p>
        </w:tc>
        <w:tc>
          <w:tcPr>
            <w:tcW w:w="1134" w:type="dxa"/>
            <w:vAlign w:val="center"/>
          </w:tcPr>
          <w:p w:rsidR="00735F99"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40</w:t>
            </w:r>
          </w:p>
        </w:tc>
      </w:tr>
    </w:tbl>
    <w:p w:rsidR="00F36BA4" w:rsidRPr="00F36BA4" w:rsidRDefault="00420135" w:rsidP="00ED367B">
      <w:pPr>
        <w:spacing w:after="0" w:line="480" w:lineRule="auto"/>
        <w:jc w:val="both"/>
        <w:rPr>
          <w:rFonts w:ascii="Arial" w:hAnsi="Arial" w:cs="Arial"/>
          <w:sz w:val="20"/>
          <w:szCs w:val="20"/>
        </w:rPr>
      </w:pPr>
      <w:r w:rsidRPr="00420135">
        <w:rPr>
          <w:rFonts w:ascii="Arial" w:eastAsiaTheme="minorEastAsia" w:hAnsi="Arial" w:cs="Arial"/>
          <w:b/>
          <w:sz w:val="20"/>
          <w:szCs w:val="20"/>
        </w:rPr>
        <w:t>Sumber</w:t>
      </w:r>
      <w:r w:rsidRPr="00420135">
        <w:rPr>
          <w:rFonts w:ascii="Arial" w:eastAsiaTheme="minorEastAsia" w:hAnsi="Arial" w:cs="Arial"/>
          <w:sz w:val="20"/>
          <w:szCs w:val="20"/>
        </w:rPr>
        <w:t xml:space="preserve"> : </w:t>
      </w:r>
      <w:r w:rsidRPr="00420135">
        <w:rPr>
          <w:rFonts w:ascii="Arial" w:hAnsi="Arial" w:cs="Arial"/>
          <w:sz w:val="20"/>
          <w:szCs w:val="20"/>
        </w:rPr>
        <w:t>Sani, Abdullah Ridwan</w:t>
      </w:r>
    </w:p>
    <w:p w:rsidR="00427313" w:rsidRDefault="009A30B5" w:rsidP="00B0239C">
      <w:pPr>
        <w:spacing w:after="0" w:line="480" w:lineRule="auto"/>
        <w:ind w:left="567" w:firstLine="851"/>
        <w:jc w:val="both"/>
        <w:rPr>
          <w:rFonts w:ascii="Arial" w:eastAsiaTheme="minorEastAsia" w:hAnsi="Arial" w:cs="Arial"/>
          <w:sz w:val="24"/>
          <w:szCs w:val="24"/>
        </w:rPr>
      </w:pPr>
      <w:r>
        <w:rPr>
          <w:rFonts w:ascii="Arial" w:eastAsiaTheme="minorEastAsia" w:hAnsi="Arial" w:cs="Arial"/>
          <w:sz w:val="24"/>
          <w:szCs w:val="24"/>
        </w:rPr>
        <w:t xml:space="preserve">Berdasarkan hasil </w:t>
      </w:r>
      <w:r w:rsidR="00B0239C">
        <w:rPr>
          <w:rFonts w:ascii="Arial" w:eastAsiaTheme="minorEastAsia" w:hAnsi="Arial" w:cs="Arial"/>
          <w:sz w:val="24"/>
          <w:szCs w:val="24"/>
        </w:rPr>
        <w:t xml:space="preserve">uji coba dengan menggunakan uji </w:t>
      </w:r>
      <w:r>
        <w:rPr>
          <w:rFonts w:ascii="Arial" w:eastAsiaTheme="minorEastAsia" w:hAnsi="Arial" w:cs="Arial"/>
          <w:sz w:val="24"/>
          <w:szCs w:val="24"/>
        </w:rPr>
        <w:t>validitas dan perhitungan koefisien reliabilitas, didapatkan kisi-kisi instrumen penelitian efektivitas belajar siswa sebagai berikut :</w:t>
      </w:r>
    </w:p>
    <w:p w:rsidR="004D060E" w:rsidRDefault="004D060E" w:rsidP="009A30B5">
      <w:pPr>
        <w:pStyle w:val="NoSpacing"/>
        <w:jc w:val="center"/>
        <w:rPr>
          <w:rFonts w:ascii="Arial" w:hAnsi="Arial" w:cs="Arial"/>
          <w:sz w:val="24"/>
          <w:szCs w:val="24"/>
        </w:rPr>
      </w:pPr>
    </w:p>
    <w:p w:rsidR="009A30B5" w:rsidRPr="00A13007" w:rsidRDefault="004D060E" w:rsidP="009A30B5">
      <w:pPr>
        <w:pStyle w:val="NoSpacing"/>
        <w:jc w:val="center"/>
        <w:rPr>
          <w:rFonts w:ascii="Arial" w:hAnsi="Arial" w:cs="Arial"/>
          <w:sz w:val="24"/>
          <w:szCs w:val="24"/>
        </w:rPr>
      </w:pPr>
      <w:r>
        <w:rPr>
          <w:rFonts w:ascii="Arial" w:hAnsi="Arial" w:cs="Arial"/>
          <w:sz w:val="24"/>
          <w:szCs w:val="24"/>
        </w:rPr>
        <w:t>Tabel 3.7</w:t>
      </w:r>
      <w:r w:rsidR="009A30B5" w:rsidRPr="00A13007">
        <w:rPr>
          <w:rFonts w:ascii="Arial" w:hAnsi="Arial" w:cs="Arial"/>
          <w:sz w:val="24"/>
          <w:szCs w:val="24"/>
        </w:rPr>
        <w:t xml:space="preserve"> Kisi-Kisi Instrumen Efektivitas Belajar Siswa</w:t>
      </w:r>
    </w:p>
    <w:p w:rsidR="009A30B5" w:rsidRDefault="009A30B5" w:rsidP="009A30B5">
      <w:pPr>
        <w:pStyle w:val="NoSpacing"/>
        <w:jc w:val="center"/>
        <w:rPr>
          <w:rFonts w:ascii="Arial" w:hAnsi="Arial" w:cs="Arial"/>
          <w:sz w:val="24"/>
          <w:szCs w:val="24"/>
        </w:rPr>
      </w:pPr>
      <w:r>
        <w:rPr>
          <w:rFonts w:ascii="Arial" w:hAnsi="Arial" w:cs="Arial"/>
          <w:sz w:val="24"/>
          <w:szCs w:val="24"/>
        </w:rPr>
        <w:t>(Setelah</w:t>
      </w:r>
      <w:r w:rsidRPr="00A13007">
        <w:rPr>
          <w:rFonts w:ascii="Arial" w:hAnsi="Arial" w:cs="Arial"/>
          <w:sz w:val="24"/>
          <w:szCs w:val="24"/>
        </w:rPr>
        <w:t xml:space="preserve"> Uji Coba)</w:t>
      </w:r>
    </w:p>
    <w:p w:rsidR="009A30B5" w:rsidRPr="00A13007" w:rsidRDefault="009A30B5" w:rsidP="009A30B5">
      <w:pPr>
        <w:pStyle w:val="NoSpacing"/>
        <w:jc w:val="center"/>
        <w:rPr>
          <w:rFonts w:ascii="Arial" w:hAnsi="Arial" w:cs="Arial"/>
          <w:sz w:val="24"/>
          <w:szCs w:val="24"/>
        </w:rPr>
      </w:pPr>
    </w:p>
    <w:tbl>
      <w:tblPr>
        <w:tblStyle w:val="TableGrid"/>
        <w:tblW w:w="8647" w:type="dxa"/>
        <w:tblInd w:w="108" w:type="dxa"/>
        <w:tblLayout w:type="fixed"/>
        <w:tblLook w:val="04A0" w:firstRow="1" w:lastRow="0" w:firstColumn="1" w:lastColumn="0" w:noHBand="0" w:noVBand="1"/>
      </w:tblPr>
      <w:tblGrid>
        <w:gridCol w:w="709"/>
        <w:gridCol w:w="3686"/>
        <w:gridCol w:w="1701"/>
        <w:gridCol w:w="1417"/>
        <w:gridCol w:w="1134"/>
      </w:tblGrid>
      <w:tr w:rsidR="009A30B5" w:rsidTr="009A30B5">
        <w:tc>
          <w:tcPr>
            <w:tcW w:w="709" w:type="dxa"/>
            <w:vMerge w:val="restart"/>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No</w:t>
            </w:r>
          </w:p>
        </w:tc>
        <w:tc>
          <w:tcPr>
            <w:tcW w:w="3686" w:type="dxa"/>
            <w:vMerge w:val="restart"/>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Indikator</w:t>
            </w:r>
          </w:p>
        </w:tc>
        <w:tc>
          <w:tcPr>
            <w:tcW w:w="3118" w:type="dxa"/>
            <w:gridSpan w:val="2"/>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Butir pernyataan</w:t>
            </w:r>
          </w:p>
        </w:tc>
        <w:tc>
          <w:tcPr>
            <w:tcW w:w="1134" w:type="dxa"/>
            <w:vMerge w:val="restart"/>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Jumlah</w:t>
            </w:r>
          </w:p>
        </w:tc>
      </w:tr>
      <w:tr w:rsidR="009A30B5" w:rsidTr="009A30B5">
        <w:tc>
          <w:tcPr>
            <w:tcW w:w="709" w:type="dxa"/>
            <w:vMerge/>
          </w:tcPr>
          <w:p w:rsidR="009A30B5" w:rsidRPr="00D42247" w:rsidRDefault="009A30B5" w:rsidP="004D060E">
            <w:pPr>
              <w:pStyle w:val="ListParagraph"/>
              <w:ind w:left="0"/>
              <w:jc w:val="both"/>
              <w:rPr>
                <w:rFonts w:ascii="Arial" w:hAnsi="Arial" w:cs="Arial"/>
                <w:sz w:val="24"/>
                <w:szCs w:val="24"/>
              </w:rPr>
            </w:pPr>
          </w:p>
        </w:tc>
        <w:tc>
          <w:tcPr>
            <w:tcW w:w="3686" w:type="dxa"/>
            <w:vMerge/>
          </w:tcPr>
          <w:p w:rsidR="009A30B5" w:rsidRPr="00D42247" w:rsidRDefault="009A30B5" w:rsidP="004D060E">
            <w:pPr>
              <w:pStyle w:val="ListParagraph"/>
              <w:ind w:left="0"/>
              <w:jc w:val="both"/>
              <w:rPr>
                <w:rFonts w:ascii="Arial" w:hAnsi="Arial" w:cs="Arial"/>
                <w:sz w:val="24"/>
                <w:szCs w:val="24"/>
              </w:rPr>
            </w:pPr>
          </w:p>
        </w:tc>
        <w:tc>
          <w:tcPr>
            <w:tcW w:w="1701"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Positif</w:t>
            </w:r>
          </w:p>
        </w:tc>
        <w:tc>
          <w:tcPr>
            <w:tcW w:w="1417"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negatif</w:t>
            </w:r>
          </w:p>
        </w:tc>
        <w:tc>
          <w:tcPr>
            <w:tcW w:w="1134" w:type="dxa"/>
            <w:vMerge/>
            <w:vAlign w:val="center"/>
          </w:tcPr>
          <w:p w:rsidR="009A30B5" w:rsidRPr="00D42247" w:rsidRDefault="009A30B5" w:rsidP="004D060E">
            <w:pPr>
              <w:pStyle w:val="ListParagraph"/>
              <w:ind w:left="0"/>
              <w:jc w:val="both"/>
              <w:rPr>
                <w:rFonts w:ascii="Arial" w:hAnsi="Arial" w:cs="Arial"/>
                <w:sz w:val="24"/>
                <w:szCs w:val="24"/>
              </w:rPr>
            </w:pPr>
          </w:p>
        </w:tc>
      </w:tr>
      <w:tr w:rsidR="009A30B5" w:rsidTr="009A30B5">
        <w:tc>
          <w:tcPr>
            <w:tcW w:w="709"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1</w:t>
            </w:r>
          </w:p>
        </w:tc>
        <w:tc>
          <w:tcPr>
            <w:tcW w:w="3686" w:type="dxa"/>
            <w:vAlign w:val="center"/>
          </w:tcPr>
          <w:p w:rsidR="009A30B5" w:rsidRPr="00D42247" w:rsidRDefault="009A30B5" w:rsidP="004D060E">
            <w:pPr>
              <w:pStyle w:val="ListParagraph"/>
              <w:ind w:left="0"/>
              <w:rPr>
                <w:rFonts w:ascii="Arial" w:hAnsi="Arial" w:cs="Arial"/>
                <w:sz w:val="24"/>
                <w:szCs w:val="24"/>
              </w:rPr>
            </w:pPr>
            <w:r w:rsidRPr="00D42247">
              <w:rPr>
                <w:rFonts w:ascii="Arial" w:hAnsi="Arial" w:cs="Arial"/>
                <w:sz w:val="24"/>
                <w:szCs w:val="24"/>
              </w:rPr>
              <w:t>Berpusat Pada Siswa</w:t>
            </w:r>
          </w:p>
        </w:tc>
        <w:tc>
          <w:tcPr>
            <w:tcW w:w="1701"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1,</w:t>
            </w:r>
            <w:r w:rsidR="00B0239C">
              <w:rPr>
                <w:rFonts w:ascii="Arial" w:hAnsi="Arial" w:cs="Arial"/>
                <w:sz w:val="24"/>
                <w:szCs w:val="24"/>
              </w:rPr>
              <w:t>3,</w:t>
            </w:r>
            <w:r>
              <w:rPr>
                <w:rFonts w:ascii="Arial" w:hAnsi="Arial" w:cs="Arial"/>
                <w:sz w:val="24"/>
                <w:szCs w:val="24"/>
              </w:rPr>
              <w:t>4,</w:t>
            </w:r>
          </w:p>
        </w:tc>
        <w:tc>
          <w:tcPr>
            <w:tcW w:w="1417"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6,7</w:t>
            </w:r>
          </w:p>
        </w:tc>
        <w:tc>
          <w:tcPr>
            <w:tcW w:w="1134"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5</w:t>
            </w:r>
          </w:p>
        </w:tc>
      </w:tr>
      <w:tr w:rsidR="009A30B5" w:rsidTr="009A30B5">
        <w:tc>
          <w:tcPr>
            <w:tcW w:w="709"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2</w:t>
            </w:r>
          </w:p>
        </w:tc>
        <w:tc>
          <w:tcPr>
            <w:tcW w:w="3686" w:type="dxa"/>
            <w:vAlign w:val="center"/>
          </w:tcPr>
          <w:p w:rsidR="009A30B5" w:rsidRPr="00D42247" w:rsidRDefault="009A30B5" w:rsidP="004D060E">
            <w:pPr>
              <w:pStyle w:val="ListParagraph"/>
              <w:ind w:left="0"/>
              <w:rPr>
                <w:rFonts w:ascii="Arial" w:hAnsi="Arial" w:cs="Arial"/>
                <w:sz w:val="24"/>
                <w:szCs w:val="24"/>
              </w:rPr>
            </w:pPr>
            <w:r w:rsidRPr="00D42247">
              <w:rPr>
                <w:rFonts w:ascii="Arial" w:hAnsi="Arial" w:cs="Arial"/>
                <w:sz w:val="24"/>
                <w:szCs w:val="24"/>
              </w:rPr>
              <w:t>Interaksi Edukatif Guru Dan Siswa</w:t>
            </w:r>
          </w:p>
        </w:tc>
        <w:tc>
          <w:tcPr>
            <w:tcW w:w="1701"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9,11,</w:t>
            </w:r>
          </w:p>
        </w:tc>
        <w:tc>
          <w:tcPr>
            <w:tcW w:w="1417"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12,</w:t>
            </w:r>
            <w:r w:rsidRPr="00D42247">
              <w:rPr>
                <w:rFonts w:ascii="Arial" w:hAnsi="Arial" w:cs="Arial"/>
                <w:sz w:val="24"/>
                <w:szCs w:val="24"/>
              </w:rPr>
              <w:t>13,14</w:t>
            </w:r>
          </w:p>
        </w:tc>
        <w:tc>
          <w:tcPr>
            <w:tcW w:w="1134"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5</w:t>
            </w:r>
          </w:p>
        </w:tc>
      </w:tr>
      <w:tr w:rsidR="009A30B5" w:rsidTr="009A30B5">
        <w:tc>
          <w:tcPr>
            <w:tcW w:w="709"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3</w:t>
            </w:r>
          </w:p>
        </w:tc>
        <w:tc>
          <w:tcPr>
            <w:tcW w:w="3686" w:type="dxa"/>
            <w:vAlign w:val="center"/>
          </w:tcPr>
          <w:p w:rsidR="009A30B5" w:rsidRPr="00D42247" w:rsidRDefault="009A30B5" w:rsidP="004D060E">
            <w:pPr>
              <w:pStyle w:val="ListParagraph"/>
              <w:ind w:left="0"/>
              <w:rPr>
                <w:rFonts w:ascii="Arial" w:hAnsi="Arial" w:cs="Arial"/>
                <w:sz w:val="24"/>
                <w:szCs w:val="24"/>
              </w:rPr>
            </w:pPr>
            <w:r w:rsidRPr="00D42247">
              <w:rPr>
                <w:rFonts w:ascii="Arial" w:hAnsi="Arial" w:cs="Arial"/>
                <w:sz w:val="24"/>
                <w:szCs w:val="24"/>
              </w:rPr>
              <w:t>Suasana Demokratis</w:t>
            </w:r>
          </w:p>
        </w:tc>
        <w:tc>
          <w:tcPr>
            <w:tcW w:w="1701"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16,17,18,</w:t>
            </w:r>
          </w:p>
        </w:tc>
        <w:tc>
          <w:tcPr>
            <w:tcW w:w="1417"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w:t>
            </w:r>
          </w:p>
        </w:tc>
        <w:tc>
          <w:tcPr>
            <w:tcW w:w="1134"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3</w:t>
            </w:r>
          </w:p>
        </w:tc>
      </w:tr>
      <w:tr w:rsidR="009A30B5" w:rsidTr="009A30B5">
        <w:tc>
          <w:tcPr>
            <w:tcW w:w="709"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4</w:t>
            </w:r>
          </w:p>
        </w:tc>
        <w:tc>
          <w:tcPr>
            <w:tcW w:w="3686" w:type="dxa"/>
            <w:vAlign w:val="center"/>
          </w:tcPr>
          <w:p w:rsidR="009A30B5" w:rsidRPr="00D42247" w:rsidRDefault="009A30B5" w:rsidP="004D060E">
            <w:pPr>
              <w:pStyle w:val="ListParagraph"/>
              <w:ind w:left="0"/>
              <w:rPr>
                <w:rFonts w:ascii="Arial" w:hAnsi="Arial" w:cs="Arial"/>
                <w:sz w:val="24"/>
                <w:szCs w:val="24"/>
              </w:rPr>
            </w:pPr>
            <w:r w:rsidRPr="00D42247">
              <w:rPr>
                <w:rFonts w:ascii="Arial" w:hAnsi="Arial" w:cs="Arial"/>
                <w:sz w:val="24"/>
                <w:szCs w:val="24"/>
              </w:rPr>
              <w:t>Variasi Metode Belajar</w:t>
            </w:r>
          </w:p>
        </w:tc>
        <w:tc>
          <w:tcPr>
            <w:tcW w:w="1701"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w:t>
            </w:r>
          </w:p>
        </w:tc>
        <w:tc>
          <w:tcPr>
            <w:tcW w:w="1417"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 xml:space="preserve">25, </w:t>
            </w:r>
            <w:r w:rsidRPr="00D42247">
              <w:rPr>
                <w:rFonts w:ascii="Arial" w:hAnsi="Arial" w:cs="Arial"/>
                <w:sz w:val="24"/>
                <w:szCs w:val="24"/>
              </w:rPr>
              <w:t>26,</w:t>
            </w:r>
            <w:r>
              <w:rPr>
                <w:rFonts w:ascii="Arial" w:hAnsi="Arial" w:cs="Arial"/>
                <w:sz w:val="24"/>
                <w:szCs w:val="24"/>
              </w:rPr>
              <w:t xml:space="preserve"> </w:t>
            </w:r>
            <w:r w:rsidRPr="00D42247">
              <w:rPr>
                <w:rFonts w:ascii="Arial" w:hAnsi="Arial" w:cs="Arial"/>
                <w:sz w:val="24"/>
                <w:szCs w:val="24"/>
              </w:rPr>
              <w:t>27</w:t>
            </w:r>
          </w:p>
        </w:tc>
        <w:tc>
          <w:tcPr>
            <w:tcW w:w="1134"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3</w:t>
            </w:r>
          </w:p>
        </w:tc>
      </w:tr>
      <w:tr w:rsidR="009A30B5" w:rsidTr="009A30B5">
        <w:trPr>
          <w:trHeight w:val="671"/>
        </w:trPr>
        <w:tc>
          <w:tcPr>
            <w:tcW w:w="709"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5</w:t>
            </w:r>
          </w:p>
        </w:tc>
        <w:tc>
          <w:tcPr>
            <w:tcW w:w="3686" w:type="dxa"/>
            <w:vAlign w:val="center"/>
          </w:tcPr>
          <w:p w:rsidR="009A30B5" w:rsidRPr="00D42247" w:rsidRDefault="009A30B5" w:rsidP="004D060E">
            <w:pPr>
              <w:rPr>
                <w:rFonts w:ascii="Arial" w:hAnsi="Arial" w:cs="Arial"/>
                <w:sz w:val="24"/>
                <w:szCs w:val="24"/>
              </w:rPr>
            </w:pPr>
            <w:r w:rsidRPr="00D42247">
              <w:rPr>
                <w:rFonts w:ascii="Arial" w:hAnsi="Arial" w:cs="Arial"/>
                <w:sz w:val="24"/>
                <w:szCs w:val="24"/>
              </w:rPr>
              <w:t>Bahan Ajar Yang Sesuai Dan Bermanfaat</w:t>
            </w:r>
          </w:p>
        </w:tc>
        <w:tc>
          <w:tcPr>
            <w:tcW w:w="1701"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29,30,</w:t>
            </w:r>
          </w:p>
        </w:tc>
        <w:tc>
          <w:tcPr>
            <w:tcW w:w="1417"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32,</w:t>
            </w:r>
            <w:r>
              <w:rPr>
                <w:rFonts w:ascii="Arial" w:hAnsi="Arial" w:cs="Arial"/>
                <w:sz w:val="24"/>
                <w:szCs w:val="24"/>
              </w:rPr>
              <w:t xml:space="preserve"> </w:t>
            </w:r>
            <w:r w:rsidRPr="00D42247">
              <w:rPr>
                <w:rFonts w:ascii="Arial" w:hAnsi="Arial" w:cs="Arial"/>
                <w:sz w:val="24"/>
                <w:szCs w:val="24"/>
              </w:rPr>
              <w:t>33</w:t>
            </w:r>
          </w:p>
        </w:tc>
        <w:tc>
          <w:tcPr>
            <w:tcW w:w="1134"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4</w:t>
            </w:r>
          </w:p>
        </w:tc>
      </w:tr>
      <w:tr w:rsidR="009A30B5" w:rsidTr="009A30B5">
        <w:tc>
          <w:tcPr>
            <w:tcW w:w="709" w:type="dxa"/>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6</w:t>
            </w:r>
          </w:p>
        </w:tc>
        <w:tc>
          <w:tcPr>
            <w:tcW w:w="3686" w:type="dxa"/>
            <w:vAlign w:val="center"/>
          </w:tcPr>
          <w:p w:rsidR="009A30B5" w:rsidRPr="00D42247" w:rsidRDefault="009A30B5" w:rsidP="004D060E">
            <w:pPr>
              <w:pStyle w:val="ListParagraph"/>
              <w:ind w:left="0"/>
              <w:rPr>
                <w:rFonts w:ascii="Arial" w:hAnsi="Arial" w:cs="Arial"/>
                <w:sz w:val="24"/>
                <w:szCs w:val="24"/>
              </w:rPr>
            </w:pPr>
            <w:r w:rsidRPr="00D42247">
              <w:rPr>
                <w:rFonts w:ascii="Arial" w:hAnsi="Arial" w:cs="Arial"/>
                <w:sz w:val="24"/>
                <w:szCs w:val="24"/>
              </w:rPr>
              <w:t>Sarana Belajar Yang Menunjang</w:t>
            </w:r>
          </w:p>
        </w:tc>
        <w:tc>
          <w:tcPr>
            <w:tcW w:w="1701" w:type="dxa"/>
            <w:tcBorders>
              <w:right w:val="single" w:sz="4" w:space="0" w:color="auto"/>
            </w:tcBorders>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34,35,36,37,</w:t>
            </w:r>
          </w:p>
        </w:tc>
        <w:tc>
          <w:tcPr>
            <w:tcW w:w="1417" w:type="dxa"/>
            <w:tcBorders>
              <w:left w:val="single" w:sz="4" w:space="0" w:color="auto"/>
              <w:right w:val="single" w:sz="4" w:space="0" w:color="auto"/>
            </w:tcBorders>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 xml:space="preserve">38, </w:t>
            </w:r>
            <w:r w:rsidRPr="00D42247">
              <w:rPr>
                <w:rFonts w:ascii="Arial" w:hAnsi="Arial" w:cs="Arial"/>
                <w:sz w:val="24"/>
                <w:szCs w:val="24"/>
              </w:rPr>
              <w:t>40</w:t>
            </w:r>
          </w:p>
        </w:tc>
        <w:tc>
          <w:tcPr>
            <w:tcW w:w="1134" w:type="dxa"/>
            <w:tcBorders>
              <w:left w:val="single" w:sz="4" w:space="0" w:color="auto"/>
            </w:tcBorders>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6</w:t>
            </w:r>
          </w:p>
        </w:tc>
      </w:tr>
      <w:tr w:rsidR="009A30B5" w:rsidTr="009A3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0"/>
        </w:trPr>
        <w:tc>
          <w:tcPr>
            <w:tcW w:w="7513" w:type="dxa"/>
            <w:gridSpan w:val="4"/>
            <w:vAlign w:val="center"/>
          </w:tcPr>
          <w:p w:rsidR="009A30B5" w:rsidRPr="00D42247" w:rsidRDefault="009A30B5" w:rsidP="004D060E">
            <w:pPr>
              <w:pStyle w:val="ListParagraph"/>
              <w:ind w:left="0"/>
              <w:jc w:val="center"/>
              <w:rPr>
                <w:rFonts w:ascii="Arial" w:hAnsi="Arial" w:cs="Arial"/>
                <w:sz w:val="24"/>
                <w:szCs w:val="24"/>
              </w:rPr>
            </w:pPr>
            <w:r w:rsidRPr="00D42247">
              <w:rPr>
                <w:rFonts w:ascii="Arial" w:hAnsi="Arial" w:cs="Arial"/>
                <w:sz w:val="24"/>
                <w:szCs w:val="24"/>
              </w:rPr>
              <w:t>Jumlah</w:t>
            </w:r>
          </w:p>
        </w:tc>
        <w:tc>
          <w:tcPr>
            <w:tcW w:w="1134" w:type="dxa"/>
            <w:vAlign w:val="center"/>
          </w:tcPr>
          <w:p w:rsidR="009A30B5" w:rsidRPr="00D42247" w:rsidRDefault="009A30B5" w:rsidP="004D060E">
            <w:pPr>
              <w:pStyle w:val="ListParagraph"/>
              <w:ind w:left="0"/>
              <w:jc w:val="center"/>
              <w:rPr>
                <w:rFonts w:ascii="Arial" w:hAnsi="Arial" w:cs="Arial"/>
                <w:sz w:val="24"/>
                <w:szCs w:val="24"/>
              </w:rPr>
            </w:pPr>
            <w:r>
              <w:rPr>
                <w:rFonts w:ascii="Arial" w:hAnsi="Arial" w:cs="Arial"/>
                <w:sz w:val="24"/>
                <w:szCs w:val="24"/>
              </w:rPr>
              <w:t>26</w:t>
            </w:r>
          </w:p>
        </w:tc>
      </w:tr>
    </w:tbl>
    <w:p w:rsidR="00B0239C" w:rsidRPr="00B0239C" w:rsidRDefault="009A30B5" w:rsidP="00B0239C">
      <w:pPr>
        <w:spacing w:after="0" w:line="480" w:lineRule="auto"/>
        <w:jc w:val="both"/>
        <w:rPr>
          <w:rFonts w:ascii="Arial" w:hAnsi="Arial" w:cs="Arial"/>
          <w:sz w:val="20"/>
          <w:szCs w:val="20"/>
        </w:rPr>
      </w:pPr>
      <w:r w:rsidRPr="00420135">
        <w:rPr>
          <w:rFonts w:ascii="Arial" w:eastAsiaTheme="minorEastAsia" w:hAnsi="Arial" w:cs="Arial"/>
          <w:b/>
          <w:sz w:val="20"/>
          <w:szCs w:val="20"/>
        </w:rPr>
        <w:t>Sumber</w:t>
      </w:r>
      <w:r w:rsidRPr="00420135">
        <w:rPr>
          <w:rFonts w:ascii="Arial" w:eastAsiaTheme="minorEastAsia" w:hAnsi="Arial" w:cs="Arial"/>
          <w:sz w:val="20"/>
          <w:szCs w:val="20"/>
        </w:rPr>
        <w:t xml:space="preserve"> : </w:t>
      </w:r>
      <w:r w:rsidRPr="00420135">
        <w:rPr>
          <w:rFonts w:ascii="Arial" w:hAnsi="Arial" w:cs="Arial"/>
          <w:sz w:val="20"/>
          <w:szCs w:val="20"/>
        </w:rPr>
        <w:t>Sani, Abdullah Ridwan</w:t>
      </w:r>
    </w:p>
    <w:p w:rsidR="000048C2" w:rsidRPr="00BD04AF" w:rsidRDefault="000048C2" w:rsidP="00ED367B">
      <w:pPr>
        <w:spacing w:after="0" w:line="480" w:lineRule="auto"/>
        <w:ind w:left="284"/>
        <w:jc w:val="both"/>
        <w:rPr>
          <w:rFonts w:ascii="Arial" w:eastAsiaTheme="minorEastAsia" w:hAnsi="Arial" w:cs="Arial"/>
          <w:b/>
          <w:sz w:val="24"/>
          <w:szCs w:val="24"/>
        </w:rPr>
      </w:pPr>
      <w:r w:rsidRPr="00BD04AF">
        <w:rPr>
          <w:rFonts w:ascii="Arial" w:eastAsiaTheme="minorEastAsia" w:hAnsi="Arial" w:cs="Arial"/>
          <w:b/>
          <w:sz w:val="24"/>
          <w:szCs w:val="24"/>
        </w:rPr>
        <w:t>2. Variabel Literasi Informasi</w:t>
      </w:r>
    </w:p>
    <w:p w:rsidR="000048C2" w:rsidRDefault="000048C2" w:rsidP="00ED367B">
      <w:pPr>
        <w:spacing w:after="0" w:line="480" w:lineRule="auto"/>
        <w:ind w:left="567"/>
        <w:jc w:val="both"/>
        <w:rPr>
          <w:rFonts w:ascii="Arial" w:eastAsiaTheme="minorEastAsia" w:hAnsi="Arial" w:cs="Arial"/>
          <w:b/>
          <w:sz w:val="24"/>
          <w:szCs w:val="24"/>
        </w:rPr>
      </w:pPr>
      <w:r w:rsidRPr="00BD04AF">
        <w:rPr>
          <w:rFonts w:ascii="Arial" w:eastAsiaTheme="minorEastAsia" w:hAnsi="Arial" w:cs="Arial"/>
          <w:b/>
          <w:sz w:val="24"/>
          <w:szCs w:val="24"/>
        </w:rPr>
        <w:t xml:space="preserve">a. </w:t>
      </w:r>
      <w:r w:rsidR="00BD04AF" w:rsidRPr="00BD04AF">
        <w:rPr>
          <w:rFonts w:ascii="Arial" w:eastAsiaTheme="minorEastAsia" w:hAnsi="Arial" w:cs="Arial"/>
          <w:b/>
          <w:sz w:val="24"/>
          <w:szCs w:val="24"/>
        </w:rPr>
        <w:t>Definisi Konseptual</w:t>
      </w:r>
    </w:p>
    <w:p w:rsidR="003F1296" w:rsidRPr="003C21C9" w:rsidRDefault="00BD04AF" w:rsidP="00ED367B">
      <w:pPr>
        <w:spacing w:after="0" w:line="480" w:lineRule="auto"/>
        <w:ind w:left="567"/>
        <w:jc w:val="both"/>
        <w:rPr>
          <w:rFonts w:ascii="Arial" w:hAnsi="Arial" w:cs="Arial"/>
          <w:sz w:val="24"/>
          <w:szCs w:val="24"/>
        </w:rPr>
      </w:pPr>
      <w:r>
        <w:rPr>
          <w:rFonts w:ascii="Arial" w:eastAsiaTheme="minorEastAsia" w:hAnsi="Arial" w:cs="Arial"/>
          <w:b/>
          <w:sz w:val="24"/>
          <w:szCs w:val="24"/>
        </w:rPr>
        <w:tab/>
      </w:r>
      <w:r>
        <w:rPr>
          <w:rFonts w:ascii="Arial" w:eastAsiaTheme="minorEastAsia" w:hAnsi="Arial" w:cs="Arial"/>
          <w:b/>
          <w:sz w:val="24"/>
          <w:szCs w:val="24"/>
        </w:rPr>
        <w:tab/>
      </w:r>
      <w:r w:rsidR="00CC6A81">
        <w:rPr>
          <w:rFonts w:ascii="Arial" w:hAnsi="Arial" w:cs="Arial"/>
          <w:sz w:val="24"/>
          <w:szCs w:val="24"/>
        </w:rPr>
        <w:t>L</w:t>
      </w:r>
      <w:r w:rsidRPr="005352ED">
        <w:rPr>
          <w:rFonts w:ascii="Arial" w:hAnsi="Arial" w:cs="Arial"/>
          <w:sz w:val="24"/>
          <w:szCs w:val="24"/>
        </w:rPr>
        <w:t>iterasi informasi adalah kemampuan untuk mencari, menelusur, menganalisis, dan memanfaatkan informasi yang dibutuhkan secara efektif untuk memperoleh pengetahuan yang baru. Literasi informasi juga merupakan kunci utama dari pembelajaran sepanjang hayat ya</w:t>
      </w:r>
      <w:r>
        <w:rPr>
          <w:rFonts w:ascii="Arial" w:hAnsi="Arial" w:cs="Arial"/>
          <w:sz w:val="24"/>
          <w:szCs w:val="24"/>
        </w:rPr>
        <w:t xml:space="preserve">ng akan menjadi bekal siswa </w:t>
      </w:r>
      <w:r w:rsidRPr="005352ED">
        <w:rPr>
          <w:rFonts w:ascii="Arial" w:hAnsi="Arial" w:cs="Arial"/>
          <w:sz w:val="24"/>
          <w:szCs w:val="24"/>
        </w:rPr>
        <w:t>untuk menemukan informasi sesuai dengan kebutuhannya</w:t>
      </w:r>
      <w:r>
        <w:rPr>
          <w:rFonts w:ascii="Arial" w:hAnsi="Arial" w:cs="Arial"/>
          <w:sz w:val="24"/>
          <w:szCs w:val="24"/>
        </w:rPr>
        <w:t xml:space="preserve">. </w:t>
      </w:r>
    </w:p>
    <w:p w:rsidR="00BD04AF" w:rsidRDefault="00BD04AF" w:rsidP="00ED367B">
      <w:pPr>
        <w:spacing w:after="0" w:line="480" w:lineRule="auto"/>
        <w:ind w:left="567"/>
        <w:jc w:val="both"/>
        <w:rPr>
          <w:rFonts w:ascii="Arial" w:hAnsi="Arial" w:cs="Arial"/>
          <w:b/>
          <w:sz w:val="24"/>
          <w:szCs w:val="24"/>
        </w:rPr>
      </w:pPr>
      <w:r w:rsidRPr="00BD04AF">
        <w:rPr>
          <w:rFonts w:ascii="Arial" w:hAnsi="Arial" w:cs="Arial"/>
          <w:b/>
          <w:sz w:val="24"/>
          <w:szCs w:val="24"/>
        </w:rPr>
        <w:t xml:space="preserve">b. Definisi Operasional </w:t>
      </w:r>
    </w:p>
    <w:p w:rsidR="00CC6A81" w:rsidRDefault="00BD04AF" w:rsidP="00ED367B">
      <w:pPr>
        <w:spacing w:after="0" w:line="480" w:lineRule="auto"/>
        <w:ind w:left="567"/>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CC6A81">
        <w:rPr>
          <w:rFonts w:ascii="Arial" w:hAnsi="Arial" w:cs="Arial"/>
          <w:sz w:val="24"/>
          <w:szCs w:val="24"/>
        </w:rPr>
        <w:t>L</w:t>
      </w:r>
      <w:r w:rsidRPr="005352ED">
        <w:rPr>
          <w:rFonts w:ascii="Arial" w:hAnsi="Arial" w:cs="Arial"/>
          <w:sz w:val="24"/>
          <w:szCs w:val="24"/>
        </w:rPr>
        <w:t>iterasi informasi adalah kemampuan untuk mencari, menelusur, menganalisis, dan memanfaatkan informasi yang dibutuhkan secara efektif untuk memperoleh pengetahuan yang baru. Literasi informasi juga merupakan kunci utama dari pembelajaran sepanjang hayat ya</w:t>
      </w:r>
      <w:r>
        <w:rPr>
          <w:rFonts w:ascii="Arial" w:hAnsi="Arial" w:cs="Arial"/>
          <w:sz w:val="24"/>
          <w:szCs w:val="24"/>
        </w:rPr>
        <w:t xml:space="preserve">ng akan menjadi bekal siswa kelas </w:t>
      </w:r>
      <w:r>
        <w:rPr>
          <w:rFonts w:ascii="Arial" w:hAnsi="Arial" w:cs="Arial"/>
          <w:sz w:val="24"/>
          <w:szCs w:val="24"/>
        </w:rPr>
        <w:lastRenderedPageBreak/>
        <w:t xml:space="preserve">V di Sekolah Dasar Negeri Sukmajaya 5 </w:t>
      </w:r>
      <w:r w:rsidRPr="005352ED">
        <w:rPr>
          <w:rFonts w:ascii="Arial" w:hAnsi="Arial" w:cs="Arial"/>
          <w:sz w:val="24"/>
          <w:szCs w:val="24"/>
        </w:rPr>
        <w:t>untuk menemukan informasi sesuai dengan kebutuhannya</w:t>
      </w:r>
      <w:r>
        <w:rPr>
          <w:rFonts w:ascii="Arial" w:hAnsi="Arial" w:cs="Arial"/>
          <w:sz w:val="24"/>
          <w:szCs w:val="24"/>
        </w:rPr>
        <w:t xml:space="preserve">. Literasi Informasi dapat diukur dengan </w:t>
      </w:r>
      <w:r w:rsidR="003F1296">
        <w:rPr>
          <w:rFonts w:ascii="Arial" w:hAnsi="Arial" w:cs="Arial"/>
          <w:sz w:val="24"/>
          <w:szCs w:val="24"/>
        </w:rPr>
        <w:t xml:space="preserve">indikator (1) </w:t>
      </w:r>
      <w:r w:rsidR="003F1296" w:rsidRPr="003F1296">
        <w:rPr>
          <w:rFonts w:ascii="Arial" w:hAnsi="Arial" w:cs="Arial"/>
          <w:sz w:val="24"/>
          <w:szCs w:val="24"/>
        </w:rPr>
        <w:t xml:space="preserve">literasi dini, </w:t>
      </w:r>
      <w:r w:rsidR="003F1296">
        <w:rPr>
          <w:rFonts w:ascii="Arial" w:hAnsi="Arial" w:cs="Arial"/>
          <w:sz w:val="24"/>
          <w:szCs w:val="24"/>
        </w:rPr>
        <w:t xml:space="preserve">(2) </w:t>
      </w:r>
      <w:r w:rsidR="003F1296" w:rsidRPr="003F1296">
        <w:rPr>
          <w:rFonts w:ascii="Arial" w:hAnsi="Arial" w:cs="Arial"/>
          <w:sz w:val="24"/>
          <w:szCs w:val="24"/>
        </w:rPr>
        <w:t xml:space="preserve">literasi dasar, </w:t>
      </w:r>
      <w:r w:rsidR="003F1296">
        <w:rPr>
          <w:rFonts w:ascii="Arial" w:hAnsi="Arial" w:cs="Arial"/>
          <w:sz w:val="24"/>
          <w:szCs w:val="24"/>
        </w:rPr>
        <w:t xml:space="preserve">(3) </w:t>
      </w:r>
      <w:r w:rsidR="003F1296" w:rsidRPr="003F1296">
        <w:rPr>
          <w:rFonts w:ascii="Arial" w:hAnsi="Arial" w:cs="Arial"/>
          <w:sz w:val="24"/>
          <w:szCs w:val="24"/>
        </w:rPr>
        <w:t xml:space="preserve">literasi perpustakaan, </w:t>
      </w:r>
      <w:r w:rsidR="003F1296">
        <w:rPr>
          <w:rFonts w:ascii="Arial" w:hAnsi="Arial" w:cs="Arial"/>
          <w:sz w:val="24"/>
          <w:szCs w:val="24"/>
        </w:rPr>
        <w:t xml:space="preserve">(4) </w:t>
      </w:r>
      <w:r w:rsidR="003F1296" w:rsidRPr="003F1296">
        <w:rPr>
          <w:rFonts w:ascii="Arial" w:hAnsi="Arial" w:cs="Arial"/>
          <w:sz w:val="24"/>
          <w:szCs w:val="24"/>
        </w:rPr>
        <w:t xml:space="preserve">literasi media, </w:t>
      </w:r>
      <w:r w:rsidR="003F1296">
        <w:rPr>
          <w:rFonts w:ascii="Arial" w:hAnsi="Arial" w:cs="Arial"/>
          <w:sz w:val="24"/>
          <w:szCs w:val="24"/>
        </w:rPr>
        <w:t xml:space="preserve">(5) literasi teknologi, (6) dan </w:t>
      </w:r>
      <w:r w:rsidR="003F1296" w:rsidRPr="003F1296">
        <w:rPr>
          <w:rFonts w:ascii="Arial" w:hAnsi="Arial" w:cs="Arial"/>
          <w:sz w:val="24"/>
          <w:szCs w:val="24"/>
        </w:rPr>
        <w:t>literasi visual.</w:t>
      </w:r>
    </w:p>
    <w:p w:rsidR="005C0AC8" w:rsidRDefault="00BD04AF" w:rsidP="00ED367B">
      <w:pPr>
        <w:spacing w:before="240" w:after="0" w:line="480" w:lineRule="auto"/>
        <w:ind w:left="567"/>
        <w:jc w:val="both"/>
        <w:rPr>
          <w:rFonts w:ascii="Arial" w:hAnsi="Arial" w:cs="Arial"/>
          <w:b/>
          <w:sz w:val="24"/>
          <w:szCs w:val="24"/>
        </w:rPr>
      </w:pPr>
      <w:r w:rsidRPr="00B47E4B">
        <w:rPr>
          <w:rFonts w:ascii="Arial" w:hAnsi="Arial" w:cs="Arial"/>
          <w:b/>
          <w:sz w:val="24"/>
          <w:szCs w:val="24"/>
        </w:rPr>
        <w:t>c. Kisi-Kisi Ins</w:t>
      </w:r>
      <w:r w:rsidR="00F4639E">
        <w:rPr>
          <w:rFonts w:ascii="Arial" w:hAnsi="Arial" w:cs="Arial"/>
          <w:b/>
          <w:sz w:val="24"/>
          <w:szCs w:val="24"/>
        </w:rPr>
        <w:t>trumen Literasi Informasi</w:t>
      </w:r>
    </w:p>
    <w:p w:rsidR="003F1296" w:rsidRPr="003C21C9" w:rsidRDefault="00BD04AF" w:rsidP="00ED367B">
      <w:pPr>
        <w:spacing w:before="240" w:after="0" w:line="480" w:lineRule="auto"/>
        <w:ind w:left="720" w:firstLine="720"/>
        <w:jc w:val="both"/>
        <w:rPr>
          <w:rFonts w:ascii="Arial" w:hAnsi="Arial" w:cs="Arial"/>
          <w:b/>
          <w:sz w:val="24"/>
          <w:szCs w:val="24"/>
        </w:rPr>
      </w:pPr>
      <w:r>
        <w:rPr>
          <w:rFonts w:ascii="Arial" w:hAnsi="Arial" w:cs="Arial"/>
          <w:sz w:val="24"/>
          <w:szCs w:val="24"/>
        </w:rPr>
        <w:t>Kisi-kisi penyusunan instrumen penelitian Literasi Informasi yaitu mencakup i</w:t>
      </w:r>
      <w:r w:rsidR="003C5357">
        <w:rPr>
          <w:rFonts w:ascii="Arial" w:hAnsi="Arial" w:cs="Arial"/>
          <w:sz w:val="24"/>
          <w:szCs w:val="24"/>
        </w:rPr>
        <w:t>ndikator-indikator yang ada</w:t>
      </w:r>
      <w:r>
        <w:rPr>
          <w:rFonts w:ascii="Arial" w:hAnsi="Arial" w:cs="Arial"/>
          <w:sz w:val="24"/>
          <w:szCs w:val="24"/>
        </w:rPr>
        <w:t xml:space="preserve"> dalam tabel berikut:</w:t>
      </w:r>
    </w:p>
    <w:p w:rsidR="00F4639E" w:rsidRPr="00A13007" w:rsidRDefault="004D060E" w:rsidP="00A13007">
      <w:pPr>
        <w:pStyle w:val="NoSpacing"/>
        <w:jc w:val="center"/>
        <w:rPr>
          <w:rFonts w:ascii="Arial" w:hAnsi="Arial" w:cs="Arial"/>
          <w:sz w:val="24"/>
          <w:szCs w:val="24"/>
        </w:rPr>
      </w:pPr>
      <w:r>
        <w:rPr>
          <w:rFonts w:ascii="Arial" w:hAnsi="Arial" w:cs="Arial"/>
          <w:sz w:val="24"/>
          <w:szCs w:val="24"/>
        </w:rPr>
        <w:t>Tabel 3.8</w:t>
      </w:r>
      <w:r w:rsidR="00F4639E" w:rsidRPr="00A13007">
        <w:rPr>
          <w:rFonts w:ascii="Arial" w:hAnsi="Arial" w:cs="Arial"/>
          <w:sz w:val="24"/>
          <w:szCs w:val="24"/>
        </w:rPr>
        <w:t xml:space="preserve"> Kisi-Kisi Instrumen Literasi Informa</w:t>
      </w:r>
      <w:r w:rsidR="003F1296" w:rsidRPr="00A13007">
        <w:rPr>
          <w:rFonts w:ascii="Arial" w:hAnsi="Arial" w:cs="Arial"/>
          <w:sz w:val="24"/>
          <w:szCs w:val="24"/>
        </w:rPr>
        <w:t>si</w:t>
      </w:r>
    </w:p>
    <w:p w:rsidR="00A13007" w:rsidRDefault="00A13007" w:rsidP="00A13007">
      <w:pPr>
        <w:pStyle w:val="NoSpacing"/>
        <w:jc w:val="center"/>
        <w:rPr>
          <w:rFonts w:ascii="Arial" w:hAnsi="Arial" w:cs="Arial"/>
          <w:sz w:val="24"/>
          <w:szCs w:val="24"/>
        </w:rPr>
      </w:pPr>
      <w:r w:rsidRPr="00A13007">
        <w:rPr>
          <w:rFonts w:ascii="Arial" w:hAnsi="Arial" w:cs="Arial"/>
          <w:sz w:val="24"/>
          <w:szCs w:val="24"/>
        </w:rPr>
        <w:t>(Se</w:t>
      </w:r>
      <w:r>
        <w:rPr>
          <w:rFonts w:ascii="Arial" w:hAnsi="Arial" w:cs="Arial"/>
          <w:sz w:val="24"/>
          <w:szCs w:val="24"/>
        </w:rPr>
        <w:t>belum</w:t>
      </w:r>
      <w:r w:rsidRPr="00A13007">
        <w:rPr>
          <w:rFonts w:ascii="Arial" w:hAnsi="Arial" w:cs="Arial"/>
          <w:sz w:val="24"/>
          <w:szCs w:val="24"/>
        </w:rPr>
        <w:t xml:space="preserve"> Uji Coba)</w:t>
      </w:r>
    </w:p>
    <w:p w:rsidR="00A13007" w:rsidRPr="00A13007" w:rsidRDefault="00A13007" w:rsidP="00A13007">
      <w:pPr>
        <w:pStyle w:val="NoSpacing"/>
        <w:jc w:val="center"/>
        <w:rPr>
          <w:rFonts w:ascii="Arial" w:hAnsi="Arial" w:cs="Arial"/>
          <w:sz w:val="24"/>
          <w:szCs w:val="24"/>
        </w:rPr>
      </w:pPr>
    </w:p>
    <w:tbl>
      <w:tblPr>
        <w:tblStyle w:val="TableGrid"/>
        <w:tblW w:w="8386" w:type="dxa"/>
        <w:tblInd w:w="108" w:type="dxa"/>
        <w:tblLayout w:type="fixed"/>
        <w:tblLook w:val="04A0" w:firstRow="1" w:lastRow="0" w:firstColumn="1" w:lastColumn="0" w:noHBand="0" w:noVBand="1"/>
      </w:tblPr>
      <w:tblGrid>
        <w:gridCol w:w="688"/>
        <w:gridCol w:w="3574"/>
        <w:gridCol w:w="1650"/>
        <w:gridCol w:w="1374"/>
        <w:gridCol w:w="1100"/>
      </w:tblGrid>
      <w:tr w:rsidR="003C5357" w:rsidTr="005C0AC8">
        <w:trPr>
          <w:trHeight w:val="263"/>
        </w:trPr>
        <w:tc>
          <w:tcPr>
            <w:tcW w:w="688" w:type="dxa"/>
            <w:vMerge w:val="restart"/>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No</w:t>
            </w:r>
          </w:p>
        </w:tc>
        <w:tc>
          <w:tcPr>
            <w:tcW w:w="3574" w:type="dxa"/>
            <w:vMerge w:val="restart"/>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Indikator</w:t>
            </w:r>
          </w:p>
        </w:tc>
        <w:tc>
          <w:tcPr>
            <w:tcW w:w="3024" w:type="dxa"/>
            <w:gridSpan w:val="2"/>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Butir pernyataan</w:t>
            </w:r>
          </w:p>
        </w:tc>
        <w:tc>
          <w:tcPr>
            <w:tcW w:w="1100" w:type="dxa"/>
            <w:vMerge w:val="restart"/>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Jumlah</w:t>
            </w:r>
          </w:p>
        </w:tc>
      </w:tr>
      <w:tr w:rsidR="003C5357" w:rsidTr="005C0AC8">
        <w:trPr>
          <w:trHeight w:val="137"/>
        </w:trPr>
        <w:tc>
          <w:tcPr>
            <w:tcW w:w="688" w:type="dxa"/>
            <w:vMerge/>
          </w:tcPr>
          <w:p w:rsidR="003C5357" w:rsidRPr="00D42247" w:rsidRDefault="003C5357" w:rsidP="004D060E">
            <w:pPr>
              <w:pStyle w:val="ListParagraph"/>
              <w:ind w:left="0"/>
              <w:jc w:val="both"/>
              <w:rPr>
                <w:rFonts w:ascii="Arial" w:hAnsi="Arial" w:cs="Arial"/>
                <w:sz w:val="24"/>
                <w:szCs w:val="24"/>
              </w:rPr>
            </w:pPr>
          </w:p>
        </w:tc>
        <w:tc>
          <w:tcPr>
            <w:tcW w:w="3574" w:type="dxa"/>
            <w:vMerge/>
          </w:tcPr>
          <w:p w:rsidR="003C5357" w:rsidRPr="00D42247" w:rsidRDefault="003C5357" w:rsidP="004D060E">
            <w:pPr>
              <w:pStyle w:val="ListParagraph"/>
              <w:ind w:left="0"/>
              <w:jc w:val="both"/>
              <w:rPr>
                <w:rFonts w:ascii="Arial" w:hAnsi="Arial" w:cs="Arial"/>
                <w:sz w:val="24"/>
                <w:szCs w:val="24"/>
              </w:rPr>
            </w:pPr>
          </w:p>
        </w:tc>
        <w:tc>
          <w:tcPr>
            <w:tcW w:w="1650"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Positif</w:t>
            </w:r>
          </w:p>
        </w:tc>
        <w:tc>
          <w:tcPr>
            <w:tcW w:w="1374"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Negatif</w:t>
            </w:r>
          </w:p>
        </w:tc>
        <w:tc>
          <w:tcPr>
            <w:tcW w:w="1100" w:type="dxa"/>
            <w:vMerge/>
            <w:vAlign w:val="center"/>
          </w:tcPr>
          <w:p w:rsidR="003C5357" w:rsidRPr="00D42247" w:rsidRDefault="003C5357" w:rsidP="004D060E">
            <w:pPr>
              <w:pStyle w:val="ListParagraph"/>
              <w:ind w:left="0"/>
              <w:jc w:val="both"/>
              <w:rPr>
                <w:rFonts w:ascii="Arial" w:hAnsi="Arial" w:cs="Arial"/>
                <w:sz w:val="24"/>
                <w:szCs w:val="24"/>
              </w:rPr>
            </w:pPr>
          </w:p>
        </w:tc>
      </w:tr>
      <w:tr w:rsidR="00E65B42" w:rsidTr="005C0AC8">
        <w:trPr>
          <w:trHeight w:val="248"/>
        </w:trPr>
        <w:tc>
          <w:tcPr>
            <w:tcW w:w="688" w:type="dxa"/>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1</w:t>
            </w:r>
          </w:p>
        </w:tc>
        <w:tc>
          <w:tcPr>
            <w:tcW w:w="3574" w:type="dxa"/>
            <w:vAlign w:val="center"/>
          </w:tcPr>
          <w:p w:rsidR="00E65B42" w:rsidRPr="00D42247" w:rsidRDefault="00E65B42" w:rsidP="004D060E">
            <w:pPr>
              <w:pStyle w:val="ListParagraph"/>
              <w:ind w:left="0"/>
              <w:rPr>
                <w:rFonts w:ascii="Arial" w:hAnsi="Arial" w:cs="Arial"/>
                <w:sz w:val="24"/>
                <w:szCs w:val="24"/>
              </w:rPr>
            </w:pPr>
            <w:r w:rsidRPr="00D42247">
              <w:rPr>
                <w:rFonts w:ascii="Arial" w:hAnsi="Arial" w:cs="Arial"/>
                <w:sz w:val="24"/>
                <w:szCs w:val="24"/>
              </w:rPr>
              <w:t>Literasi Dini</w:t>
            </w:r>
          </w:p>
        </w:tc>
        <w:tc>
          <w:tcPr>
            <w:tcW w:w="1650" w:type="dxa"/>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1,2,3,</w:t>
            </w:r>
          </w:p>
        </w:tc>
        <w:tc>
          <w:tcPr>
            <w:tcW w:w="1374" w:type="dxa"/>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 xml:space="preserve">4, </w:t>
            </w:r>
            <w:r w:rsidR="009D326C">
              <w:rPr>
                <w:rFonts w:ascii="Arial" w:hAnsi="Arial" w:cs="Arial"/>
                <w:sz w:val="24"/>
                <w:szCs w:val="24"/>
              </w:rPr>
              <w:t>5,</w:t>
            </w:r>
            <w:r>
              <w:rPr>
                <w:rFonts w:ascii="Arial" w:hAnsi="Arial" w:cs="Arial"/>
                <w:sz w:val="24"/>
                <w:szCs w:val="24"/>
              </w:rPr>
              <w:t xml:space="preserve"> </w:t>
            </w:r>
            <w:r w:rsidR="009D326C">
              <w:rPr>
                <w:rFonts w:ascii="Arial" w:hAnsi="Arial" w:cs="Arial"/>
                <w:sz w:val="24"/>
                <w:szCs w:val="24"/>
              </w:rPr>
              <w:t>6</w:t>
            </w:r>
          </w:p>
        </w:tc>
        <w:tc>
          <w:tcPr>
            <w:tcW w:w="1100" w:type="dxa"/>
            <w:vAlign w:val="center"/>
          </w:tcPr>
          <w:p w:rsidR="00E65B42" w:rsidRPr="00D42247" w:rsidRDefault="009D326C" w:rsidP="004D060E">
            <w:pPr>
              <w:pStyle w:val="ListParagraph"/>
              <w:ind w:left="0"/>
              <w:jc w:val="center"/>
              <w:rPr>
                <w:rFonts w:ascii="Arial" w:hAnsi="Arial" w:cs="Arial"/>
                <w:sz w:val="24"/>
                <w:szCs w:val="24"/>
              </w:rPr>
            </w:pPr>
            <w:r>
              <w:rPr>
                <w:rFonts w:ascii="Arial" w:hAnsi="Arial" w:cs="Arial"/>
                <w:sz w:val="24"/>
                <w:szCs w:val="24"/>
              </w:rPr>
              <w:t>6</w:t>
            </w:r>
          </w:p>
        </w:tc>
      </w:tr>
      <w:tr w:rsidR="00E65B42" w:rsidTr="005C0AC8">
        <w:trPr>
          <w:trHeight w:val="263"/>
        </w:trPr>
        <w:tc>
          <w:tcPr>
            <w:tcW w:w="688" w:type="dxa"/>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2</w:t>
            </w:r>
          </w:p>
        </w:tc>
        <w:tc>
          <w:tcPr>
            <w:tcW w:w="3574" w:type="dxa"/>
            <w:vAlign w:val="center"/>
          </w:tcPr>
          <w:p w:rsidR="00E65B42" w:rsidRPr="00D42247" w:rsidRDefault="00E65B42" w:rsidP="004D060E">
            <w:pPr>
              <w:pStyle w:val="ListParagraph"/>
              <w:ind w:left="0"/>
              <w:rPr>
                <w:rFonts w:ascii="Arial" w:hAnsi="Arial" w:cs="Arial"/>
                <w:sz w:val="24"/>
                <w:szCs w:val="24"/>
              </w:rPr>
            </w:pPr>
            <w:r w:rsidRPr="00D42247">
              <w:rPr>
                <w:rFonts w:ascii="Arial" w:hAnsi="Arial" w:cs="Arial"/>
                <w:sz w:val="24"/>
                <w:szCs w:val="24"/>
              </w:rPr>
              <w:t>Literasi Dasar</w:t>
            </w:r>
          </w:p>
        </w:tc>
        <w:tc>
          <w:tcPr>
            <w:tcW w:w="1650" w:type="dxa"/>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7,8,9,</w:t>
            </w:r>
          </w:p>
        </w:tc>
        <w:tc>
          <w:tcPr>
            <w:tcW w:w="1374" w:type="dxa"/>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 xml:space="preserve">10, </w:t>
            </w:r>
            <w:r w:rsidR="00C2168E">
              <w:rPr>
                <w:rFonts w:ascii="Arial" w:hAnsi="Arial" w:cs="Arial"/>
                <w:sz w:val="24"/>
                <w:szCs w:val="24"/>
              </w:rPr>
              <w:t>11,</w:t>
            </w:r>
            <w:r>
              <w:rPr>
                <w:rFonts w:ascii="Arial" w:hAnsi="Arial" w:cs="Arial"/>
                <w:sz w:val="24"/>
                <w:szCs w:val="24"/>
              </w:rPr>
              <w:t xml:space="preserve"> </w:t>
            </w:r>
            <w:r w:rsidR="00C2168E">
              <w:rPr>
                <w:rFonts w:ascii="Arial" w:hAnsi="Arial" w:cs="Arial"/>
                <w:sz w:val="24"/>
                <w:szCs w:val="24"/>
              </w:rPr>
              <w:t>12</w:t>
            </w:r>
          </w:p>
        </w:tc>
        <w:tc>
          <w:tcPr>
            <w:tcW w:w="1100" w:type="dxa"/>
            <w:vAlign w:val="center"/>
          </w:tcPr>
          <w:p w:rsidR="00E65B42" w:rsidRPr="00D42247" w:rsidRDefault="00C2168E" w:rsidP="004D060E">
            <w:pPr>
              <w:pStyle w:val="ListParagraph"/>
              <w:ind w:left="0"/>
              <w:jc w:val="center"/>
              <w:rPr>
                <w:rFonts w:ascii="Arial" w:hAnsi="Arial" w:cs="Arial"/>
                <w:sz w:val="24"/>
                <w:szCs w:val="24"/>
              </w:rPr>
            </w:pPr>
            <w:r>
              <w:rPr>
                <w:rFonts w:ascii="Arial" w:hAnsi="Arial" w:cs="Arial"/>
                <w:sz w:val="24"/>
                <w:szCs w:val="24"/>
              </w:rPr>
              <w:t>6</w:t>
            </w:r>
          </w:p>
        </w:tc>
      </w:tr>
      <w:tr w:rsidR="00E65B42" w:rsidTr="005C0AC8">
        <w:trPr>
          <w:trHeight w:val="526"/>
        </w:trPr>
        <w:tc>
          <w:tcPr>
            <w:tcW w:w="688" w:type="dxa"/>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3</w:t>
            </w:r>
          </w:p>
        </w:tc>
        <w:tc>
          <w:tcPr>
            <w:tcW w:w="3574" w:type="dxa"/>
            <w:vAlign w:val="center"/>
          </w:tcPr>
          <w:p w:rsidR="00E65B42" w:rsidRPr="00D42247" w:rsidRDefault="00E65B42" w:rsidP="004D060E">
            <w:pPr>
              <w:pStyle w:val="ListParagraph"/>
              <w:ind w:left="0"/>
              <w:rPr>
                <w:rFonts w:ascii="Arial" w:hAnsi="Arial" w:cs="Arial"/>
                <w:sz w:val="24"/>
                <w:szCs w:val="24"/>
              </w:rPr>
            </w:pPr>
            <w:r w:rsidRPr="00D42247">
              <w:rPr>
                <w:rFonts w:ascii="Arial" w:hAnsi="Arial" w:cs="Arial"/>
                <w:sz w:val="24"/>
                <w:szCs w:val="24"/>
              </w:rPr>
              <w:t>Literasi Perpustakaan</w:t>
            </w:r>
          </w:p>
        </w:tc>
        <w:tc>
          <w:tcPr>
            <w:tcW w:w="1650" w:type="dxa"/>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13,14,15,16,</w:t>
            </w:r>
          </w:p>
        </w:tc>
        <w:tc>
          <w:tcPr>
            <w:tcW w:w="1374" w:type="dxa"/>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 xml:space="preserve">17, </w:t>
            </w:r>
            <w:r w:rsidR="00C2168E">
              <w:rPr>
                <w:rFonts w:ascii="Arial" w:hAnsi="Arial" w:cs="Arial"/>
                <w:sz w:val="24"/>
                <w:szCs w:val="24"/>
              </w:rPr>
              <w:t>18,</w:t>
            </w:r>
            <w:r>
              <w:rPr>
                <w:rFonts w:ascii="Arial" w:hAnsi="Arial" w:cs="Arial"/>
                <w:sz w:val="24"/>
                <w:szCs w:val="24"/>
              </w:rPr>
              <w:t xml:space="preserve"> </w:t>
            </w:r>
            <w:r w:rsidR="00C2168E">
              <w:rPr>
                <w:rFonts w:ascii="Arial" w:hAnsi="Arial" w:cs="Arial"/>
                <w:sz w:val="24"/>
                <w:szCs w:val="24"/>
              </w:rPr>
              <w:t>19</w:t>
            </w:r>
          </w:p>
        </w:tc>
        <w:tc>
          <w:tcPr>
            <w:tcW w:w="1100" w:type="dxa"/>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7</w:t>
            </w:r>
          </w:p>
        </w:tc>
      </w:tr>
      <w:tr w:rsidR="00E65B42" w:rsidTr="005C0AC8">
        <w:trPr>
          <w:trHeight w:val="248"/>
        </w:trPr>
        <w:tc>
          <w:tcPr>
            <w:tcW w:w="688" w:type="dxa"/>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4</w:t>
            </w:r>
          </w:p>
        </w:tc>
        <w:tc>
          <w:tcPr>
            <w:tcW w:w="3574" w:type="dxa"/>
            <w:vAlign w:val="center"/>
          </w:tcPr>
          <w:p w:rsidR="00E65B42" w:rsidRPr="00D42247" w:rsidRDefault="00E65B42" w:rsidP="004D060E">
            <w:pPr>
              <w:pStyle w:val="ListParagraph"/>
              <w:ind w:left="0"/>
              <w:rPr>
                <w:rFonts w:ascii="Arial" w:hAnsi="Arial" w:cs="Arial"/>
                <w:sz w:val="24"/>
                <w:szCs w:val="24"/>
              </w:rPr>
            </w:pPr>
            <w:r w:rsidRPr="00D42247">
              <w:rPr>
                <w:rFonts w:ascii="Arial" w:hAnsi="Arial" w:cs="Arial"/>
                <w:sz w:val="24"/>
                <w:szCs w:val="24"/>
              </w:rPr>
              <w:t>Literasi Media</w:t>
            </w:r>
          </w:p>
        </w:tc>
        <w:tc>
          <w:tcPr>
            <w:tcW w:w="1650" w:type="dxa"/>
            <w:vAlign w:val="center"/>
          </w:tcPr>
          <w:p w:rsidR="00E65B42" w:rsidRPr="00D42247" w:rsidRDefault="00C2168E" w:rsidP="004D060E">
            <w:pPr>
              <w:pStyle w:val="ListParagraph"/>
              <w:ind w:left="0"/>
              <w:jc w:val="center"/>
              <w:rPr>
                <w:rFonts w:ascii="Arial" w:hAnsi="Arial" w:cs="Arial"/>
                <w:sz w:val="24"/>
                <w:szCs w:val="24"/>
              </w:rPr>
            </w:pPr>
            <w:r>
              <w:rPr>
                <w:rFonts w:ascii="Arial" w:hAnsi="Arial" w:cs="Arial"/>
                <w:sz w:val="24"/>
                <w:szCs w:val="24"/>
              </w:rPr>
              <w:t>20,</w:t>
            </w:r>
            <w:r w:rsidR="009D326C">
              <w:rPr>
                <w:rFonts w:ascii="Arial" w:hAnsi="Arial" w:cs="Arial"/>
                <w:sz w:val="24"/>
                <w:szCs w:val="24"/>
              </w:rPr>
              <w:t>21,</w:t>
            </w:r>
            <w:r w:rsidR="00F7513A">
              <w:rPr>
                <w:rFonts w:ascii="Arial" w:hAnsi="Arial" w:cs="Arial"/>
                <w:sz w:val="24"/>
                <w:szCs w:val="24"/>
              </w:rPr>
              <w:t>22,23,</w:t>
            </w:r>
          </w:p>
        </w:tc>
        <w:tc>
          <w:tcPr>
            <w:tcW w:w="1374" w:type="dxa"/>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 xml:space="preserve">24, </w:t>
            </w:r>
            <w:r w:rsidR="00C2168E">
              <w:rPr>
                <w:rFonts w:ascii="Arial" w:hAnsi="Arial" w:cs="Arial"/>
                <w:sz w:val="24"/>
                <w:szCs w:val="24"/>
              </w:rPr>
              <w:t>25,</w:t>
            </w:r>
            <w:r>
              <w:rPr>
                <w:rFonts w:ascii="Arial" w:hAnsi="Arial" w:cs="Arial"/>
                <w:sz w:val="24"/>
                <w:szCs w:val="24"/>
              </w:rPr>
              <w:t xml:space="preserve"> </w:t>
            </w:r>
            <w:r w:rsidR="00C2168E">
              <w:rPr>
                <w:rFonts w:ascii="Arial" w:hAnsi="Arial" w:cs="Arial"/>
                <w:sz w:val="24"/>
                <w:szCs w:val="24"/>
              </w:rPr>
              <w:t>26</w:t>
            </w:r>
          </w:p>
        </w:tc>
        <w:tc>
          <w:tcPr>
            <w:tcW w:w="1100" w:type="dxa"/>
            <w:vAlign w:val="center"/>
          </w:tcPr>
          <w:p w:rsidR="00E65B42" w:rsidRPr="00D42247" w:rsidRDefault="009D326C" w:rsidP="004D060E">
            <w:pPr>
              <w:pStyle w:val="ListParagraph"/>
              <w:ind w:left="0"/>
              <w:jc w:val="center"/>
              <w:rPr>
                <w:rFonts w:ascii="Arial" w:hAnsi="Arial" w:cs="Arial"/>
                <w:sz w:val="24"/>
                <w:szCs w:val="24"/>
              </w:rPr>
            </w:pPr>
            <w:r>
              <w:rPr>
                <w:rFonts w:ascii="Arial" w:hAnsi="Arial" w:cs="Arial"/>
                <w:sz w:val="24"/>
                <w:szCs w:val="24"/>
              </w:rPr>
              <w:t>7</w:t>
            </w:r>
          </w:p>
        </w:tc>
      </w:tr>
      <w:tr w:rsidR="00E65B42" w:rsidTr="005C0AC8">
        <w:trPr>
          <w:trHeight w:val="352"/>
        </w:trPr>
        <w:tc>
          <w:tcPr>
            <w:tcW w:w="688" w:type="dxa"/>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5</w:t>
            </w:r>
          </w:p>
        </w:tc>
        <w:tc>
          <w:tcPr>
            <w:tcW w:w="3574" w:type="dxa"/>
            <w:vAlign w:val="center"/>
          </w:tcPr>
          <w:p w:rsidR="00E65B42" w:rsidRPr="00D42247" w:rsidRDefault="00E65B42" w:rsidP="004D060E">
            <w:pPr>
              <w:rPr>
                <w:rFonts w:ascii="Arial" w:hAnsi="Arial" w:cs="Arial"/>
                <w:sz w:val="24"/>
                <w:szCs w:val="24"/>
              </w:rPr>
            </w:pPr>
            <w:r w:rsidRPr="00D42247">
              <w:rPr>
                <w:rFonts w:ascii="Arial" w:hAnsi="Arial" w:cs="Arial"/>
                <w:sz w:val="24"/>
                <w:szCs w:val="24"/>
              </w:rPr>
              <w:t>Literasi Teknologi</w:t>
            </w:r>
          </w:p>
        </w:tc>
        <w:tc>
          <w:tcPr>
            <w:tcW w:w="1650" w:type="dxa"/>
            <w:vAlign w:val="center"/>
          </w:tcPr>
          <w:p w:rsidR="00E65B42" w:rsidRPr="00D42247" w:rsidRDefault="00C2168E" w:rsidP="004D060E">
            <w:pPr>
              <w:pStyle w:val="ListParagraph"/>
              <w:ind w:left="0"/>
              <w:jc w:val="center"/>
              <w:rPr>
                <w:rFonts w:ascii="Arial" w:hAnsi="Arial" w:cs="Arial"/>
                <w:sz w:val="24"/>
                <w:szCs w:val="24"/>
              </w:rPr>
            </w:pPr>
            <w:r>
              <w:rPr>
                <w:rFonts w:ascii="Arial" w:hAnsi="Arial" w:cs="Arial"/>
                <w:sz w:val="24"/>
                <w:szCs w:val="24"/>
              </w:rPr>
              <w:t>27,</w:t>
            </w:r>
            <w:r w:rsidR="00F7513A">
              <w:rPr>
                <w:rFonts w:ascii="Arial" w:hAnsi="Arial" w:cs="Arial"/>
                <w:sz w:val="24"/>
                <w:szCs w:val="24"/>
              </w:rPr>
              <w:t>28,29,30,</w:t>
            </w:r>
          </w:p>
        </w:tc>
        <w:tc>
          <w:tcPr>
            <w:tcW w:w="1374" w:type="dxa"/>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 xml:space="preserve">31, </w:t>
            </w:r>
            <w:r w:rsidR="00E65B42" w:rsidRPr="00D42247">
              <w:rPr>
                <w:rFonts w:ascii="Arial" w:hAnsi="Arial" w:cs="Arial"/>
                <w:sz w:val="24"/>
                <w:szCs w:val="24"/>
              </w:rPr>
              <w:t>32,</w:t>
            </w:r>
            <w:r>
              <w:rPr>
                <w:rFonts w:ascii="Arial" w:hAnsi="Arial" w:cs="Arial"/>
                <w:sz w:val="24"/>
                <w:szCs w:val="24"/>
              </w:rPr>
              <w:t xml:space="preserve"> </w:t>
            </w:r>
            <w:r w:rsidR="00E65B42" w:rsidRPr="00D42247">
              <w:rPr>
                <w:rFonts w:ascii="Arial" w:hAnsi="Arial" w:cs="Arial"/>
                <w:sz w:val="24"/>
                <w:szCs w:val="24"/>
              </w:rPr>
              <w:t>33</w:t>
            </w:r>
          </w:p>
        </w:tc>
        <w:tc>
          <w:tcPr>
            <w:tcW w:w="1100" w:type="dxa"/>
            <w:vAlign w:val="center"/>
          </w:tcPr>
          <w:p w:rsidR="00E65B42" w:rsidRPr="00D42247" w:rsidRDefault="00C2168E" w:rsidP="004D060E">
            <w:pPr>
              <w:pStyle w:val="ListParagraph"/>
              <w:ind w:left="0"/>
              <w:jc w:val="center"/>
              <w:rPr>
                <w:rFonts w:ascii="Arial" w:hAnsi="Arial" w:cs="Arial"/>
                <w:sz w:val="24"/>
                <w:szCs w:val="24"/>
              </w:rPr>
            </w:pPr>
            <w:r>
              <w:rPr>
                <w:rFonts w:ascii="Arial" w:hAnsi="Arial" w:cs="Arial"/>
                <w:sz w:val="24"/>
                <w:szCs w:val="24"/>
              </w:rPr>
              <w:t>7</w:t>
            </w:r>
          </w:p>
        </w:tc>
      </w:tr>
      <w:tr w:rsidR="00E65B42" w:rsidTr="005C0AC8">
        <w:trPr>
          <w:trHeight w:val="387"/>
        </w:trPr>
        <w:tc>
          <w:tcPr>
            <w:tcW w:w="688" w:type="dxa"/>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6</w:t>
            </w:r>
          </w:p>
        </w:tc>
        <w:tc>
          <w:tcPr>
            <w:tcW w:w="3574" w:type="dxa"/>
            <w:vAlign w:val="center"/>
          </w:tcPr>
          <w:p w:rsidR="00E65B42" w:rsidRPr="00D42247" w:rsidRDefault="00E65B42" w:rsidP="004D060E">
            <w:pPr>
              <w:pStyle w:val="ListParagraph"/>
              <w:ind w:left="0"/>
              <w:rPr>
                <w:rFonts w:ascii="Arial" w:hAnsi="Arial" w:cs="Arial"/>
                <w:sz w:val="24"/>
                <w:szCs w:val="24"/>
              </w:rPr>
            </w:pPr>
            <w:r w:rsidRPr="00D42247">
              <w:rPr>
                <w:rFonts w:ascii="Arial" w:hAnsi="Arial" w:cs="Arial"/>
                <w:sz w:val="24"/>
                <w:szCs w:val="24"/>
              </w:rPr>
              <w:t>Literasi Visual.</w:t>
            </w:r>
          </w:p>
        </w:tc>
        <w:tc>
          <w:tcPr>
            <w:tcW w:w="1650" w:type="dxa"/>
            <w:tcBorders>
              <w:right w:val="single" w:sz="4" w:space="0" w:color="auto"/>
            </w:tcBorders>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34,35,36,37,</w:t>
            </w:r>
          </w:p>
        </w:tc>
        <w:tc>
          <w:tcPr>
            <w:tcW w:w="1374" w:type="dxa"/>
            <w:tcBorders>
              <w:left w:val="single" w:sz="4" w:space="0" w:color="auto"/>
              <w:right w:val="single" w:sz="4" w:space="0" w:color="auto"/>
            </w:tcBorders>
            <w:vAlign w:val="center"/>
          </w:tcPr>
          <w:p w:rsidR="00E65B42" w:rsidRPr="00D42247" w:rsidRDefault="00F7513A" w:rsidP="004D060E">
            <w:pPr>
              <w:pStyle w:val="ListParagraph"/>
              <w:ind w:left="0"/>
              <w:jc w:val="center"/>
              <w:rPr>
                <w:rFonts w:ascii="Arial" w:hAnsi="Arial" w:cs="Arial"/>
                <w:sz w:val="24"/>
                <w:szCs w:val="24"/>
              </w:rPr>
            </w:pPr>
            <w:r>
              <w:rPr>
                <w:rFonts w:ascii="Arial" w:hAnsi="Arial" w:cs="Arial"/>
                <w:sz w:val="24"/>
                <w:szCs w:val="24"/>
              </w:rPr>
              <w:t xml:space="preserve">38, 39, </w:t>
            </w:r>
            <w:r w:rsidR="00E65B42" w:rsidRPr="00D42247">
              <w:rPr>
                <w:rFonts w:ascii="Arial" w:hAnsi="Arial" w:cs="Arial"/>
                <w:sz w:val="24"/>
                <w:szCs w:val="24"/>
              </w:rPr>
              <w:t>40</w:t>
            </w:r>
          </w:p>
        </w:tc>
        <w:tc>
          <w:tcPr>
            <w:tcW w:w="1100" w:type="dxa"/>
            <w:tcBorders>
              <w:left w:val="single" w:sz="4" w:space="0" w:color="auto"/>
            </w:tcBorders>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7</w:t>
            </w:r>
          </w:p>
        </w:tc>
      </w:tr>
      <w:tr w:rsidR="00E65B42" w:rsidTr="005C0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8"/>
        </w:trPr>
        <w:tc>
          <w:tcPr>
            <w:tcW w:w="7286" w:type="dxa"/>
            <w:gridSpan w:val="4"/>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Jumlah</w:t>
            </w:r>
          </w:p>
        </w:tc>
        <w:tc>
          <w:tcPr>
            <w:tcW w:w="1100" w:type="dxa"/>
            <w:vAlign w:val="center"/>
          </w:tcPr>
          <w:p w:rsidR="00E65B42" w:rsidRPr="00D42247" w:rsidRDefault="00E65B42" w:rsidP="004D060E">
            <w:pPr>
              <w:pStyle w:val="ListParagraph"/>
              <w:ind w:left="0"/>
              <w:jc w:val="center"/>
              <w:rPr>
                <w:rFonts w:ascii="Arial" w:hAnsi="Arial" w:cs="Arial"/>
                <w:sz w:val="24"/>
                <w:szCs w:val="24"/>
              </w:rPr>
            </w:pPr>
            <w:r w:rsidRPr="00D42247">
              <w:rPr>
                <w:rFonts w:ascii="Arial" w:hAnsi="Arial" w:cs="Arial"/>
                <w:sz w:val="24"/>
                <w:szCs w:val="24"/>
              </w:rPr>
              <w:t>40</w:t>
            </w:r>
          </w:p>
        </w:tc>
      </w:tr>
    </w:tbl>
    <w:p w:rsidR="003C5357" w:rsidRDefault="003C5357" w:rsidP="00ED367B">
      <w:pPr>
        <w:spacing w:after="0" w:line="480" w:lineRule="auto"/>
        <w:jc w:val="both"/>
        <w:rPr>
          <w:rFonts w:ascii="Arial" w:hAnsi="Arial" w:cs="Arial"/>
          <w:sz w:val="20"/>
          <w:szCs w:val="20"/>
        </w:rPr>
      </w:pPr>
    </w:p>
    <w:p w:rsidR="003C5357" w:rsidRDefault="003C5357" w:rsidP="003C5357">
      <w:pPr>
        <w:spacing w:after="0" w:line="480" w:lineRule="auto"/>
        <w:ind w:left="567" w:firstLine="851"/>
        <w:jc w:val="both"/>
        <w:rPr>
          <w:rFonts w:ascii="Arial" w:eastAsiaTheme="minorEastAsia" w:hAnsi="Arial" w:cs="Arial"/>
          <w:sz w:val="24"/>
          <w:szCs w:val="24"/>
        </w:rPr>
      </w:pPr>
      <w:r>
        <w:rPr>
          <w:rFonts w:ascii="Arial" w:eastAsiaTheme="minorEastAsia" w:hAnsi="Arial" w:cs="Arial"/>
          <w:sz w:val="24"/>
          <w:szCs w:val="24"/>
        </w:rPr>
        <w:t>Berdasarkan hasil uji coba dengan menggunakan uji validitas dan perhitungan koefisien reliabilitas, didapatkan kisi-kisi instrumen penelitian efektivitas belajar siswa sebagai berikut :</w:t>
      </w:r>
    </w:p>
    <w:p w:rsidR="003C5357" w:rsidRPr="00A13007" w:rsidRDefault="004D060E" w:rsidP="003C5357">
      <w:pPr>
        <w:pStyle w:val="NoSpacing"/>
        <w:jc w:val="center"/>
        <w:rPr>
          <w:rFonts w:ascii="Arial" w:hAnsi="Arial" w:cs="Arial"/>
          <w:sz w:val="24"/>
          <w:szCs w:val="24"/>
        </w:rPr>
      </w:pPr>
      <w:r>
        <w:rPr>
          <w:rFonts w:ascii="Arial" w:hAnsi="Arial" w:cs="Arial"/>
          <w:sz w:val="24"/>
          <w:szCs w:val="24"/>
        </w:rPr>
        <w:t>Tabel 3.9</w:t>
      </w:r>
      <w:r w:rsidR="003C5357" w:rsidRPr="00A13007">
        <w:rPr>
          <w:rFonts w:ascii="Arial" w:hAnsi="Arial" w:cs="Arial"/>
          <w:sz w:val="24"/>
          <w:szCs w:val="24"/>
        </w:rPr>
        <w:t xml:space="preserve"> Kisi-Kisi Instrumen Literasi Informasi</w:t>
      </w:r>
    </w:p>
    <w:p w:rsidR="003C5357" w:rsidRDefault="003C5357" w:rsidP="003C5357">
      <w:pPr>
        <w:pStyle w:val="NoSpacing"/>
        <w:jc w:val="center"/>
        <w:rPr>
          <w:rFonts w:ascii="Arial" w:hAnsi="Arial" w:cs="Arial"/>
          <w:sz w:val="24"/>
          <w:szCs w:val="24"/>
        </w:rPr>
      </w:pPr>
      <w:r w:rsidRPr="00A13007">
        <w:rPr>
          <w:rFonts w:ascii="Arial" w:hAnsi="Arial" w:cs="Arial"/>
          <w:sz w:val="24"/>
          <w:szCs w:val="24"/>
        </w:rPr>
        <w:t>(Se</w:t>
      </w:r>
      <w:r>
        <w:rPr>
          <w:rFonts w:ascii="Arial" w:hAnsi="Arial" w:cs="Arial"/>
          <w:sz w:val="24"/>
          <w:szCs w:val="24"/>
        </w:rPr>
        <w:t>telah</w:t>
      </w:r>
      <w:r w:rsidRPr="00A13007">
        <w:rPr>
          <w:rFonts w:ascii="Arial" w:hAnsi="Arial" w:cs="Arial"/>
          <w:sz w:val="24"/>
          <w:szCs w:val="24"/>
        </w:rPr>
        <w:t xml:space="preserve"> Uji Coba)</w:t>
      </w:r>
    </w:p>
    <w:p w:rsidR="003C5357" w:rsidRPr="003C5357" w:rsidRDefault="003C5357" w:rsidP="003C5357">
      <w:pPr>
        <w:pStyle w:val="NoSpacing"/>
        <w:jc w:val="center"/>
        <w:rPr>
          <w:rFonts w:ascii="Arial" w:hAnsi="Arial" w:cs="Arial"/>
          <w:sz w:val="24"/>
          <w:szCs w:val="24"/>
        </w:rPr>
      </w:pPr>
    </w:p>
    <w:tbl>
      <w:tblPr>
        <w:tblStyle w:val="TableGrid"/>
        <w:tblW w:w="8386" w:type="dxa"/>
        <w:tblInd w:w="108" w:type="dxa"/>
        <w:tblLayout w:type="fixed"/>
        <w:tblLook w:val="04A0" w:firstRow="1" w:lastRow="0" w:firstColumn="1" w:lastColumn="0" w:noHBand="0" w:noVBand="1"/>
      </w:tblPr>
      <w:tblGrid>
        <w:gridCol w:w="688"/>
        <w:gridCol w:w="3574"/>
        <w:gridCol w:w="1650"/>
        <w:gridCol w:w="1374"/>
        <w:gridCol w:w="1100"/>
      </w:tblGrid>
      <w:tr w:rsidR="003C5357" w:rsidTr="00122613">
        <w:trPr>
          <w:trHeight w:val="263"/>
        </w:trPr>
        <w:tc>
          <w:tcPr>
            <w:tcW w:w="688" w:type="dxa"/>
            <w:vMerge w:val="restart"/>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No</w:t>
            </w:r>
          </w:p>
        </w:tc>
        <w:tc>
          <w:tcPr>
            <w:tcW w:w="3574" w:type="dxa"/>
            <w:vMerge w:val="restart"/>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Indikator</w:t>
            </w:r>
          </w:p>
        </w:tc>
        <w:tc>
          <w:tcPr>
            <w:tcW w:w="3024" w:type="dxa"/>
            <w:gridSpan w:val="2"/>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Butir pernyataan</w:t>
            </w:r>
          </w:p>
        </w:tc>
        <w:tc>
          <w:tcPr>
            <w:tcW w:w="1100" w:type="dxa"/>
            <w:vMerge w:val="restart"/>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Jumlah</w:t>
            </w:r>
          </w:p>
        </w:tc>
      </w:tr>
      <w:tr w:rsidR="003C5357" w:rsidTr="00122613">
        <w:trPr>
          <w:trHeight w:val="137"/>
        </w:trPr>
        <w:tc>
          <w:tcPr>
            <w:tcW w:w="688" w:type="dxa"/>
            <w:vMerge/>
          </w:tcPr>
          <w:p w:rsidR="003C5357" w:rsidRPr="00D42247" w:rsidRDefault="003C5357" w:rsidP="004D060E">
            <w:pPr>
              <w:pStyle w:val="ListParagraph"/>
              <w:ind w:left="0"/>
              <w:jc w:val="both"/>
              <w:rPr>
                <w:rFonts w:ascii="Arial" w:hAnsi="Arial" w:cs="Arial"/>
                <w:sz w:val="24"/>
                <w:szCs w:val="24"/>
              </w:rPr>
            </w:pPr>
          </w:p>
        </w:tc>
        <w:tc>
          <w:tcPr>
            <w:tcW w:w="3574" w:type="dxa"/>
            <w:vMerge/>
          </w:tcPr>
          <w:p w:rsidR="003C5357" w:rsidRPr="00D42247" w:rsidRDefault="003C5357" w:rsidP="004D060E">
            <w:pPr>
              <w:pStyle w:val="ListParagraph"/>
              <w:ind w:left="0"/>
              <w:jc w:val="both"/>
              <w:rPr>
                <w:rFonts w:ascii="Arial" w:hAnsi="Arial" w:cs="Arial"/>
                <w:sz w:val="24"/>
                <w:szCs w:val="24"/>
              </w:rPr>
            </w:pPr>
          </w:p>
        </w:tc>
        <w:tc>
          <w:tcPr>
            <w:tcW w:w="1650"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Positif</w:t>
            </w:r>
          </w:p>
        </w:tc>
        <w:tc>
          <w:tcPr>
            <w:tcW w:w="1374"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Negatif</w:t>
            </w:r>
          </w:p>
        </w:tc>
        <w:tc>
          <w:tcPr>
            <w:tcW w:w="1100" w:type="dxa"/>
            <w:vMerge/>
            <w:vAlign w:val="center"/>
          </w:tcPr>
          <w:p w:rsidR="003C5357" w:rsidRPr="00D42247" w:rsidRDefault="003C5357" w:rsidP="004D060E">
            <w:pPr>
              <w:pStyle w:val="ListParagraph"/>
              <w:ind w:left="0"/>
              <w:jc w:val="both"/>
              <w:rPr>
                <w:rFonts w:ascii="Arial" w:hAnsi="Arial" w:cs="Arial"/>
                <w:sz w:val="24"/>
                <w:szCs w:val="24"/>
              </w:rPr>
            </w:pPr>
          </w:p>
        </w:tc>
      </w:tr>
      <w:tr w:rsidR="003C5357" w:rsidTr="00122613">
        <w:trPr>
          <w:trHeight w:val="248"/>
        </w:trPr>
        <w:tc>
          <w:tcPr>
            <w:tcW w:w="688"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1</w:t>
            </w:r>
          </w:p>
        </w:tc>
        <w:tc>
          <w:tcPr>
            <w:tcW w:w="3574" w:type="dxa"/>
            <w:vAlign w:val="center"/>
          </w:tcPr>
          <w:p w:rsidR="003C5357" w:rsidRPr="00D42247" w:rsidRDefault="003C5357" w:rsidP="004D060E">
            <w:pPr>
              <w:pStyle w:val="ListParagraph"/>
              <w:ind w:left="0"/>
              <w:rPr>
                <w:rFonts w:ascii="Arial" w:hAnsi="Arial" w:cs="Arial"/>
                <w:sz w:val="24"/>
                <w:szCs w:val="24"/>
              </w:rPr>
            </w:pPr>
            <w:r w:rsidRPr="00D42247">
              <w:rPr>
                <w:rFonts w:ascii="Arial" w:hAnsi="Arial" w:cs="Arial"/>
                <w:sz w:val="24"/>
                <w:szCs w:val="24"/>
              </w:rPr>
              <w:t>Literasi Dini</w:t>
            </w:r>
          </w:p>
        </w:tc>
        <w:tc>
          <w:tcPr>
            <w:tcW w:w="1650" w:type="dxa"/>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1,2,</w:t>
            </w:r>
          </w:p>
        </w:tc>
        <w:tc>
          <w:tcPr>
            <w:tcW w:w="1374" w:type="dxa"/>
            <w:vAlign w:val="center"/>
          </w:tcPr>
          <w:p w:rsidR="003C5357" w:rsidRPr="00D42247" w:rsidRDefault="003C5357" w:rsidP="004D060E">
            <w:pPr>
              <w:pStyle w:val="ListParagraph"/>
              <w:ind w:left="0"/>
              <w:jc w:val="center"/>
              <w:rPr>
                <w:rFonts w:ascii="Arial" w:hAnsi="Arial" w:cs="Arial"/>
                <w:sz w:val="24"/>
                <w:szCs w:val="24"/>
              </w:rPr>
            </w:pPr>
            <w:r>
              <w:rPr>
                <w:rFonts w:ascii="Arial" w:hAnsi="Arial" w:cs="Arial"/>
                <w:sz w:val="24"/>
                <w:szCs w:val="24"/>
              </w:rPr>
              <w:t xml:space="preserve"> 5,</w:t>
            </w:r>
          </w:p>
        </w:tc>
        <w:tc>
          <w:tcPr>
            <w:tcW w:w="1100" w:type="dxa"/>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3</w:t>
            </w:r>
          </w:p>
        </w:tc>
      </w:tr>
      <w:tr w:rsidR="003C5357" w:rsidTr="00122613">
        <w:trPr>
          <w:trHeight w:val="263"/>
        </w:trPr>
        <w:tc>
          <w:tcPr>
            <w:tcW w:w="688"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2</w:t>
            </w:r>
          </w:p>
        </w:tc>
        <w:tc>
          <w:tcPr>
            <w:tcW w:w="3574" w:type="dxa"/>
            <w:vAlign w:val="center"/>
          </w:tcPr>
          <w:p w:rsidR="003C5357" w:rsidRPr="00D42247" w:rsidRDefault="003C5357" w:rsidP="004D060E">
            <w:pPr>
              <w:pStyle w:val="ListParagraph"/>
              <w:ind w:left="0"/>
              <w:rPr>
                <w:rFonts w:ascii="Arial" w:hAnsi="Arial" w:cs="Arial"/>
                <w:sz w:val="24"/>
                <w:szCs w:val="24"/>
              </w:rPr>
            </w:pPr>
            <w:r w:rsidRPr="00D42247">
              <w:rPr>
                <w:rFonts w:ascii="Arial" w:hAnsi="Arial" w:cs="Arial"/>
                <w:sz w:val="24"/>
                <w:szCs w:val="24"/>
              </w:rPr>
              <w:t>Literasi Dasar</w:t>
            </w:r>
          </w:p>
        </w:tc>
        <w:tc>
          <w:tcPr>
            <w:tcW w:w="1650" w:type="dxa"/>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7,8,</w:t>
            </w:r>
          </w:p>
        </w:tc>
        <w:tc>
          <w:tcPr>
            <w:tcW w:w="1374" w:type="dxa"/>
            <w:vAlign w:val="center"/>
          </w:tcPr>
          <w:p w:rsidR="003C5357" w:rsidRPr="00D42247" w:rsidRDefault="003C5357" w:rsidP="004D060E">
            <w:pPr>
              <w:pStyle w:val="ListParagraph"/>
              <w:ind w:left="0"/>
              <w:jc w:val="center"/>
              <w:rPr>
                <w:rFonts w:ascii="Arial" w:hAnsi="Arial" w:cs="Arial"/>
                <w:sz w:val="24"/>
                <w:szCs w:val="24"/>
              </w:rPr>
            </w:pPr>
            <w:r>
              <w:rPr>
                <w:rFonts w:ascii="Arial" w:hAnsi="Arial" w:cs="Arial"/>
                <w:sz w:val="24"/>
                <w:szCs w:val="24"/>
              </w:rPr>
              <w:t>10, 11, 12</w:t>
            </w:r>
          </w:p>
        </w:tc>
        <w:tc>
          <w:tcPr>
            <w:tcW w:w="1100" w:type="dxa"/>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5</w:t>
            </w:r>
          </w:p>
        </w:tc>
      </w:tr>
      <w:tr w:rsidR="003C5357" w:rsidTr="00122613">
        <w:trPr>
          <w:trHeight w:val="526"/>
        </w:trPr>
        <w:tc>
          <w:tcPr>
            <w:tcW w:w="688"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lastRenderedPageBreak/>
              <w:t>3</w:t>
            </w:r>
          </w:p>
        </w:tc>
        <w:tc>
          <w:tcPr>
            <w:tcW w:w="3574" w:type="dxa"/>
            <w:vAlign w:val="center"/>
          </w:tcPr>
          <w:p w:rsidR="003C5357" w:rsidRPr="00D42247" w:rsidRDefault="003C5357" w:rsidP="004D060E">
            <w:pPr>
              <w:pStyle w:val="ListParagraph"/>
              <w:ind w:left="0"/>
              <w:rPr>
                <w:rFonts w:ascii="Arial" w:hAnsi="Arial" w:cs="Arial"/>
                <w:sz w:val="24"/>
                <w:szCs w:val="24"/>
              </w:rPr>
            </w:pPr>
            <w:r w:rsidRPr="00D42247">
              <w:rPr>
                <w:rFonts w:ascii="Arial" w:hAnsi="Arial" w:cs="Arial"/>
                <w:sz w:val="24"/>
                <w:szCs w:val="24"/>
              </w:rPr>
              <w:t>Literasi Perpustakaan</w:t>
            </w:r>
          </w:p>
        </w:tc>
        <w:tc>
          <w:tcPr>
            <w:tcW w:w="1650" w:type="dxa"/>
            <w:vAlign w:val="center"/>
          </w:tcPr>
          <w:p w:rsidR="003C5357" w:rsidRPr="00D42247" w:rsidRDefault="003C5357" w:rsidP="004D060E">
            <w:pPr>
              <w:pStyle w:val="ListParagraph"/>
              <w:ind w:left="0"/>
              <w:jc w:val="center"/>
              <w:rPr>
                <w:rFonts w:ascii="Arial" w:hAnsi="Arial" w:cs="Arial"/>
                <w:sz w:val="24"/>
                <w:szCs w:val="24"/>
              </w:rPr>
            </w:pPr>
            <w:r>
              <w:rPr>
                <w:rFonts w:ascii="Arial" w:hAnsi="Arial" w:cs="Arial"/>
                <w:sz w:val="24"/>
                <w:szCs w:val="24"/>
              </w:rPr>
              <w:t>13,14,15,16,</w:t>
            </w:r>
          </w:p>
        </w:tc>
        <w:tc>
          <w:tcPr>
            <w:tcW w:w="1374" w:type="dxa"/>
            <w:vAlign w:val="center"/>
          </w:tcPr>
          <w:p w:rsidR="003C5357" w:rsidRPr="00D42247" w:rsidRDefault="003C5357" w:rsidP="004D060E">
            <w:pPr>
              <w:pStyle w:val="ListParagraph"/>
              <w:ind w:left="0"/>
              <w:jc w:val="center"/>
              <w:rPr>
                <w:rFonts w:ascii="Arial" w:hAnsi="Arial" w:cs="Arial"/>
                <w:sz w:val="24"/>
                <w:szCs w:val="24"/>
              </w:rPr>
            </w:pPr>
            <w:r>
              <w:rPr>
                <w:rFonts w:ascii="Arial" w:hAnsi="Arial" w:cs="Arial"/>
                <w:sz w:val="24"/>
                <w:szCs w:val="24"/>
              </w:rPr>
              <w:t>18,</w:t>
            </w:r>
          </w:p>
        </w:tc>
        <w:tc>
          <w:tcPr>
            <w:tcW w:w="1100" w:type="dxa"/>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5</w:t>
            </w:r>
          </w:p>
        </w:tc>
      </w:tr>
      <w:tr w:rsidR="003C5357" w:rsidTr="00122613">
        <w:trPr>
          <w:trHeight w:val="248"/>
        </w:trPr>
        <w:tc>
          <w:tcPr>
            <w:tcW w:w="688"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4</w:t>
            </w:r>
          </w:p>
        </w:tc>
        <w:tc>
          <w:tcPr>
            <w:tcW w:w="3574" w:type="dxa"/>
            <w:vAlign w:val="center"/>
          </w:tcPr>
          <w:p w:rsidR="003C5357" w:rsidRPr="00D42247" w:rsidRDefault="003C5357" w:rsidP="004D060E">
            <w:pPr>
              <w:pStyle w:val="ListParagraph"/>
              <w:ind w:left="0"/>
              <w:rPr>
                <w:rFonts w:ascii="Arial" w:hAnsi="Arial" w:cs="Arial"/>
                <w:sz w:val="24"/>
                <w:szCs w:val="24"/>
              </w:rPr>
            </w:pPr>
            <w:r w:rsidRPr="00D42247">
              <w:rPr>
                <w:rFonts w:ascii="Arial" w:hAnsi="Arial" w:cs="Arial"/>
                <w:sz w:val="24"/>
                <w:szCs w:val="24"/>
              </w:rPr>
              <w:t>Literasi Media</w:t>
            </w:r>
          </w:p>
        </w:tc>
        <w:tc>
          <w:tcPr>
            <w:tcW w:w="1650" w:type="dxa"/>
            <w:vAlign w:val="center"/>
          </w:tcPr>
          <w:p w:rsidR="003C5357" w:rsidRPr="00D42247" w:rsidRDefault="003C5357" w:rsidP="004D060E">
            <w:pPr>
              <w:pStyle w:val="ListParagraph"/>
              <w:ind w:left="0"/>
              <w:jc w:val="center"/>
              <w:rPr>
                <w:rFonts w:ascii="Arial" w:hAnsi="Arial" w:cs="Arial"/>
                <w:sz w:val="24"/>
                <w:szCs w:val="24"/>
              </w:rPr>
            </w:pPr>
            <w:r>
              <w:rPr>
                <w:rFonts w:ascii="Arial" w:hAnsi="Arial" w:cs="Arial"/>
                <w:sz w:val="24"/>
                <w:szCs w:val="24"/>
              </w:rPr>
              <w:t>20,21,</w:t>
            </w:r>
            <w:r w:rsidR="00F83A94">
              <w:rPr>
                <w:rFonts w:ascii="Arial" w:hAnsi="Arial" w:cs="Arial"/>
                <w:sz w:val="24"/>
                <w:szCs w:val="24"/>
              </w:rPr>
              <w:t>22,</w:t>
            </w:r>
          </w:p>
        </w:tc>
        <w:tc>
          <w:tcPr>
            <w:tcW w:w="1374" w:type="dxa"/>
            <w:vAlign w:val="center"/>
          </w:tcPr>
          <w:p w:rsidR="003C5357" w:rsidRPr="00D42247" w:rsidRDefault="003C5357" w:rsidP="004D060E">
            <w:pPr>
              <w:pStyle w:val="ListParagraph"/>
              <w:ind w:left="0"/>
              <w:jc w:val="center"/>
              <w:rPr>
                <w:rFonts w:ascii="Arial" w:hAnsi="Arial" w:cs="Arial"/>
                <w:sz w:val="24"/>
                <w:szCs w:val="24"/>
              </w:rPr>
            </w:pPr>
            <w:r>
              <w:rPr>
                <w:rFonts w:ascii="Arial" w:hAnsi="Arial" w:cs="Arial"/>
                <w:sz w:val="24"/>
                <w:szCs w:val="24"/>
              </w:rPr>
              <w:t>25, 26</w:t>
            </w:r>
          </w:p>
        </w:tc>
        <w:tc>
          <w:tcPr>
            <w:tcW w:w="1100" w:type="dxa"/>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5</w:t>
            </w:r>
          </w:p>
        </w:tc>
      </w:tr>
      <w:tr w:rsidR="003C5357" w:rsidTr="00122613">
        <w:trPr>
          <w:trHeight w:val="352"/>
        </w:trPr>
        <w:tc>
          <w:tcPr>
            <w:tcW w:w="688"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5</w:t>
            </w:r>
          </w:p>
        </w:tc>
        <w:tc>
          <w:tcPr>
            <w:tcW w:w="3574" w:type="dxa"/>
            <w:vAlign w:val="center"/>
          </w:tcPr>
          <w:p w:rsidR="003C5357" w:rsidRPr="00D42247" w:rsidRDefault="003C5357" w:rsidP="004D060E">
            <w:pPr>
              <w:rPr>
                <w:rFonts w:ascii="Arial" w:hAnsi="Arial" w:cs="Arial"/>
                <w:sz w:val="24"/>
                <w:szCs w:val="24"/>
              </w:rPr>
            </w:pPr>
            <w:r w:rsidRPr="00D42247">
              <w:rPr>
                <w:rFonts w:ascii="Arial" w:hAnsi="Arial" w:cs="Arial"/>
                <w:sz w:val="24"/>
                <w:szCs w:val="24"/>
              </w:rPr>
              <w:t>Literasi Teknologi</w:t>
            </w:r>
          </w:p>
        </w:tc>
        <w:tc>
          <w:tcPr>
            <w:tcW w:w="1650" w:type="dxa"/>
            <w:vAlign w:val="center"/>
          </w:tcPr>
          <w:p w:rsidR="003C5357" w:rsidRPr="00D42247" w:rsidRDefault="003C5357" w:rsidP="004D060E">
            <w:pPr>
              <w:pStyle w:val="ListParagraph"/>
              <w:ind w:left="0"/>
              <w:jc w:val="center"/>
              <w:rPr>
                <w:rFonts w:ascii="Arial" w:hAnsi="Arial" w:cs="Arial"/>
                <w:sz w:val="24"/>
                <w:szCs w:val="24"/>
              </w:rPr>
            </w:pPr>
            <w:r>
              <w:rPr>
                <w:rFonts w:ascii="Arial" w:hAnsi="Arial" w:cs="Arial"/>
                <w:sz w:val="24"/>
                <w:szCs w:val="24"/>
              </w:rPr>
              <w:t>27,</w:t>
            </w:r>
          </w:p>
        </w:tc>
        <w:tc>
          <w:tcPr>
            <w:tcW w:w="1374"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32,</w:t>
            </w:r>
          </w:p>
        </w:tc>
        <w:tc>
          <w:tcPr>
            <w:tcW w:w="1100" w:type="dxa"/>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2</w:t>
            </w:r>
          </w:p>
        </w:tc>
      </w:tr>
      <w:tr w:rsidR="003C5357" w:rsidTr="00122613">
        <w:trPr>
          <w:trHeight w:val="387"/>
        </w:trPr>
        <w:tc>
          <w:tcPr>
            <w:tcW w:w="688" w:type="dxa"/>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6</w:t>
            </w:r>
          </w:p>
        </w:tc>
        <w:tc>
          <w:tcPr>
            <w:tcW w:w="3574" w:type="dxa"/>
            <w:vAlign w:val="center"/>
          </w:tcPr>
          <w:p w:rsidR="003C5357" w:rsidRPr="00D42247" w:rsidRDefault="003C5357" w:rsidP="004D060E">
            <w:pPr>
              <w:pStyle w:val="ListParagraph"/>
              <w:ind w:left="0"/>
              <w:rPr>
                <w:rFonts w:ascii="Arial" w:hAnsi="Arial" w:cs="Arial"/>
                <w:sz w:val="24"/>
                <w:szCs w:val="24"/>
              </w:rPr>
            </w:pPr>
            <w:r w:rsidRPr="00D42247">
              <w:rPr>
                <w:rFonts w:ascii="Arial" w:hAnsi="Arial" w:cs="Arial"/>
                <w:sz w:val="24"/>
                <w:szCs w:val="24"/>
              </w:rPr>
              <w:t>Literasi Visual.</w:t>
            </w:r>
          </w:p>
        </w:tc>
        <w:tc>
          <w:tcPr>
            <w:tcW w:w="1650" w:type="dxa"/>
            <w:tcBorders>
              <w:right w:val="single" w:sz="4" w:space="0" w:color="auto"/>
            </w:tcBorders>
            <w:vAlign w:val="center"/>
          </w:tcPr>
          <w:p w:rsidR="003C5357" w:rsidRPr="00D42247" w:rsidRDefault="003C5357" w:rsidP="004D060E">
            <w:pPr>
              <w:pStyle w:val="ListParagraph"/>
              <w:ind w:left="0"/>
              <w:jc w:val="center"/>
              <w:rPr>
                <w:rFonts w:ascii="Arial" w:hAnsi="Arial" w:cs="Arial"/>
                <w:sz w:val="24"/>
                <w:szCs w:val="24"/>
              </w:rPr>
            </w:pPr>
            <w:r>
              <w:rPr>
                <w:rFonts w:ascii="Arial" w:hAnsi="Arial" w:cs="Arial"/>
                <w:sz w:val="24"/>
                <w:szCs w:val="24"/>
              </w:rPr>
              <w:t>35,36,37,</w:t>
            </w:r>
          </w:p>
        </w:tc>
        <w:tc>
          <w:tcPr>
            <w:tcW w:w="1374" w:type="dxa"/>
            <w:tcBorders>
              <w:left w:val="single" w:sz="4" w:space="0" w:color="auto"/>
              <w:right w:val="single" w:sz="4" w:space="0" w:color="auto"/>
            </w:tcBorders>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39,</w:t>
            </w:r>
          </w:p>
        </w:tc>
        <w:tc>
          <w:tcPr>
            <w:tcW w:w="1100" w:type="dxa"/>
            <w:tcBorders>
              <w:left w:val="single" w:sz="4" w:space="0" w:color="auto"/>
            </w:tcBorders>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4</w:t>
            </w:r>
          </w:p>
        </w:tc>
      </w:tr>
      <w:tr w:rsidR="003C5357" w:rsidTr="00122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8"/>
        </w:trPr>
        <w:tc>
          <w:tcPr>
            <w:tcW w:w="7286" w:type="dxa"/>
            <w:gridSpan w:val="4"/>
            <w:vAlign w:val="center"/>
          </w:tcPr>
          <w:p w:rsidR="003C5357" w:rsidRPr="00D42247" w:rsidRDefault="003C5357" w:rsidP="004D060E">
            <w:pPr>
              <w:pStyle w:val="ListParagraph"/>
              <w:ind w:left="0"/>
              <w:jc w:val="center"/>
              <w:rPr>
                <w:rFonts w:ascii="Arial" w:hAnsi="Arial" w:cs="Arial"/>
                <w:sz w:val="24"/>
                <w:szCs w:val="24"/>
              </w:rPr>
            </w:pPr>
            <w:r w:rsidRPr="00D42247">
              <w:rPr>
                <w:rFonts w:ascii="Arial" w:hAnsi="Arial" w:cs="Arial"/>
                <w:sz w:val="24"/>
                <w:szCs w:val="24"/>
              </w:rPr>
              <w:t>Jumlah</w:t>
            </w:r>
          </w:p>
        </w:tc>
        <w:tc>
          <w:tcPr>
            <w:tcW w:w="1100" w:type="dxa"/>
            <w:vAlign w:val="center"/>
          </w:tcPr>
          <w:p w:rsidR="003C5357" w:rsidRPr="00D42247" w:rsidRDefault="00F83A94" w:rsidP="004D060E">
            <w:pPr>
              <w:pStyle w:val="ListParagraph"/>
              <w:ind w:left="0"/>
              <w:jc w:val="center"/>
              <w:rPr>
                <w:rFonts w:ascii="Arial" w:hAnsi="Arial" w:cs="Arial"/>
                <w:sz w:val="24"/>
                <w:szCs w:val="24"/>
              </w:rPr>
            </w:pPr>
            <w:r>
              <w:rPr>
                <w:rFonts w:ascii="Arial" w:hAnsi="Arial" w:cs="Arial"/>
                <w:sz w:val="24"/>
                <w:szCs w:val="24"/>
              </w:rPr>
              <w:t>24</w:t>
            </w:r>
          </w:p>
        </w:tc>
      </w:tr>
    </w:tbl>
    <w:p w:rsidR="003C5357" w:rsidRDefault="003C5357" w:rsidP="00ED367B">
      <w:pPr>
        <w:spacing w:after="0" w:line="480" w:lineRule="auto"/>
        <w:jc w:val="both"/>
        <w:rPr>
          <w:rFonts w:ascii="Arial" w:hAnsi="Arial" w:cs="Arial"/>
          <w:sz w:val="20"/>
          <w:szCs w:val="20"/>
        </w:rPr>
      </w:pPr>
      <w:r w:rsidRPr="00F36BA4">
        <w:rPr>
          <w:rFonts w:ascii="Arial" w:eastAsiaTheme="minorEastAsia" w:hAnsi="Arial" w:cs="Arial"/>
          <w:b/>
          <w:sz w:val="20"/>
          <w:szCs w:val="20"/>
        </w:rPr>
        <w:t xml:space="preserve">Sumber : </w:t>
      </w:r>
      <w:r>
        <w:rPr>
          <w:rFonts w:ascii="Arial" w:hAnsi="Arial" w:cs="Arial"/>
          <w:sz w:val="20"/>
          <w:szCs w:val="20"/>
        </w:rPr>
        <w:t>Faizah U, Dewi</w:t>
      </w:r>
    </w:p>
    <w:p w:rsidR="004D060E" w:rsidRPr="004D060E" w:rsidRDefault="004D060E" w:rsidP="00ED367B">
      <w:pPr>
        <w:spacing w:after="0" w:line="480" w:lineRule="auto"/>
        <w:jc w:val="both"/>
        <w:rPr>
          <w:rFonts w:ascii="Arial" w:hAnsi="Arial" w:cs="Arial"/>
          <w:sz w:val="20"/>
          <w:szCs w:val="20"/>
        </w:rPr>
      </w:pPr>
    </w:p>
    <w:p w:rsidR="009621CE" w:rsidRDefault="009621CE" w:rsidP="00ED367B">
      <w:pPr>
        <w:spacing w:after="0" w:line="480" w:lineRule="auto"/>
        <w:jc w:val="both"/>
        <w:rPr>
          <w:rFonts w:ascii="Arial" w:eastAsiaTheme="minorEastAsia" w:hAnsi="Arial" w:cs="Arial"/>
          <w:b/>
          <w:sz w:val="24"/>
          <w:szCs w:val="24"/>
        </w:rPr>
      </w:pPr>
      <w:r>
        <w:rPr>
          <w:rFonts w:ascii="Arial" w:eastAsiaTheme="minorEastAsia" w:hAnsi="Arial" w:cs="Arial"/>
          <w:b/>
          <w:sz w:val="24"/>
          <w:szCs w:val="24"/>
        </w:rPr>
        <w:t xml:space="preserve">H. </w:t>
      </w:r>
      <w:r w:rsidR="00BA0BE7" w:rsidRPr="00BA0BE7">
        <w:rPr>
          <w:rFonts w:ascii="Arial" w:eastAsiaTheme="minorEastAsia" w:hAnsi="Arial" w:cs="Arial"/>
          <w:b/>
          <w:sz w:val="24"/>
          <w:szCs w:val="24"/>
        </w:rPr>
        <w:t xml:space="preserve">Teknik Analisis Data </w:t>
      </w:r>
    </w:p>
    <w:p w:rsidR="001B60B9" w:rsidRDefault="009621CE" w:rsidP="00ED367B">
      <w:pPr>
        <w:spacing w:after="0" w:line="480" w:lineRule="auto"/>
        <w:ind w:left="284"/>
        <w:jc w:val="both"/>
        <w:rPr>
          <w:rFonts w:ascii="Arial" w:hAnsi="Arial" w:cs="Arial"/>
          <w:b/>
          <w:sz w:val="24"/>
          <w:szCs w:val="24"/>
        </w:rPr>
      </w:pPr>
      <w:r w:rsidRPr="001B60B9">
        <w:rPr>
          <w:rFonts w:ascii="Arial" w:eastAsiaTheme="minorEastAsia" w:hAnsi="Arial" w:cs="Arial"/>
          <w:b/>
          <w:sz w:val="24"/>
          <w:szCs w:val="24"/>
        </w:rPr>
        <w:t xml:space="preserve">1. </w:t>
      </w:r>
      <w:r w:rsidRPr="001B60B9">
        <w:rPr>
          <w:rFonts w:ascii="Arial" w:hAnsi="Arial" w:cs="Arial"/>
          <w:b/>
          <w:sz w:val="24"/>
          <w:szCs w:val="24"/>
        </w:rPr>
        <w:t>Analisis Statistik Deskriptif</w:t>
      </w:r>
    </w:p>
    <w:p w:rsidR="009621CE" w:rsidRPr="004D060E" w:rsidRDefault="001B60B9" w:rsidP="004D060E">
      <w:pPr>
        <w:spacing w:after="0" w:line="480" w:lineRule="auto"/>
        <w:ind w:left="284"/>
        <w:jc w:val="both"/>
        <w:rPr>
          <w:rFonts w:ascii="Arial" w:eastAsiaTheme="minorEastAsia" w:hAnsi="Arial" w:cs="Arial"/>
          <w:sz w:val="24"/>
          <w:szCs w:val="24"/>
        </w:rPr>
      </w:pPr>
      <w:r>
        <w:rPr>
          <w:rFonts w:ascii="Arial" w:eastAsiaTheme="minorEastAsia" w:hAnsi="Arial" w:cs="Arial"/>
          <w:b/>
          <w:sz w:val="24"/>
          <w:szCs w:val="24"/>
        </w:rPr>
        <w:tab/>
      </w:r>
      <w:r>
        <w:rPr>
          <w:rFonts w:ascii="Arial" w:eastAsiaTheme="minorEastAsia" w:hAnsi="Arial" w:cs="Arial"/>
          <w:sz w:val="24"/>
          <w:szCs w:val="24"/>
        </w:rPr>
        <w:t>Untuk menganalisi data yang telah terkumpul digunakan teknik analisis statistik deskritif yang terdiri dari rata-rata skor (mean), nilai tengah (median), nilai yang sering muncul (modus), standar deviasi (SD), rentang skor (range), varians sampel, jumlah kelas serta jarak kel</w:t>
      </w:r>
      <w:r w:rsidR="004D060E">
        <w:rPr>
          <w:rFonts w:ascii="Arial" w:eastAsiaTheme="minorEastAsia" w:hAnsi="Arial" w:cs="Arial"/>
          <w:sz w:val="24"/>
          <w:szCs w:val="24"/>
        </w:rPr>
        <w:t>as interval atau panjang kelas.</w:t>
      </w:r>
    </w:p>
    <w:p w:rsidR="009621CE" w:rsidRPr="001B60B9" w:rsidRDefault="004D060E" w:rsidP="00ED367B">
      <w:pPr>
        <w:pStyle w:val="ListParagraph"/>
        <w:numPr>
          <w:ilvl w:val="0"/>
          <w:numId w:val="3"/>
        </w:numPr>
        <w:spacing w:after="0" w:line="480" w:lineRule="auto"/>
        <w:ind w:left="993" w:hanging="426"/>
        <w:jc w:val="both"/>
        <w:rPr>
          <w:rFonts w:ascii="Arial" w:hAnsi="Arial" w:cs="Arial"/>
          <w:sz w:val="24"/>
          <w:szCs w:val="24"/>
        </w:rPr>
      </w:pPr>
      <w:r>
        <w:rPr>
          <w:rFonts w:ascii="Arial" w:hAnsi="Arial" w:cs="Arial"/>
          <w:sz w:val="24"/>
          <w:szCs w:val="24"/>
        </w:rPr>
        <w:t>Rata – rata Skor Data (m</w:t>
      </w:r>
      <w:r w:rsidR="009621CE" w:rsidRPr="001B60B9">
        <w:rPr>
          <w:rFonts w:ascii="Arial" w:hAnsi="Arial" w:cs="Arial"/>
          <w:sz w:val="24"/>
          <w:szCs w:val="24"/>
        </w:rPr>
        <w:t>ean)</w:t>
      </w:r>
    </w:p>
    <w:p w:rsidR="00C34E96" w:rsidRPr="00D3045F" w:rsidRDefault="00C34E96" w:rsidP="00C34E96">
      <w:pPr>
        <w:pStyle w:val="NoSpacing"/>
        <w:ind w:left="1440"/>
        <w:rPr>
          <w:rFonts w:ascii="Arial" w:eastAsiaTheme="minorEastAsia" w:hAnsi="Arial" w:cs="Arial"/>
          <w:sz w:val="24"/>
          <w:szCs w:val="24"/>
        </w:rPr>
      </w:pPr>
      <m:oMathPara>
        <m:oMathParaPr>
          <m:jc m:val="left"/>
        </m:oMathParaPr>
        <m:oMath>
          <m:r>
            <w:rPr>
              <w:rFonts w:ascii="Cambria Math" w:hAnsi="Cambria Math" w:cs="Arial"/>
              <w:sz w:val="24"/>
              <w:szCs w:val="24"/>
            </w:rPr>
            <m:t>Mean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jumlah data</m:t>
              </m:r>
            </m:num>
            <m:den>
              <m:r>
                <m:rPr>
                  <m:sty m:val="p"/>
                </m:rPr>
                <w:rPr>
                  <w:rFonts w:ascii="Cambria Math" w:hAnsi="Cambria Math" w:cs="Arial"/>
                  <w:sz w:val="24"/>
                  <w:szCs w:val="24"/>
                </w:rPr>
                <m:t>banyak data</m:t>
              </m:r>
            </m:den>
          </m:f>
        </m:oMath>
      </m:oMathPara>
    </w:p>
    <w:p w:rsidR="00511B6D" w:rsidRPr="00057FFD" w:rsidRDefault="00511B6D" w:rsidP="00C34E96">
      <w:pPr>
        <w:spacing w:after="0" w:line="480" w:lineRule="auto"/>
        <w:jc w:val="both"/>
        <w:rPr>
          <w:rFonts w:ascii="Arial" w:hAnsi="Arial" w:cs="Arial"/>
          <w:sz w:val="24"/>
          <w:szCs w:val="24"/>
        </w:rPr>
      </w:pPr>
    </w:p>
    <w:p w:rsidR="009621CE" w:rsidRPr="001B60B9" w:rsidRDefault="009621CE" w:rsidP="00ED367B">
      <w:pPr>
        <w:pStyle w:val="ListParagraph"/>
        <w:numPr>
          <w:ilvl w:val="0"/>
          <w:numId w:val="3"/>
        </w:numPr>
        <w:spacing w:after="0" w:line="480" w:lineRule="auto"/>
        <w:ind w:left="993" w:hanging="426"/>
        <w:jc w:val="both"/>
        <w:rPr>
          <w:rFonts w:ascii="Arial" w:hAnsi="Arial" w:cs="Arial"/>
          <w:sz w:val="24"/>
          <w:szCs w:val="24"/>
        </w:rPr>
      </w:pPr>
      <w:r w:rsidRPr="001B60B9">
        <w:rPr>
          <w:rFonts w:ascii="Arial" w:hAnsi="Arial" w:cs="Arial"/>
          <w:sz w:val="24"/>
          <w:szCs w:val="24"/>
        </w:rPr>
        <w:t>Jarak Skor/Range (R)</w:t>
      </w:r>
    </w:p>
    <w:p w:rsidR="009621CE" w:rsidRPr="001B60B9" w:rsidRDefault="009621CE" w:rsidP="00ED367B">
      <w:pPr>
        <w:pStyle w:val="ListParagraph"/>
        <w:spacing w:after="0" w:line="480" w:lineRule="auto"/>
        <w:ind w:left="1440"/>
        <w:jc w:val="both"/>
        <w:rPr>
          <w:rFonts w:ascii="Arial" w:hAnsi="Arial" w:cs="Arial"/>
          <w:sz w:val="24"/>
          <w:szCs w:val="24"/>
        </w:rPr>
      </w:pPr>
      <w:r w:rsidRPr="001B60B9">
        <w:rPr>
          <w:rFonts w:ascii="Arial" w:hAnsi="Arial" w:cs="Arial"/>
          <w:sz w:val="24"/>
          <w:szCs w:val="24"/>
        </w:rPr>
        <w:t>Selisih antara skor tertinggi dan skor terendah.</w:t>
      </w:r>
    </w:p>
    <w:p w:rsidR="00D57512" w:rsidRPr="005F5884" w:rsidRDefault="009621CE" w:rsidP="005F5884">
      <w:pPr>
        <w:pStyle w:val="ListParagraph"/>
        <w:spacing w:after="0" w:line="480" w:lineRule="auto"/>
        <w:ind w:left="1440"/>
        <w:jc w:val="both"/>
        <w:rPr>
          <w:rFonts w:ascii="Arial" w:hAnsi="Arial" w:cs="Arial"/>
          <w:sz w:val="24"/>
          <w:szCs w:val="24"/>
        </w:rPr>
      </w:pPr>
      <w:r w:rsidRPr="001B60B9">
        <w:rPr>
          <w:rFonts w:ascii="Arial" w:hAnsi="Arial" w:cs="Arial"/>
          <w:sz w:val="24"/>
          <w:szCs w:val="24"/>
        </w:rPr>
        <w:t>R = Skor Tertinggi – Skor Terendah</w:t>
      </w:r>
    </w:p>
    <w:p w:rsidR="009621CE" w:rsidRPr="001B60B9" w:rsidRDefault="00C34E96" w:rsidP="00ED367B">
      <w:pPr>
        <w:pStyle w:val="ListParagraph"/>
        <w:numPr>
          <w:ilvl w:val="0"/>
          <w:numId w:val="3"/>
        </w:numPr>
        <w:spacing w:after="0" w:line="480" w:lineRule="auto"/>
        <w:ind w:left="993" w:hanging="426"/>
        <w:jc w:val="both"/>
        <w:rPr>
          <w:rFonts w:ascii="Arial" w:hAnsi="Arial" w:cs="Arial"/>
          <w:sz w:val="24"/>
          <w:szCs w:val="24"/>
        </w:rPr>
      </w:pPr>
      <w:r>
        <w:rPr>
          <w:rFonts w:ascii="Arial" w:hAnsi="Arial" w:cs="Arial"/>
          <w:sz w:val="24"/>
          <w:szCs w:val="24"/>
        </w:rPr>
        <w:t>Banyak Kelas (BK</w:t>
      </w:r>
      <w:r w:rsidR="009621CE" w:rsidRPr="001B60B9">
        <w:rPr>
          <w:rFonts w:ascii="Arial" w:hAnsi="Arial" w:cs="Arial"/>
          <w:sz w:val="24"/>
          <w:szCs w:val="24"/>
        </w:rPr>
        <w:t>)</w:t>
      </w:r>
    </w:p>
    <w:p w:rsidR="009621CE" w:rsidRDefault="00C34E96" w:rsidP="00ED367B">
      <w:pPr>
        <w:pStyle w:val="ListParagraph"/>
        <w:spacing w:after="0" w:line="480" w:lineRule="auto"/>
        <w:ind w:left="1440"/>
        <w:jc w:val="both"/>
        <w:rPr>
          <w:rFonts w:ascii="Arial" w:hAnsi="Arial" w:cs="Arial"/>
          <w:sz w:val="24"/>
          <w:szCs w:val="24"/>
        </w:rPr>
      </w:pPr>
      <w:r>
        <w:rPr>
          <w:rFonts w:ascii="Arial" w:hAnsi="Arial" w:cs="Arial"/>
          <w:sz w:val="24"/>
          <w:szCs w:val="24"/>
        </w:rPr>
        <w:t>BK</w:t>
      </w:r>
      <w:r w:rsidR="009621CE" w:rsidRPr="001B60B9">
        <w:rPr>
          <w:rFonts w:ascii="Arial" w:hAnsi="Arial" w:cs="Arial"/>
          <w:sz w:val="24"/>
          <w:szCs w:val="24"/>
        </w:rPr>
        <w:t xml:space="preserve"> = 1</w:t>
      </w:r>
      <w:r w:rsidR="001B60B9">
        <w:rPr>
          <w:rFonts w:ascii="Arial" w:hAnsi="Arial" w:cs="Arial"/>
          <w:sz w:val="24"/>
          <w:szCs w:val="24"/>
        </w:rPr>
        <w:t xml:space="preserve"> </w:t>
      </w:r>
      <w:r w:rsidR="009621CE" w:rsidRPr="001B60B9">
        <w:rPr>
          <w:rFonts w:ascii="Arial" w:hAnsi="Arial" w:cs="Arial"/>
          <w:sz w:val="24"/>
          <w:szCs w:val="24"/>
        </w:rPr>
        <w:t>+</w:t>
      </w:r>
      <w:r w:rsidR="001B60B9">
        <w:rPr>
          <w:rFonts w:ascii="Arial" w:hAnsi="Arial" w:cs="Arial"/>
          <w:sz w:val="24"/>
          <w:szCs w:val="24"/>
        </w:rPr>
        <w:t xml:space="preserve"> </w:t>
      </w:r>
      <w:r w:rsidR="009621CE" w:rsidRPr="001B60B9">
        <w:rPr>
          <w:rFonts w:ascii="Arial" w:hAnsi="Arial" w:cs="Arial"/>
          <w:sz w:val="24"/>
          <w:szCs w:val="24"/>
        </w:rPr>
        <w:t xml:space="preserve">3,3 </w:t>
      </w:r>
      <w:r w:rsidR="009621CE" w:rsidRPr="001B60B9">
        <w:rPr>
          <w:rFonts w:ascii="Arial" w:hAnsi="Arial" w:cs="Arial"/>
          <w:i/>
          <w:sz w:val="24"/>
          <w:szCs w:val="24"/>
        </w:rPr>
        <w:t>log</w:t>
      </w:r>
      <w:r w:rsidR="009621CE" w:rsidRPr="001B60B9">
        <w:rPr>
          <w:rFonts w:ascii="Arial" w:hAnsi="Arial" w:cs="Arial"/>
          <w:sz w:val="24"/>
          <w:szCs w:val="24"/>
        </w:rPr>
        <w:t xml:space="preserve"> n</w:t>
      </w:r>
    </w:p>
    <w:p w:rsidR="001B60B9" w:rsidRDefault="001B60B9"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ab/>
        <w:t>Keterangan : k = Banyak Kelas</w:t>
      </w:r>
    </w:p>
    <w:p w:rsidR="00A43193" w:rsidRPr="00A43193" w:rsidRDefault="001B60B9" w:rsidP="00A43193">
      <w:pPr>
        <w:pStyle w:val="ListParagraph"/>
        <w:spacing w:after="0" w:line="360" w:lineRule="auto"/>
        <w:ind w:left="1440" w:hanging="44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E051D">
        <w:rPr>
          <w:rFonts w:ascii="Arial" w:hAnsi="Arial" w:cs="Arial"/>
          <w:sz w:val="24"/>
          <w:szCs w:val="24"/>
        </w:rPr>
        <w:t>n = Jumla</w:t>
      </w:r>
      <w:r w:rsidR="005F5884">
        <w:rPr>
          <w:rFonts w:ascii="Arial" w:hAnsi="Arial" w:cs="Arial"/>
          <w:sz w:val="24"/>
          <w:szCs w:val="24"/>
        </w:rPr>
        <w:t xml:space="preserve">h sampel </w:t>
      </w:r>
    </w:p>
    <w:p w:rsidR="009621CE" w:rsidRPr="001B60B9" w:rsidRDefault="009621CE" w:rsidP="00ED367B">
      <w:pPr>
        <w:pStyle w:val="ListParagraph"/>
        <w:numPr>
          <w:ilvl w:val="0"/>
          <w:numId w:val="3"/>
        </w:numPr>
        <w:spacing w:after="0" w:line="480" w:lineRule="auto"/>
        <w:ind w:left="993" w:hanging="426"/>
        <w:jc w:val="both"/>
        <w:rPr>
          <w:rFonts w:ascii="Arial" w:hAnsi="Arial" w:cs="Arial"/>
          <w:sz w:val="24"/>
          <w:szCs w:val="24"/>
        </w:rPr>
      </w:pPr>
      <w:r w:rsidRPr="001B60B9">
        <w:rPr>
          <w:rFonts w:ascii="Arial" w:hAnsi="Arial" w:cs="Arial"/>
          <w:sz w:val="24"/>
          <w:szCs w:val="24"/>
        </w:rPr>
        <w:t>Jarak kelas (JK)</w:t>
      </w:r>
    </w:p>
    <w:p w:rsidR="009621CE" w:rsidRDefault="00C34E96" w:rsidP="00ED367B">
      <w:pPr>
        <w:pStyle w:val="ListParagraph"/>
        <w:spacing w:after="0" w:line="480" w:lineRule="auto"/>
        <w:ind w:left="1440"/>
        <w:jc w:val="both"/>
        <w:rPr>
          <w:rFonts w:ascii="Arial" w:hAnsi="Arial" w:cs="Arial"/>
          <w:sz w:val="24"/>
          <w:szCs w:val="24"/>
        </w:rPr>
      </w:pPr>
      <w:r>
        <w:rPr>
          <w:rFonts w:ascii="Arial" w:hAnsi="Arial" w:cs="Arial"/>
          <w:sz w:val="24"/>
          <w:szCs w:val="24"/>
        </w:rPr>
        <w:lastRenderedPageBreak/>
        <w:t>JK = R : BK</w:t>
      </w:r>
    </w:p>
    <w:p w:rsidR="001B60B9" w:rsidRDefault="00C34E96"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ab/>
        <w:t>Keterangan : JK</w:t>
      </w:r>
      <w:r w:rsidR="001B60B9">
        <w:rPr>
          <w:rFonts w:ascii="Arial" w:hAnsi="Arial" w:cs="Arial"/>
          <w:sz w:val="24"/>
          <w:szCs w:val="24"/>
        </w:rPr>
        <w:t xml:space="preserve"> = Jarak Kelas </w:t>
      </w:r>
    </w:p>
    <w:p w:rsidR="001B60B9" w:rsidRDefault="001B60B9"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 = Range </w:t>
      </w:r>
    </w:p>
    <w:p w:rsidR="00D57512" w:rsidRDefault="00C34E96"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BK</w:t>
      </w:r>
      <w:r w:rsidR="005F5884">
        <w:rPr>
          <w:rFonts w:ascii="Arial" w:hAnsi="Arial" w:cs="Arial"/>
          <w:sz w:val="24"/>
          <w:szCs w:val="24"/>
        </w:rPr>
        <w:t xml:space="preserve"> = Banyak Kelas</w:t>
      </w:r>
    </w:p>
    <w:p w:rsidR="00A43193" w:rsidRPr="005F5884" w:rsidRDefault="00A43193" w:rsidP="00511B6D">
      <w:pPr>
        <w:pStyle w:val="ListParagraph"/>
        <w:spacing w:after="0" w:line="360" w:lineRule="auto"/>
        <w:ind w:left="1440" w:hanging="447"/>
        <w:jc w:val="both"/>
        <w:rPr>
          <w:rFonts w:ascii="Arial" w:hAnsi="Arial" w:cs="Arial"/>
          <w:sz w:val="24"/>
          <w:szCs w:val="24"/>
        </w:rPr>
      </w:pPr>
    </w:p>
    <w:p w:rsidR="009621CE" w:rsidRPr="001B60B9" w:rsidRDefault="009621CE" w:rsidP="00ED367B">
      <w:pPr>
        <w:pStyle w:val="ListParagraph"/>
        <w:numPr>
          <w:ilvl w:val="0"/>
          <w:numId w:val="3"/>
        </w:numPr>
        <w:spacing w:after="0" w:line="480" w:lineRule="auto"/>
        <w:ind w:left="993" w:hanging="426"/>
        <w:jc w:val="both"/>
        <w:rPr>
          <w:rFonts w:ascii="Arial" w:hAnsi="Arial" w:cs="Arial"/>
          <w:sz w:val="24"/>
          <w:szCs w:val="24"/>
        </w:rPr>
      </w:pPr>
      <w:r w:rsidRPr="001B60B9">
        <w:rPr>
          <w:rFonts w:ascii="Arial" w:hAnsi="Arial" w:cs="Arial"/>
          <w:sz w:val="24"/>
          <w:szCs w:val="24"/>
        </w:rPr>
        <w:t>Nilai Tengah (Median)</w:t>
      </w:r>
    </w:p>
    <w:p w:rsidR="009621CE" w:rsidRPr="001B60B9" w:rsidRDefault="009621CE" w:rsidP="00ED367B">
      <w:pPr>
        <w:pStyle w:val="ListParagraph"/>
        <w:spacing w:after="0" w:line="480" w:lineRule="auto"/>
        <w:ind w:left="1440" w:hanging="447"/>
        <w:jc w:val="both"/>
        <w:rPr>
          <w:rFonts w:ascii="Arial" w:eastAsiaTheme="minorEastAsia" w:hAnsi="Arial" w:cs="Arial"/>
          <w:sz w:val="24"/>
          <w:szCs w:val="24"/>
        </w:rPr>
      </w:pPr>
      <w:r w:rsidRPr="001B60B9">
        <w:rPr>
          <w:rFonts w:ascii="Arial" w:hAnsi="Arial" w:cs="Arial"/>
          <w:sz w:val="24"/>
          <w:szCs w:val="24"/>
        </w:rPr>
        <w:t>Me = Bb +</w:t>
      </w:r>
      <m:oMath>
        <m:r>
          <w:rPr>
            <w:rFonts w:ascii="Cambria Math" w:hAnsi="Cambria Math" w:cs="Arial"/>
            <w:sz w:val="24"/>
            <w:szCs w:val="24"/>
          </w:rPr>
          <m:t xml:space="preserve"> p (</m:t>
        </m:r>
        <m:f>
          <m:fPr>
            <m:ctrlPr>
              <w:rPr>
                <w:rFonts w:ascii="Cambria Math" w:hAnsi="Cambria Math" w:cs="Arial"/>
                <w:sz w:val="24"/>
                <w:szCs w:val="24"/>
              </w:rPr>
            </m:ctrlPr>
          </m:fPr>
          <m:num>
            <m:f>
              <m:fPr>
                <m:ctrlPr>
                  <w:rPr>
                    <w:rFonts w:ascii="Cambria Math" w:hAnsi="Cambria Math" w:cs="Arial"/>
                    <w:sz w:val="24"/>
                    <w:szCs w:val="24"/>
                  </w:rPr>
                </m:ctrlPr>
              </m:fPr>
              <m:num>
                <m:r>
                  <m:rPr>
                    <m:sty m:val="p"/>
                  </m:rPr>
                  <w:rPr>
                    <w:rFonts w:ascii="Cambria Math" w:hAnsi="Cambria Math" w:cs="Arial"/>
                    <w:sz w:val="24"/>
                    <w:szCs w:val="24"/>
                  </w:rPr>
                  <m:t>1</m:t>
                </m:r>
              </m:num>
              <m:den>
                <m:r>
                  <m:rPr>
                    <m:sty m:val="p"/>
                  </m:rPr>
                  <w:rPr>
                    <w:rFonts w:ascii="Cambria Math" w:hAnsi="Cambria Math" w:cs="Arial"/>
                    <w:sz w:val="24"/>
                    <w:szCs w:val="24"/>
                  </w:rPr>
                  <m:t>2</m:t>
                </m:r>
              </m:den>
            </m:f>
            <m:r>
              <m:rPr>
                <m:sty m:val="p"/>
              </m:rPr>
              <w:rPr>
                <w:rFonts w:ascii="Cambria Math" w:hAnsi="Cambria Math" w:cs="Arial"/>
                <w:sz w:val="24"/>
                <w:szCs w:val="24"/>
              </w:rPr>
              <m:t>N-k</m:t>
            </m:r>
            <m:r>
              <w:rPr>
                <w:rFonts w:ascii="Cambria Math" w:hAnsi="Cambria Math" w:cs="Arial"/>
                <w:sz w:val="24"/>
                <w:szCs w:val="24"/>
              </w:rPr>
              <m:t>fb</m:t>
            </m:r>
          </m:num>
          <m:den>
            <m:r>
              <w:rPr>
                <w:rFonts w:ascii="Cambria Math" w:hAnsi="Cambria Math" w:cs="Arial"/>
                <w:sz w:val="24"/>
                <w:szCs w:val="24"/>
              </w:rPr>
              <m:t>f</m:t>
            </m:r>
            <m:r>
              <m:rPr>
                <m:sty m:val="p"/>
              </m:rPr>
              <w:rPr>
                <w:rFonts w:ascii="Cambria Math" w:hAnsi="Cambria Math" w:cs="Arial"/>
                <w:sz w:val="24"/>
                <w:szCs w:val="24"/>
              </w:rPr>
              <m:t>mdn</m:t>
            </m:r>
          </m:den>
        </m:f>
        <m:r>
          <w:rPr>
            <w:rFonts w:ascii="Cambria Math" w:hAnsi="Cambria Math" w:cs="Arial"/>
            <w:sz w:val="24"/>
            <w:szCs w:val="24"/>
          </w:rPr>
          <m:t>)</m:t>
        </m:r>
      </m:oMath>
    </w:p>
    <w:p w:rsidR="009621CE" w:rsidRPr="001B60B9" w:rsidRDefault="009621CE" w:rsidP="00511B6D">
      <w:pPr>
        <w:pStyle w:val="ListParagraph"/>
        <w:spacing w:after="0" w:line="360" w:lineRule="auto"/>
        <w:ind w:left="1440" w:hanging="447"/>
        <w:jc w:val="both"/>
        <w:rPr>
          <w:rFonts w:ascii="Arial" w:hAnsi="Arial" w:cs="Arial"/>
          <w:sz w:val="24"/>
          <w:szCs w:val="24"/>
        </w:rPr>
      </w:pPr>
      <w:r w:rsidRPr="001B60B9">
        <w:rPr>
          <w:rFonts w:ascii="Arial" w:hAnsi="Arial" w:cs="Arial"/>
          <w:sz w:val="24"/>
          <w:szCs w:val="24"/>
        </w:rPr>
        <w:t>keterangan:</w:t>
      </w:r>
    </w:p>
    <w:p w:rsidR="009621CE" w:rsidRPr="001B60B9" w:rsidRDefault="00057FFD"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Me</w:t>
      </w:r>
      <w:r>
        <w:rPr>
          <w:rFonts w:ascii="Arial" w:hAnsi="Arial" w:cs="Arial"/>
          <w:sz w:val="24"/>
          <w:szCs w:val="24"/>
        </w:rPr>
        <w:tab/>
      </w:r>
      <w:r>
        <w:rPr>
          <w:rFonts w:ascii="Arial" w:hAnsi="Arial" w:cs="Arial"/>
          <w:sz w:val="24"/>
          <w:szCs w:val="24"/>
        </w:rPr>
        <w:tab/>
        <w:t>=</w:t>
      </w:r>
      <w:r w:rsidR="009621CE" w:rsidRPr="001B60B9">
        <w:rPr>
          <w:rFonts w:ascii="Arial" w:hAnsi="Arial" w:cs="Arial"/>
          <w:sz w:val="24"/>
          <w:szCs w:val="24"/>
        </w:rPr>
        <w:t xml:space="preserve"> Median</w:t>
      </w:r>
    </w:p>
    <w:p w:rsidR="009621CE" w:rsidRPr="001B60B9" w:rsidRDefault="00057FFD"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Bb</w:t>
      </w:r>
      <w:r>
        <w:rPr>
          <w:rFonts w:ascii="Arial" w:hAnsi="Arial" w:cs="Arial"/>
          <w:sz w:val="24"/>
          <w:szCs w:val="24"/>
        </w:rPr>
        <w:tab/>
      </w:r>
      <w:r>
        <w:rPr>
          <w:rFonts w:ascii="Arial" w:hAnsi="Arial" w:cs="Arial"/>
          <w:sz w:val="24"/>
          <w:szCs w:val="24"/>
        </w:rPr>
        <w:tab/>
        <w:t>=</w:t>
      </w:r>
      <w:r w:rsidR="009621CE" w:rsidRPr="001B60B9">
        <w:rPr>
          <w:rFonts w:ascii="Arial" w:hAnsi="Arial" w:cs="Arial"/>
          <w:sz w:val="24"/>
          <w:szCs w:val="24"/>
        </w:rPr>
        <w:t xml:space="preserve"> Batas Bawah</w:t>
      </w:r>
    </w:p>
    <w:p w:rsidR="009621CE" w:rsidRPr="001B60B9" w:rsidRDefault="009621CE" w:rsidP="00511B6D">
      <w:pPr>
        <w:pStyle w:val="ListParagraph"/>
        <w:spacing w:after="0" w:line="360" w:lineRule="auto"/>
        <w:ind w:left="2127" w:hanging="1134"/>
        <w:jc w:val="both"/>
        <w:rPr>
          <w:rFonts w:ascii="Arial" w:hAnsi="Arial" w:cs="Arial"/>
          <w:sz w:val="24"/>
          <w:szCs w:val="24"/>
        </w:rPr>
      </w:pPr>
      <w:r w:rsidRPr="001B60B9">
        <w:rPr>
          <w:rFonts w:ascii="Arial" w:hAnsi="Arial" w:cs="Arial"/>
          <w:sz w:val="24"/>
          <w:szCs w:val="24"/>
        </w:rPr>
        <w:t>Kfb</w:t>
      </w:r>
      <w:r w:rsidRPr="001B60B9">
        <w:rPr>
          <w:rFonts w:ascii="Arial" w:hAnsi="Arial" w:cs="Arial"/>
          <w:sz w:val="24"/>
          <w:szCs w:val="24"/>
        </w:rPr>
        <w:tab/>
      </w:r>
      <w:r w:rsidR="00057FFD">
        <w:rPr>
          <w:rFonts w:ascii="Arial" w:hAnsi="Arial" w:cs="Arial"/>
          <w:sz w:val="24"/>
          <w:szCs w:val="24"/>
        </w:rPr>
        <w:tab/>
        <w:t>=</w:t>
      </w:r>
      <w:r w:rsidRPr="001B60B9">
        <w:rPr>
          <w:rFonts w:ascii="Arial" w:hAnsi="Arial" w:cs="Arial"/>
          <w:sz w:val="24"/>
          <w:szCs w:val="24"/>
        </w:rPr>
        <w:t xml:space="preserve"> Komulatif frekuensi dibawah kelas interval yang</w:t>
      </w:r>
    </w:p>
    <w:p w:rsidR="009621CE" w:rsidRPr="001B60B9" w:rsidRDefault="009621CE" w:rsidP="00511B6D">
      <w:pPr>
        <w:pStyle w:val="ListParagraph"/>
        <w:spacing w:after="0" w:line="360" w:lineRule="auto"/>
        <w:ind w:left="2847" w:hanging="579"/>
        <w:jc w:val="both"/>
        <w:rPr>
          <w:rFonts w:ascii="Arial" w:hAnsi="Arial" w:cs="Arial"/>
          <w:sz w:val="24"/>
          <w:szCs w:val="24"/>
        </w:rPr>
      </w:pPr>
      <w:r w:rsidRPr="001B60B9">
        <w:rPr>
          <w:rFonts w:ascii="Arial" w:hAnsi="Arial" w:cs="Arial"/>
          <w:sz w:val="24"/>
          <w:szCs w:val="24"/>
        </w:rPr>
        <w:t xml:space="preserve">mengandung median </w:t>
      </w:r>
    </w:p>
    <w:p w:rsidR="009621CE" w:rsidRPr="001B60B9" w:rsidRDefault="00057FFD"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Fmdn</w:t>
      </w:r>
      <w:r>
        <w:rPr>
          <w:rFonts w:ascii="Arial" w:hAnsi="Arial" w:cs="Arial"/>
          <w:sz w:val="24"/>
          <w:szCs w:val="24"/>
        </w:rPr>
        <w:tab/>
        <w:t>=</w:t>
      </w:r>
      <w:r w:rsidR="009621CE" w:rsidRPr="001B60B9">
        <w:rPr>
          <w:rFonts w:ascii="Arial" w:hAnsi="Arial" w:cs="Arial"/>
          <w:sz w:val="24"/>
          <w:szCs w:val="24"/>
        </w:rPr>
        <w:t xml:space="preserve"> Frekuensi kelas interval yang mengandung median</w:t>
      </w:r>
    </w:p>
    <w:p w:rsidR="009621CE" w:rsidRPr="001B60B9" w:rsidRDefault="00057FFD"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l</w:t>
      </w:r>
      <w:r>
        <w:rPr>
          <w:rFonts w:ascii="Arial" w:hAnsi="Arial" w:cs="Arial"/>
          <w:sz w:val="24"/>
          <w:szCs w:val="24"/>
        </w:rPr>
        <w:tab/>
      </w:r>
      <w:r>
        <w:rPr>
          <w:rFonts w:ascii="Arial" w:hAnsi="Arial" w:cs="Arial"/>
          <w:sz w:val="24"/>
          <w:szCs w:val="24"/>
        </w:rPr>
        <w:tab/>
        <w:t>=</w:t>
      </w:r>
      <w:r w:rsidR="009621CE" w:rsidRPr="001B60B9">
        <w:rPr>
          <w:rFonts w:ascii="Arial" w:hAnsi="Arial" w:cs="Arial"/>
          <w:sz w:val="24"/>
          <w:szCs w:val="24"/>
        </w:rPr>
        <w:t xml:space="preserve"> Lebar kelas </w:t>
      </w:r>
    </w:p>
    <w:p w:rsidR="00D57512" w:rsidRDefault="00057FFD"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N</w:t>
      </w:r>
      <w:r>
        <w:rPr>
          <w:rFonts w:ascii="Arial" w:hAnsi="Arial" w:cs="Arial"/>
          <w:sz w:val="24"/>
          <w:szCs w:val="24"/>
        </w:rPr>
        <w:tab/>
      </w:r>
      <w:r>
        <w:rPr>
          <w:rFonts w:ascii="Arial" w:hAnsi="Arial" w:cs="Arial"/>
          <w:sz w:val="24"/>
          <w:szCs w:val="24"/>
        </w:rPr>
        <w:tab/>
        <w:t>=</w:t>
      </w:r>
      <w:r w:rsidR="009621CE" w:rsidRPr="001B60B9">
        <w:rPr>
          <w:rFonts w:ascii="Arial" w:hAnsi="Arial" w:cs="Arial"/>
          <w:sz w:val="24"/>
          <w:szCs w:val="24"/>
        </w:rPr>
        <w:t xml:space="preserve"> jumlah responden/frek</w:t>
      </w:r>
    </w:p>
    <w:p w:rsidR="00C34E96" w:rsidRDefault="00C34E96" w:rsidP="00511B6D">
      <w:pPr>
        <w:pStyle w:val="ListParagraph"/>
        <w:spacing w:after="0" w:line="360" w:lineRule="auto"/>
        <w:ind w:left="1440" w:hanging="447"/>
        <w:jc w:val="both"/>
        <w:rPr>
          <w:rFonts w:ascii="Arial" w:hAnsi="Arial" w:cs="Arial"/>
          <w:sz w:val="24"/>
          <w:szCs w:val="24"/>
        </w:rPr>
      </w:pPr>
      <w:r>
        <w:rPr>
          <w:rFonts w:ascii="Arial" w:hAnsi="Arial" w:cs="Arial"/>
          <w:sz w:val="24"/>
          <w:szCs w:val="24"/>
        </w:rPr>
        <w:t>P</w:t>
      </w:r>
      <w:r>
        <w:rPr>
          <w:rFonts w:ascii="Arial" w:hAnsi="Arial" w:cs="Arial"/>
          <w:sz w:val="24"/>
          <w:szCs w:val="24"/>
        </w:rPr>
        <w:tab/>
      </w:r>
      <w:r>
        <w:rPr>
          <w:rFonts w:ascii="Arial" w:hAnsi="Arial" w:cs="Arial"/>
          <w:sz w:val="24"/>
          <w:szCs w:val="24"/>
        </w:rPr>
        <w:tab/>
        <w:t>= Panjang kelas</w:t>
      </w:r>
    </w:p>
    <w:p w:rsidR="00511B6D" w:rsidRPr="00511B6D" w:rsidRDefault="00511B6D" w:rsidP="00511B6D">
      <w:pPr>
        <w:pStyle w:val="ListParagraph"/>
        <w:spacing w:after="0" w:line="360" w:lineRule="auto"/>
        <w:ind w:left="1440" w:hanging="447"/>
        <w:jc w:val="both"/>
        <w:rPr>
          <w:rFonts w:ascii="Arial" w:hAnsi="Arial" w:cs="Arial"/>
          <w:sz w:val="24"/>
          <w:szCs w:val="24"/>
        </w:rPr>
      </w:pPr>
    </w:p>
    <w:p w:rsidR="009621CE" w:rsidRPr="00057FFD" w:rsidRDefault="009621CE" w:rsidP="00ED367B">
      <w:pPr>
        <w:pStyle w:val="ListParagraph"/>
        <w:numPr>
          <w:ilvl w:val="0"/>
          <w:numId w:val="3"/>
        </w:numPr>
        <w:spacing w:after="0" w:line="480" w:lineRule="auto"/>
        <w:ind w:left="993" w:hanging="426"/>
        <w:jc w:val="both"/>
        <w:rPr>
          <w:rFonts w:ascii="Arial" w:hAnsi="Arial" w:cs="Arial"/>
          <w:sz w:val="24"/>
          <w:szCs w:val="24"/>
        </w:rPr>
      </w:pPr>
      <w:r w:rsidRPr="00057FFD">
        <w:rPr>
          <w:rFonts w:ascii="Arial" w:hAnsi="Arial" w:cs="Arial"/>
          <w:sz w:val="24"/>
          <w:szCs w:val="24"/>
        </w:rPr>
        <w:t>Nilai yang sering muncul (Modus)</w:t>
      </w:r>
    </w:p>
    <w:p w:rsidR="00057FFD" w:rsidRDefault="004D060E" w:rsidP="00ED367B">
      <w:pPr>
        <w:spacing w:after="0" w:line="480" w:lineRule="auto"/>
        <w:ind w:left="273" w:firstLine="720"/>
        <w:jc w:val="both"/>
        <w:rPr>
          <w:rFonts w:ascii="Arial" w:eastAsiaTheme="minorEastAsia" w:hAnsi="Arial" w:cs="Arial"/>
          <w:sz w:val="24"/>
          <w:szCs w:val="24"/>
        </w:rPr>
      </w:pPr>
      <w:r>
        <w:rPr>
          <w:rFonts w:ascii="Arial" w:hAnsi="Arial" w:cs="Arial"/>
          <w:sz w:val="24"/>
          <w:szCs w:val="24"/>
        </w:rPr>
        <w:t>Mo</w:t>
      </w:r>
      <w:r>
        <w:rPr>
          <w:rFonts w:ascii="Arial" w:hAnsi="Arial" w:cs="Arial"/>
          <w:sz w:val="24"/>
          <w:szCs w:val="24"/>
        </w:rPr>
        <w:tab/>
        <w:t>=</w:t>
      </w:r>
      <w:r w:rsidR="0042533A">
        <w:rPr>
          <w:rFonts w:ascii="Arial" w:hAnsi="Arial" w:cs="Arial"/>
          <w:sz w:val="24"/>
          <w:szCs w:val="24"/>
        </w:rPr>
        <w:t xml:space="preserve"> Bp</w:t>
      </w:r>
      <w:r w:rsidR="009621CE" w:rsidRPr="00057FFD">
        <w:rPr>
          <w:rFonts w:ascii="Arial" w:hAnsi="Arial" w:cs="Arial"/>
          <w:sz w:val="24"/>
          <w:szCs w:val="24"/>
        </w:rPr>
        <w:t xml:space="preserve"> + p</w:t>
      </w:r>
      <m:oMath>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b1</m:t>
            </m:r>
          </m:num>
          <m:den>
            <m:r>
              <w:rPr>
                <w:rFonts w:ascii="Cambria Math" w:hAnsi="Cambria Math" w:cs="Arial"/>
                <w:sz w:val="24"/>
                <w:szCs w:val="24"/>
              </w:rPr>
              <m:t xml:space="preserve"> b1+b2</m:t>
            </m:r>
          </m:den>
        </m:f>
        <m:r>
          <w:rPr>
            <w:rFonts w:ascii="Cambria Math" w:eastAsiaTheme="minorEastAsia" w:hAnsi="Cambria Math" w:cs="Arial"/>
            <w:sz w:val="24"/>
            <w:szCs w:val="24"/>
          </w:rPr>
          <m:t>)</m:t>
        </m:r>
      </m:oMath>
    </w:p>
    <w:p w:rsidR="009621CE" w:rsidRPr="00057FFD" w:rsidRDefault="009621CE" w:rsidP="00511B6D">
      <w:pPr>
        <w:spacing w:after="0" w:line="360" w:lineRule="auto"/>
        <w:ind w:left="273" w:firstLine="720"/>
        <w:jc w:val="both"/>
        <w:rPr>
          <w:rFonts w:ascii="Arial" w:eastAsiaTheme="minorEastAsia" w:hAnsi="Arial" w:cs="Arial"/>
          <w:sz w:val="24"/>
          <w:szCs w:val="24"/>
        </w:rPr>
      </w:pPr>
      <w:r w:rsidRPr="00057FFD">
        <w:rPr>
          <w:rFonts w:ascii="Arial" w:eastAsiaTheme="minorEastAsia" w:hAnsi="Arial" w:cs="Arial"/>
          <w:sz w:val="24"/>
          <w:szCs w:val="24"/>
        </w:rPr>
        <w:t>Keterangan :</w:t>
      </w:r>
    </w:p>
    <w:p w:rsidR="009621CE" w:rsidRPr="00057FFD" w:rsidRDefault="00511B6D" w:rsidP="00511B6D">
      <w:pPr>
        <w:spacing w:after="0" w:line="360" w:lineRule="auto"/>
        <w:ind w:left="273" w:firstLine="720"/>
        <w:jc w:val="both"/>
        <w:rPr>
          <w:rFonts w:ascii="Arial" w:eastAsiaTheme="minorEastAsia" w:hAnsi="Arial" w:cs="Arial"/>
          <w:sz w:val="24"/>
          <w:szCs w:val="24"/>
        </w:rPr>
      </w:pPr>
      <w:r>
        <w:rPr>
          <w:rFonts w:ascii="Arial" w:eastAsiaTheme="minorEastAsia" w:hAnsi="Arial" w:cs="Arial"/>
          <w:sz w:val="24"/>
          <w:szCs w:val="24"/>
        </w:rPr>
        <w:t>Mo =</w:t>
      </w:r>
      <w:r w:rsidR="009621CE" w:rsidRPr="00057FFD">
        <w:rPr>
          <w:rFonts w:ascii="Arial" w:eastAsiaTheme="minorEastAsia" w:hAnsi="Arial" w:cs="Arial"/>
          <w:sz w:val="24"/>
          <w:szCs w:val="24"/>
        </w:rPr>
        <w:t xml:space="preserve"> Modus</w:t>
      </w:r>
    </w:p>
    <w:p w:rsidR="009621CE" w:rsidRPr="001B60B9" w:rsidRDefault="00511B6D" w:rsidP="00511B6D">
      <w:pPr>
        <w:pStyle w:val="ListParagraph"/>
        <w:spacing w:after="0" w:line="360" w:lineRule="auto"/>
        <w:ind w:left="993"/>
        <w:jc w:val="both"/>
        <w:rPr>
          <w:rFonts w:ascii="Arial" w:eastAsiaTheme="minorEastAsia" w:hAnsi="Arial" w:cs="Arial"/>
          <w:sz w:val="24"/>
          <w:szCs w:val="24"/>
        </w:rPr>
      </w:pPr>
      <w:r>
        <w:rPr>
          <w:rFonts w:ascii="Arial" w:eastAsiaTheme="minorEastAsia" w:hAnsi="Arial" w:cs="Arial"/>
          <w:sz w:val="24"/>
          <w:szCs w:val="24"/>
        </w:rPr>
        <w:t>B</w:t>
      </w:r>
      <w:r w:rsidR="0042533A">
        <w:rPr>
          <w:rFonts w:ascii="Arial" w:eastAsiaTheme="minorEastAsia" w:hAnsi="Arial" w:cs="Arial"/>
          <w:sz w:val="24"/>
          <w:szCs w:val="24"/>
        </w:rPr>
        <w:t>p</w:t>
      </w:r>
      <w:r>
        <w:rPr>
          <w:rFonts w:ascii="Arial" w:eastAsiaTheme="minorEastAsia" w:hAnsi="Arial" w:cs="Arial"/>
          <w:sz w:val="24"/>
          <w:szCs w:val="24"/>
        </w:rPr>
        <w:t xml:space="preserve">    </w:t>
      </w:r>
      <w:r w:rsidR="00057FFD">
        <w:rPr>
          <w:rFonts w:ascii="Arial" w:eastAsiaTheme="minorEastAsia" w:hAnsi="Arial" w:cs="Arial"/>
          <w:sz w:val="24"/>
          <w:szCs w:val="24"/>
        </w:rPr>
        <w:t>=</w:t>
      </w:r>
      <w:r w:rsidR="009621CE" w:rsidRPr="001B60B9">
        <w:rPr>
          <w:rFonts w:ascii="Arial" w:eastAsiaTheme="minorEastAsia" w:hAnsi="Arial" w:cs="Arial"/>
          <w:sz w:val="24"/>
          <w:szCs w:val="24"/>
        </w:rPr>
        <w:t xml:space="preserve"> Batas Bawah</w:t>
      </w:r>
    </w:p>
    <w:p w:rsidR="009621CE" w:rsidRPr="00057FFD" w:rsidRDefault="00511B6D" w:rsidP="00511B6D">
      <w:pPr>
        <w:spacing w:after="0" w:line="360" w:lineRule="auto"/>
        <w:ind w:left="273" w:firstLine="720"/>
        <w:jc w:val="both"/>
        <w:rPr>
          <w:rFonts w:ascii="Arial" w:eastAsiaTheme="minorEastAsia" w:hAnsi="Arial" w:cs="Arial"/>
          <w:sz w:val="24"/>
          <w:szCs w:val="24"/>
        </w:rPr>
      </w:pPr>
      <w:r>
        <w:rPr>
          <w:rFonts w:ascii="Arial" w:eastAsiaTheme="minorEastAsia" w:hAnsi="Arial" w:cs="Arial"/>
          <w:sz w:val="24"/>
          <w:szCs w:val="24"/>
        </w:rPr>
        <w:t xml:space="preserve">p    </w:t>
      </w:r>
      <w:r w:rsidR="00057FFD">
        <w:rPr>
          <w:rFonts w:ascii="Arial" w:eastAsiaTheme="minorEastAsia" w:hAnsi="Arial" w:cs="Arial"/>
          <w:sz w:val="24"/>
          <w:szCs w:val="24"/>
        </w:rPr>
        <w:t>=</w:t>
      </w:r>
      <w:r>
        <w:rPr>
          <w:rFonts w:ascii="Arial" w:eastAsiaTheme="minorEastAsia" w:hAnsi="Arial" w:cs="Arial"/>
          <w:sz w:val="24"/>
          <w:szCs w:val="24"/>
        </w:rPr>
        <w:t xml:space="preserve"> </w:t>
      </w:r>
      <w:r w:rsidR="009621CE" w:rsidRPr="00057FFD">
        <w:rPr>
          <w:rFonts w:ascii="Arial" w:eastAsiaTheme="minorEastAsia" w:hAnsi="Arial" w:cs="Arial"/>
          <w:sz w:val="24"/>
          <w:szCs w:val="24"/>
        </w:rPr>
        <w:t>Panjang kelas</w:t>
      </w:r>
    </w:p>
    <w:p w:rsidR="00511B6D" w:rsidRDefault="00511B6D" w:rsidP="00511B6D">
      <w:pPr>
        <w:spacing w:after="0" w:line="360" w:lineRule="auto"/>
        <w:ind w:left="1440" w:hanging="425"/>
        <w:jc w:val="both"/>
        <w:rPr>
          <w:rFonts w:ascii="Arial" w:eastAsiaTheme="minorEastAsia" w:hAnsi="Arial" w:cs="Arial"/>
          <w:sz w:val="24"/>
          <w:szCs w:val="24"/>
        </w:rPr>
      </w:pPr>
      <w:r>
        <w:rPr>
          <w:rFonts w:ascii="Arial" w:eastAsiaTheme="minorEastAsia" w:hAnsi="Arial" w:cs="Arial"/>
          <w:sz w:val="24"/>
          <w:szCs w:val="24"/>
        </w:rPr>
        <w:t xml:space="preserve">b1  = </w:t>
      </w:r>
      <w:r w:rsidR="009621CE" w:rsidRPr="00057FFD">
        <w:rPr>
          <w:rFonts w:ascii="Arial" w:eastAsiaTheme="minorEastAsia" w:hAnsi="Arial" w:cs="Arial"/>
          <w:sz w:val="24"/>
          <w:szCs w:val="24"/>
        </w:rPr>
        <w:t>Frekuensi kelas m</w:t>
      </w:r>
      <w:r>
        <w:rPr>
          <w:rFonts w:ascii="Arial" w:eastAsiaTheme="minorEastAsia" w:hAnsi="Arial" w:cs="Arial"/>
          <w:sz w:val="24"/>
          <w:szCs w:val="24"/>
        </w:rPr>
        <w:t>odus dikurangi frekuensi kelas</w:t>
      </w:r>
    </w:p>
    <w:p w:rsidR="00057FFD" w:rsidRDefault="00511B6D" w:rsidP="00511B6D">
      <w:pPr>
        <w:spacing w:after="0" w:line="360" w:lineRule="auto"/>
        <w:ind w:left="1440" w:hanging="425"/>
        <w:jc w:val="both"/>
        <w:rPr>
          <w:rFonts w:ascii="Arial" w:eastAsiaTheme="minorEastAsia" w:hAnsi="Arial" w:cs="Arial"/>
          <w:sz w:val="24"/>
          <w:szCs w:val="24"/>
        </w:rPr>
      </w:pPr>
      <w:r>
        <w:rPr>
          <w:rFonts w:ascii="Arial" w:eastAsiaTheme="minorEastAsia" w:hAnsi="Arial" w:cs="Arial"/>
          <w:sz w:val="24"/>
          <w:szCs w:val="24"/>
        </w:rPr>
        <w:t xml:space="preserve">        </w:t>
      </w:r>
      <w:r w:rsidR="009621CE" w:rsidRPr="00057FFD">
        <w:rPr>
          <w:rFonts w:ascii="Arial" w:eastAsiaTheme="minorEastAsia" w:hAnsi="Arial" w:cs="Arial"/>
          <w:sz w:val="24"/>
          <w:szCs w:val="24"/>
        </w:rPr>
        <w:t xml:space="preserve">sebelumnya </w:t>
      </w:r>
    </w:p>
    <w:p w:rsidR="00511B6D" w:rsidRDefault="00511B6D" w:rsidP="00F83A94">
      <w:pPr>
        <w:spacing w:after="0" w:line="360" w:lineRule="auto"/>
        <w:ind w:left="1418" w:hanging="425"/>
        <w:jc w:val="both"/>
        <w:rPr>
          <w:rFonts w:ascii="Arial" w:eastAsiaTheme="minorEastAsia" w:hAnsi="Arial" w:cs="Arial"/>
          <w:sz w:val="24"/>
          <w:szCs w:val="24"/>
        </w:rPr>
      </w:pPr>
      <w:r>
        <w:rPr>
          <w:rFonts w:ascii="Arial" w:eastAsiaTheme="minorEastAsia" w:hAnsi="Arial" w:cs="Arial"/>
          <w:sz w:val="24"/>
          <w:szCs w:val="24"/>
        </w:rPr>
        <w:t xml:space="preserve">b2  </w:t>
      </w:r>
      <w:r w:rsidR="00057FFD">
        <w:rPr>
          <w:rFonts w:ascii="Arial" w:eastAsiaTheme="minorEastAsia" w:hAnsi="Arial" w:cs="Arial"/>
          <w:sz w:val="24"/>
          <w:szCs w:val="24"/>
        </w:rPr>
        <w:t>=</w:t>
      </w:r>
      <w:r w:rsidR="009621CE" w:rsidRPr="00057FFD">
        <w:rPr>
          <w:rFonts w:ascii="Arial" w:eastAsiaTheme="minorEastAsia" w:hAnsi="Arial" w:cs="Arial"/>
          <w:sz w:val="24"/>
          <w:szCs w:val="24"/>
        </w:rPr>
        <w:t>Frekuensi kelas modus dikurangi frekuensi kelas berikutnya</w:t>
      </w:r>
    </w:p>
    <w:p w:rsidR="00BF59AD" w:rsidRPr="00057FFD" w:rsidRDefault="00BF59AD" w:rsidP="00BF59AD">
      <w:pPr>
        <w:spacing w:after="0" w:line="360" w:lineRule="auto"/>
        <w:jc w:val="both"/>
        <w:rPr>
          <w:rFonts w:ascii="Arial" w:eastAsiaTheme="minorEastAsia" w:hAnsi="Arial" w:cs="Arial"/>
          <w:sz w:val="24"/>
          <w:szCs w:val="24"/>
        </w:rPr>
      </w:pPr>
    </w:p>
    <w:p w:rsidR="009621CE" w:rsidRPr="00057FFD" w:rsidRDefault="009621CE" w:rsidP="00ED367B">
      <w:pPr>
        <w:pStyle w:val="ListParagraph"/>
        <w:numPr>
          <w:ilvl w:val="0"/>
          <w:numId w:val="3"/>
        </w:numPr>
        <w:spacing w:after="0" w:line="480" w:lineRule="auto"/>
        <w:ind w:left="993" w:hanging="426"/>
        <w:jc w:val="both"/>
        <w:rPr>
          <w:rFonts w:ascii="Arial" w:eastAsiaTheme="minorEastAsia" w:hAnsi="Arial" w:cs="Arial"/>
          <w:sz w:val="24"/>
          <w:szCs w:val="24"/>
        </w:rPr>
      </w:pPr>
      <w:r w:rsidRPr="00057FFD">
        <w:rPr>
          <w:rFonts w:ascii="Arial" w:eastAsiaTheme="minorEastAsia" w:hAnsi="Arial" w:cs="Arial"/>
          <w:sz w:val="24"/>
          <w:szCs w:val="24"/>
        </w:rPr>
        <w:t>Varians Sampel (G²)</w:t>
      </w:r>
    </w:p>
    <w:p w:rsidR="009621CE" w:rsidRPr="001B60B9" w:rsidRDefault="009621CE" w:rsidP="00ED367B">
      <w:pPr>
        <w:pStyle w:val="ListParagraph"/>
        <w:spacing w:after="0" w:line="480" w:lineRule="auto"/>
        <w:ind w:left="1440"/>
        <w:jc w:val="both"/>
        <w:rPr>
          <w:rFonts w:ascii="Arial" w:eastAsiaTheme="minorEastAsia" w:hAnsi="Arial" w:cs="Arial"/>
          <w:sz w:val="24"/>
          <w:szCs w:val="24"/>
        </w:rPr>
      </w:pPr>
      <w:r w:rsidRPr="001B60B9">
        <w:rPr>
          <w:rFonts w:ascii="Arial" w:eastAsiaTheme="minorEastAsia" w:hAnsi="Arial" w:cs="Arial"/>
          <w:sz w:val="24"/>
          <w:szCs w:val="24"/>
        </w:rPr>
        <w:lastRenderedPageBreak/>
        <w:t xml:space="preserve">G²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n</m:t>
            </m:r>
            <m:nary>
              <m:naryPr>
                <m:chr m:val="∑"/>
                <m:subHide m:val="1"/>
                <m:supHide m:val="1"/>
                <m:ctrlPr>
                  <w:rPr>
                    <w:rFonts w:ascii="Cambria Math" w:eastAsiaTheme="minorEastAsia" w:hAnsi="Cambria Math" w:cs="Arial"/>
                    <w:i/>
                    <w:sz w:val="24"/>
                    <w:szCs w:val="24"/>
                  </w:rPr>
                </m:ctrlPr>
              </m:naryPr>
              <m:sub/>
              <m:sup/>
              <m:e>
                <m:r>
                  <w:rPr>
                    <w:rFonts w:ascii="Cambria Math" w:eastAsiaTheme="minorEastAsia" w:hAnsi="Cambria Math" w:cs="Arial"/>
                    <w:sz w:val="24"/>
                    <w:szCs w:val="24"/>
                  </w:rPr>
                  <m:t>y 2-</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∑y</m:t>
                    </m:r>
                  </m:e>
                </m:d>
                <m:r>
                  <w:rPr>
                    <w:rFonts w:ascii="Cambria Math" w:eastAsiaTheme="minorEastAsia" w:hAnsi="Cambria Math" w:cs="Arial"/>
                    <w:sz w:val="24"/>
                    <w:szCs w:val="24"/>
                  </w:rPr>
                  <m:t>2</m:t>
                </m:r>
              </m:e>
            </m:nary>
          </m:num>
          <m:den>
            <m:r>
              <w:rPr>
                <w:rFonts w:ascii="Cambria Math" w:eastAsiaTheme="minorEastAsia" w:hAnsi="Cambria Math" w:cs="Arial"/>
                <w:sz w:val="24"/>
                <w:szCs w:val="24"/>
              </w:rPr>
              <m:t>n(n-1)</m:t>
            </m:r>
          </m:den>
        </m:f>
      </m:oMath>
    </w:p>
    <w:p w:rsidR="009621CE" w:rsidRPr="001B60B9" w:rsidRDefault="009621CE" w:rsidP="00511B6D">
      <w:pPr>
        <w:pStyle w:val="ListParagraph"/>
        <w:spacing w:after="0" w:line="360" w:lineRule="auto"/>
        <w:ind w:left="1440"/>
        <w:jc w:val="both"/>
        <w:rPr>
          <w:rFonts w:ascii="Arial" w:eastAsiaTheme="minorEastAsia" w:hAnsi="Arial" w:cs="Arial"/>
          <w:sz w:val="24"/>
          <w:szCs w:val="24"/>
        </w:rPr>
      </w:pPr>
      <w:r w:rsidRPr="001B60B9">
        <w:rPr>
          <w:rFonts w:ascii="Arial" w:eastAsiaTheme="minorEastAsia" w:hAnsi="Arial" w:cs="Arial"/>
          <w:sz w:val="24"/>
          <w:szCs w:val="24"/>
        </w:rPr>
        <w:t>Keterangan :</w:t>
      </w:r>
    </w:p>
    <w:p w:rsidR="009621CE" w:rsidRPr="001B60B9" w:rsidRDefault="009621CE" w:rsidP="00511B6D">
      <w:pPr>
        <w:pStyle w:val="ListParagraph"/>
        <w:spacing w:after="0" w:line="360" w:lineRule="auto"/>
        <w:ind w:left="1440"/>
        <w:jc w:val="both"/>
        <w:rPr>
          <w:rFonts w:ascii="Arial" w:eastAsiaTheme="minorEastAsia" w:hAnsi="Arial" w:cs="Arial"/>
          <w:sz w:val="24"/>
          <w:szCs w:val="24"/>
        </w:rPr>
      </w:pPr>
      <w:r w:rsidRPr="001B60B9">
        <w:rPr>
          <w:rFonts w:ascii="Arial" w:eastAsiaTheme="minorEastAsia" w:hAnsi="Arial" w:cs="Arial"/>
          <w:sz w:val="24"/>
          <w:szCs w:val="24"/>
        </w:rPr>
        <w:t xml:space="preserve">n </w:t>
      </w:r>
      <w:r w:rsidR="00511B6D">
        <w:rPr>
          <w:rFonts w:ascii="Arial" w:eastAsiaTheme="minorEastAsia" w:hAnsi="Arial" w:cs="Arial"/>
          <w:sz w:val="24"/>
          <w:szCs w:val="24"/>
        </w:rPr>
        <w:t xml:space="preserve">    </w:t>
      </w:r>
      <w:r w:rsidRPr="001B60B9">
        <w:rPr>
          <w:rFonts w:ascii="Arial" w:eastAsiaTheme="minorEastAsia" w:hAnsi="Arial" w:cs="Arial"/>
          <w:sz w:val="24"/>
          <w:szCs w:val="24"/>
        </w:rPr>
        <w:t xml:space="preserve">= Banyaknya data </w:t>
      </w:r>
    </w:p>
    <w:p w:rsidR="009621CE" w:rsidRPr="001B60B9" w:rsidRDefault="009621CE" w:rsidP="00511B6D">
      <w:pPr>
        <w:pStyle w:val="ListParagraph"/>
        <w:spacing w:after="0" w:line="360" w:lineRule="auto"/>
        <w:ind w:left="1440"/>
        <w:jc w:val="both"/>
        <w:rPr>
          <w:rFonts w:ascii="Arial" w:eastAsiaTheme="minorEastAsia" w:hAnsi="Arial" w:cs="Arial"/>
          <w:sz w:val="24"/>
          <w:szCs w:val="24"/>
        </w:rPr>
      </w:pPr>
      <w:r w:rsidRPr="001B60B9">
        <w:rPr>
          <w:rFonts w:ascii="Arial" w:eastAsiaTheme="minorEastAsia" w:hAnsi="Arial" w:cs="Arial"/>
          <w:sz w:val="24"/>
          <w:szCs w:val="24"/>
        </w:rPr>
        <w:t xml:space="preserve">∑Y </w:t>
      </w:r>
      <w:r w:rsidR="00511B6D">
        <w:rPr>
          <w:rFonts w:ascii="Arial" w:eastAsiaTheme="minorEastAsia" w:hAnsi="Arial" w:cs="Arial"/>
          <w:sz w:val="24"/>
          <w:szCs w:val="24"/>
        </w:rPr>
        <w:t xml:space="preserve"> </w:t>
      </w:r>
      <w:r w:rsidRPr="001B60B9">
        <w:rPr>
          <w:rFonts w:ascii="Arial" w:eastAsiaTheme="minorEastAsia" w:hAnsi="Arial" w:cs="Arial"/>
          <w:sz w:val="24"/>
          <w:szCs w:val="24"/>
        </w:rPr>
        <w:t>= Jumlah data Y</w:t>
      </w:r>
    </w:p>
    <w:p w:rsidR="0042533A" w:rsidRDefault="009621CE" w:rsidP="00F83A94">
      <w:pPr>
        <w:pStyle w:val="ListParagraph"/>
        <w:spacing w:after="0" w:line="360" w:lineRule="auto"/>
        <w:ind w:left="1440"/>
        <w:jc w:val="both"/>
        <w:rPr>
          <w:rFonts w:ascii="Arial" w:eastAsiaTheme="minorEastAsia" w:hAnsi="Arial" w:cs="Arial"/>
          <w:sz w:val="24"/>
          <w:szCs w:val="24"/>
        </w:rPr>
      </w:pPr>
      <w:r w:rsidRPr="001B60B9">
        <w:rPr>
          <w:rFonts w:ascii="Arial" w:eastAsiaTheme="minorEastAsia" w:hAnsi="Arial" w:cs="Arial"/>
          <w:sz w:val="24"/>
          <w:szCs w:val="24"/>
        </w:rPr>
        <w:t>∑Y² = Jumlah kuadrat data Y</w:t>
      </w:r>
    </w:p>
    <w:p w:rsidR="004D060E" w:rsidRPr="00F83A94" w:rsidRDefault="004D060E" w:rsidP="00F83A94">
      <w:pPr>
        <w:pStyle w:val="ListParagraph"/>
        <w:spacing w:after="0" w:line="360" w:lineRule="auto"/>
        <w:ind w:left="1440"/>
        <w:jc w:val="both"/>
        <w:rPr>
          <w:rFonts w:ascii="Arial" w:eastAsiaTheme="minorEastAsia" w:hAnsi="Arial" w:cs="Arial"/>
          <w:sz w:val="24"/>
          <w:szCs w:val="24"/>
        </w:rPr>
      </w:pPr>
    </w:p>
    <w:p w:rsidR="009621CE" w:rsidRPr="00057FFD" w:rsidRDefault="009621CE" w:rsidP="00ED367B">
      <w:pPr>
        <w:pStyle w:val="ListParagraph"/>
        <w:numPr>
          <w:ilvl w:val="0"/>
          <w:numId w:val="3"/>
        </w:numPr>
        <w:spacing w:after="0" w:line="480" w:lineRule="auto"/>
        <w:ind w:left="993" w:hanging="426"/>
        <w:jc w:val="both"/>
        <w:rPr>
          <w:rFonts w:ascii="Arial" w:eastAsiaTheme="minorEastAsia" w:hAnsi="Arial" w:cs="Arial"/>
          <w:sz w:val="24"/>
          <w:szCs w:val="24"/>
        </w:rPr>
      </w:pPr>
      <w:r w:rsidRPr="00057FFD">
        <w:rPr>
          <w:rFonts w:ascii="Arial" w:eastAsiaTheme="minorEastAsia" w:hAnsi="Arial" w:cs="Arial"/>
          <w:sz w:val="24"/>
          <w:szCs w:val="24"/>
        </w:rPr>
        <w:t xml:space="preserve">Standar Deviasi </w:t>
      </w:r>
    </w:p>
    <w:p w:rsidR="009621CE" w:rsidRPr="001B60B9" w:rsidRDefault="009621CE" w:rsidP="00ED367B">
      <w:pPr>
        <w:pStyle w:val="ListParagraph"/>
        <w:spacing w:after="0" w:line="480" w:lineRule="auto"/>
        <w:ind w:left="1440"/>
        <w:jc w:val="both"/>
        <w:rPr>
          <w:rFonts w:ascii="Arial" w:eastAsiaTheme="minorEastAsia" w:hAnsi="Arial" w:cs="Arial"/>
          <w:sz w:val="24"/>
          <w:szCs w:val="24"/>
        </w:rPr>
      </w:pPr>
      <w:r w:rsidRPr="001B60B9">
        <w:rPr>
          <w:rFonts w:ascii="Arial" w:eastAsiaTheme="minorEastAsia" w:hAnsi="Arial" w:cs="Arial"/>
          <w:sz w:val="24"/>
          <w:szCs w:val="24"/>
        </w:rPr>
        <w:t xml:space="preserve">SD = </w:t>
      </w:r>
      <m:oMath>
        <m:r>
          <w:rPr>
            <w:rFonts w:ascii="Cambria Math" w:eastAsiaTheme="minorEastAsia" w:hAnsi="Cambria Math" w:cs="Arial"/>
            <w:sz w:val="24"/>
            <w:szCs w:val="24"/>
          </w:rPr>
          <m:t>√G</m:t>
        </m:r>
      </m:oMath>
      <w:r w:rsidRPr="001B60B9">
        <w:rPr>
          <w:rFonts w:ascii="Arial" w:eastAsiaTheme="minorEastAsia" w:hAnsi="Arial" w:cs="Arial"/>
          <w:sz w:val="24"/>
          <w:szCs w:val="24"/>
        </w:rPr>
        <w:t>²</w:t>
      </w:r>
    </w:p>
    <w:p w:rsidR="009621CE" w:rsidRPr="001B60B9" w:rsidRDefault="009621CE" w:rsidP="00511B6D">
      <w:pPr>
        <w:pStyle w:val="ListParagraph"/>
        <w:spacing w:after="0" w:line="360" w:lineRule="auto"/>
        <w:ind w:left="1440"/>
        <w:jc w:val="both"/>
        <w:rPr>
          <w:rFonts w:ascii="Arial" w:eastAsiaTheme="minorEastAsia" w:hAnsi="Arial" w:cs="Arial"/>
          <w:sz w:val="24"/>
          <w:szCs w:val="24"/>
        </w:rPr>
      </w:pPr>
      <w:r w:rsidRPr="001B60B9">
        <w:rPr>
          <w:rFonts w:ascii="Arial" w:eastAsiaTheme="minorEastAsia" w:hAnsi="Arial" w:cs="Arial"/>
          <w:sz w:val="24"/>
          <w:szCs w:val="24"/>
        </w:rPr>
        <w:t>Keterangan :</w:t>
      </w:r>
    </w:p>
    <w:p w:rsidR="009621CE" w:rsidRPr="001B60B9" w:rsidRDefault="009621CE" w:rsidP="00511B6D">
      <w:pPr>
        <w:pStyle w:val="ListParagraph"/>
        <w:spacing w:after="0" w:line="360" w:lineRule="auto"/>
        <w:ind w:left="1440"/>
        <w:jc w:val="both"/>
        <w:rPr>
          <w:rFonts w:ascii="Arial" w:eastAsiaTheme="minorEastAsia" w:hAnsi="Arial" w:cs="Arial"/>
          <w:sz w:val="24"/>
          <w:szCs w:val="24"/>
        </w:rPr>
      </w:pPr>
      <m:oMath>
        <m:r>
          <w:rPr>
            <w:rFonts w:ascii="Cambria Math" w:eastAsiaTheme="minorEastAsia" w:hAnsi="Cambria Math" w:cs="Arial"/>
            <w:sz w:val="24"/>
            <w:szCs w:val="24"/>
          </w:rPr>
          <m:t>G</m:t>
        </m:r>
      </m:oMath>
      <w:r w:rsidR="00057FFD">
        <w:rPr>
          <w:rFonts w:ascii="Arial" w:eastAsiaTheme="minorEastAsia" w:hAnsi="Arial" w:cs="Arial"/>
          <w:sz w:val="24"/>
          <w:szCs w:val="24"/>
        </w:rPr>
        <w:t>²</w:t>
      </w:r>
      <w:r w:rsidR="00057FFD">
        <w:rPr>
          <w:rFonts w:ascii="Arial" w:eastAsiaTheme="minorEastAsia" w:hAnsi="Arial" w:cs="Arial"/>
          <w:sz w:val="24"/>
          <w:szCs w:val="24"/>
        </w:rPr>
        <w:tab/>
        <w:t>=</w:t>
      </w:r>
      <w:r w:rsidRPr="001B60B9">
        <w:rPr>
          <w:rFonts w:ascii="Arial" w:eastAsiaTheme="minorEastAsia" w:hAnsi="Arial" w:cs="Arial"/>
          <w:sz w:val="24"/>
          <w:szCs w:val="24"/>
        </w:rPr>
        <w:t xml:space="preserve"> Varians sampel</w:t>
      </w:r>
    </w:p>
    <w:p w:rsidR="0042533A" w:rsidRDefault="00511B6D" w:rsidP="0042533A">
      <w:pPr>
        <w:pStyle w:val="ListParagraph"/>
        <w:spacing w:after="0" w:line="360" w:lineRule="auto"/>
        <w:ind w:left="1440"/>
        <w:jc w:val="both"/>
        <w:rPr>
          <w:rFonts w:ascii="Arial" w:eastAsiaTheme="minorEastAsia" w:hAnsi="Arial" w:cs="Arial"/>
          <w:sz w:val="24"/>
          <w:szCs w:val="24"/>
        </w:rPr>
      </w:pPr>
      <w:r>
        <w:rPr>
          <w:rFonts w:ascii="Arial" w:eastAsiaTheme="minorEastAsia" w:hAnsi="Arial" w:cs="Arial"/>
          <w:sz w:val="24"/>
          <w:szCs w:val="24"/>
        </w:rPr>
        <w:t>SD</w:t>
      </w:r>
      <w:r>
        <w:rPr>
          <w:rFonts w:ascii="Arial" w:eastAsiaTheme="minorEastAsia" w:hAnsi="Arial" w:cs="Arial"/>
          <w:sz w:val="24"/>
          <w:szCs w:val="24"/>
        </w:rPr>
        <w:tab/>
        <w:t>=</w:t>
      </w:r>
      <w:r w:rsidR="009621CE" w:rsidRPr="001B60B9">
        <w:rPr>
          <w:rFonts w:ascii="Arial" w:eastAsiaTheme="minorEastAsia" w:hAnsi="Arial" w:cs="Arial"/>
          <w:sz w:val="24"/>
          <w:szCs w:val="24"/>
        </w:rPr>
        <w:t xml:space="preserve"> Standar Deviasi</w:t>
      </w:r>
    </w:p>
    <w:p w:rsidR="003C5357" w:rsidRPr="0042533A" w:rsidRDefault="003C5357" w:rsidP="0042533A">
      <w:pPr>
        <w:pStyle w:val="ListParagraph"/>
        <w:spacing w:after="0" w:line="360" w:lineRule="auto"/>
        <w:ind w:left="1440"/>
        <w:jc w:val="both"/>
        <w:rPr>
          <w:rFonts w:ascii="Arial" w:eastAsiaTheme="minorEastAsia" w:hAnsi="Arial" w:cs="Arial"/>
          <w:sz w:val="24"/>
          <w:szCs w:val="24"/>
        </w:rPr>
      </w:pPr>
    </w:p>
    <w:p w:rsidR="00057FFD" w:rsidRDefault="00057FFD" w:rsidP="00ED367B">
      <w:pPr>
        <w:spacing w:after="0" w:line="480" w:lineRule="auto"/>
        <w:ind w:left="284"/>
        <w:jc w:val="both"/>
        <w:rPr>
          <w:rFonts w:ascii="Arial" w:eastAsiaTheme="minorEastAsia" w:hAnsi="Arial" w:cs="Arial"/>
          <w:b/>
          <w:sz w:val="24"/>
          <w:szCs w:val="24"/>
        </w:rPr>
      </w:pPr>
      <w:r>
        <w:rPr>
          <w:rFonts w:ascii="Arial" w:eastAsiaTheme="minorEastAsia" w:hAnsi="Arial" w:cs="Arial"/>
          <w:b/>
          <w:sz w:val="24"/>
          <w:szCs w:val="24"/>
        </w:rPr>
        <w:t xml:space="preserve">2.  </w:t>
      </w:r>
      <w:r w:rsidR="009621CE" w:rsidRPr="00057FFD">
        <w:rPr>
          <w:rFonts w:ascii="Arial" w:eastAsiaTheme="minorEastAsia" w:hAnsi="Arial" w:cs="Arial"/>
          <w:b/>
          <w:sz w:val="24"/>
          <w:szCs w:val="24"/>
        </w:rPr>
        <w:t>Uji Prasyarat Analisis</w:t>
      </w:r>
    </w:p>
    <w:p w:rsidR="00057FFD" w:rsidRDefault="00057FFD" w:rsidP="00ED367B">
      <w:pPr>
        <w:spacing w:after="0" w:line="480" w:lineRule="auto"/>
        <w:ind w:left="284" w:firstLine="436"/>
        <w:jc w:val="both"/>
        <w:rPr>
          <w:rFonts w:ascii="Arial" w:eastAsiaTheme="minorEastAsia" w:hAnsi="Arial" w:cs="Arial"/>
          <w:sz w:val="24"/>
          <w:szCs w:val="24"/>
        </w:rPr>
      </w:pPr>
      <w:r w:rsidRPr="00057FFD">
        <w:rPr>
          <w:rFonts w:ascii="Arial" w:eastAsiaTheme="minorEastAsia" w:hAnsi="Arial" w:cs="Arial"/>
          <w:sz w:val="24"/>
          <w:szCs w:val="24"/>
        </w:rPr>
        <w:t>a.</w:t>
      </w:r>
      <w:r>
        <w:rPr>
          <w:rFonts w:ascii="Arial" w:eastAsiaTheme="minorEastAsia" w:hAnsi="Arial" w:cs="Arial"/>
          <w:b/>
          <w:sz w:val="24"/>
          <w:szCs w:val="24"/>
        </w:rPr>
        <w:t xml:space="preserve"> </w:t>
      </w:r>
      <w:r w:rsidR="009621CE" w:rsidRPr="00057FFD">
        <w:rPr>
          <w:rFonts w:ascii="Arial" w:eastAsiaTheme="minorEastAsia" w:hAnsi="Arial" w:cs="Arial"/>
          <w:sz w:val="24"/>
          <w:szCs w:val="24"/>
        </w:rPr>
        <w:t>Uji</w:t>
      </w:r>
      <w:r>
        <w:rPr>
          <w:rFonts w:ascii="Arial" w:eastAsiaTheme="minorEastAsia" w:hAnsi="Arial" w:cs="Arial"/>
          <w:sz w:val="24"/>
          <w:szCs w:val="24"/>
        </w:rPr>
        <w:t xml:space="preserve"> normalitas galat baku taksiran</w:t>
      </w:r>
    </w:p>
    <w:p w:rsidR="009621CE" w:rsidRPr="00057FFD" w:rsidRDefault="00057FFD" w:rsidP="00ED367B">
      <w:pPr>
        <w:spacing w:after="0" w:line="480" w:lineRule="auto"/>
        <w:ind w:left="720" w:firstLine="273"/>
        <w:jc w:val="both"/>
        <w:rPr>
          <w:rFonts w:ascii="Arial" w:eastAsiaTheme="minorEastAsia" w:hAnsi="Arial" w:cs="Arial"/>
          <w:b/>
          <w:sz w:val="24"/>
          <w:szCs w:val="24"/>
        </w:rPr>
      </w:pPr>
      <w:r>
        <w:rPr>
          <w:rFonts w:ascii="Arial" w:eastAsiaTheme="minorEastAsia" w:hAnsi="Arial" w:cs="Arial"/>
          <w:sz w:val="24"/>
          <w:szCs w:val="24"/>
        </w:rPr>
        <w:t xml:space="preserve">Pengujian ini dilakukan untuk mengetahui normalitas sampel atau memriksa keabsahan sampel. Uji normalitas yang digunakan adalah </w:t>
      </w:r>
      <w:r w:rsidR="009621CE" w:rsidRPr="00057FFD">
        <w:rPr>
          <w:rFonts w:ascii="Arial" w:eastAsiaTheme="minorEastAsia" w:hAnsi="Arial" w:cs="Arial"/>
          <w:sz w:val="24"/>
          <w:szCs w:val="24"/>
        </w:rPr>
        <w:t xml:space="preserve">uji </w:t>
      </w:r>
      <w:r w:rsidR="009621CE" w:rsidRPr="00057FFD">
        <w:rPr>
          <w:rFonts w:ascii="Arial" w:eastAsiaTheme="minorEastAsia" w:hAnsi="Arial" w:cs="Arial"/>
          <w:i/>
          <w:sz w:val="24"/>
          <w:szCs w:val="24"/>
        </w:rPr>
        <w:t>Liliefors</w:t>
      </w:r>
      <w:r w:rsidR="009621CE" w:rsidRPr="00057FFD">
        <w:rPr>
          <w:rFonts w:ascii="Arial" w:eastAsiaTheme="minorEastAsia" w:hAnsi="Arial" w:cs="Arial"/>
          <w:sz w:val="24"/>
          <w:szCs w:val="24"/>
        </w:rPr>
        <w:t xml:space="preserve"> dengan rumus sebagai berikut :</w:t>
      </w:r>
    </w:p>
    <w:p w:rsidR="009621CE" w:rsidRPr="001B60B9" w:rsidRDefault="009621CE" w:rsidP="00ED367B">
      <w:pPr>
        <w:pStyle w:val="ListParagraph"/>
        <w:spacing w:after="0" w:line="480" w:lineRule="auto"/>
        <w:ind w:left="993"/>
        <w:jc w:val="both"/>
        <w:rPr>
          <w:rFonts w:ascii="Arial" w:eastAsiaTheme="minorEastAsia" w:hAnsi="Arial" w:cs="Arial"/>
          <w:sz w:val="24"/>
          <w:szCs w:val="24"/>
        </w:rPr>
      </w:pPr>
      <w:r w:rsidRPr="001B60B9">
        <w:rPr>
          <w:rFonts w:ascii="Arial" w:eastAsiaTheme="minorEastAsia" w:hAnsi="Arial" w:cs="Arial"/>
          <w:i/>
          <w:sz w:val="24"/>
          <w:szCs w:val="24"/>
        </w:rPr>
        <w:t xml:space="preserve">Liliefors </w:t>
      </w:r>
      <w:r w:rsidRPr="001B60B9">
        <w:rPr>
          <w:rFonts w:ascii="Arial" w:eastAsiaTheme="minorEastAsia" w:hAnsi="Arial" w:cs="Arial"/>
          <w:sz w:val="24"/>
          <w:szCs w:val="24"/>
        </w:rPr>
        <w:t>hitung (L</w:t>
      </w:r>
      <w:r w:rsidRPr="00057FFD">
        <w:rPr>
          <w:rFonts w:ascii="Arial" w:eastAsiaTheme="minorEastAsia" w:hAnsi="Arial" w:cs="Arial"/>
          <w:sz w:val="24"/>
          <w:szCs w:val="24"/>
          <w:vertAlign w:val="subscript"/>
        </w:rPr>
        <w:t>hitung</w:t>
      </w:r>
      <w:r w:rsidRPr="001B60B9">
        <w:rPr>
          <w:rFonts w:ascii="Arial" w:eastAsiaTheme="minorEastAsia" w:hAnsi="Arial" w:cs="Arial"/>
          <w:sz w:val="24"/>
          <w:szCs w:val="24"/>
        </w:rPr>
        <w:t>) = IS (Zi) – F (Zi) l</w:t>
      </w:r>
    </w:p>
    <w:p w:rsidR="009621CE" w:rsidRPr="001B60B9" w:rsidRDefault="009621CE" w:rsidP="00ED367B">
      <w:pPr>
        <w:pStyle w:val="ListParagraph"/>
        <w:spacing w:after="0" w:line="480" w:lineRule="auto"/>
        <w:ind w:left="1440" w:hanging="447"/>
        <w:jc w:val="both"/>
        <w:rPr>
          <w:rFonts w:ascii="Arial" w:eastAsiaTheme="minorEastAsia" w:hAnsi="Arial" w:cs="Arial"/>
          <w:sz w:val="24"/>
          <w:szCs w:val="24"/>
        </w:rPr>
      </w:pPr>
      <w:r w:rsidRPr="001B60B9">
        <w:rPr>
          <w:rFonts w:ascii="Arial" w:eastAsiaTheme="minorEastAsia" w:hAnsi="Arial" w:cs="Arial"/>
          <w:sz w:val="24"/>
          <w:szCs w:val="24"/>
        </w:rPr>
        <w:t>Keterangan :</w:t>
      </w:r>
    </w:p>
    <w:p w:rsidR="009621CE" w:rsidRPr="00070B5B" w:rsidRDefault="009621CE" w:rsidP="00ED367B">
      <w:pPr>
        <w:pStyle w:val="ListParagraph"/>
        <w:spacing w:after="0" w:line="480" w:lineRule="auto"/>
        <w:ind w:left="1440" w:hanging="447"/>
        <w:jc w:val="both"/>
        <w:rPr>
          <w:rFonts w:ascii="Arial" w:eastAsiaTheme="minorEastAsia" w:hAnsi="Arial" w:cs="Arial"/>
          <w:sz w:val="24"/>
          <w:szCs w:val="24"/>
        </w:rPr>
      </w:pPr>
      <w:r w:rsidRPr="001B60B9">
        <w:rPr>
          <w:rFonts w:ascii="Arial" w:eastAsiaTheme="minorEastAsia" w:hAnsi="Arial" w:cs="Arial"/>
          <w:sz w:val="24"/>
          <w:szCs w:val="24"/>
        </w:rPr>
        <w:t>(L</w:t>
      </w:r>
      <w:r w:rsidRPr="00070B5B">
        <w:rPr>
          <w:rFonts w:ascii="Arial" w:eastAsiaTheme="minorEastAsia" w:hAnsi="Arial" w:cs="Arial"/>
          <w:sz w:val="24"/>
          <w:szCs w:val="24"/>
          <w:vertAlign w:val="subscript"/>
        </w:rPr>
        <w:t>hitung</w:t>
      </w:r>
      <w:r w:rsidRPr="001B60B9">
        <w:rPr>
          <w:rFonts w:ascii="Arial" w:eastAsiaTheme="minorEastAsia" w:hAnsi="Arial" w:cs="Arial"/>
          <w:sz w:val="24"/>
          <w:szCs w:val="24"/>
        </w:rPr>
        <w:t xml:space="preserve">) </w:t>
      </w:r>
      <w:r w:rsidR="00070B5B">
        <w:rPr>
          <w:rFonts w:ascii="Arial" w:eastAsiaTheme="minorEastAsia" w:hAnsi="Arial" w:cs="Arial"/>
          <w:sz w:val="24"/>
          <w:szCs w:val="24"/>
        </w:rPr>
        <w:tab/>
      </w:r>
      <w:r w:rsidRPr="001B60B9">
        <w:rPr>
          <w:rFonts w:ascii="Arial" w:eastAsiaTheme="minorEastAsia" w:hAnsi="Arial" w:cs="Arial"/>
          <w:sz w:val="24"/>
          <w:szCs w:val="24"/>
        </w:rPr>
        <w:t xml:space="preserve">= Nilai </w:t>
      </w:r>
      <w:r w:rsidR="00070B5B">
        <w:rPr>
          <w:rFonts w:ascii="Arial" w:eastAsiaTheme="minorEastAsia" w:hAnsi="Arial" w:cs="Arial"/>
          <w:sz w:val="24"/>
          <w:szCs w:val="24"/>
        </w:rPr>
        <w:t>harga mutlak terbesar</w:t>
      </w:r>
    </w:p>
    <w:p w:rsidR="009621CE" w:rsidRPr="001B60B9" w:rsidRDefault="009621CE" w:rsidP="00ED367B">
      <w:pPr>
        <w:pStyle w:val="ListParagraph"/>
        <w:spacing w:after="0" w:line="480" w:lineRule="auto"/>
        <w:ind w:left="1440" w:hanging="447"/>
        <w:jc w:val="both"/>
        <w:rPr>
          <w:rFonts w:ascii="Arial" w:eastAsiaTheme="minorEastAsia" w:hAnsi="Arial" w:cs="Arial"/>
          <w:sz w:val="24"/>
          <w:szCs w:val="24"/>
        </w:rPr>
      </w:pPr>
      <w:r w:rsidRPr="001B60B9">
        <w:rPr>
          <w:rFonts w:ascii="Arial" w:eastAsiaTheme="minorEastAsia" w:hAnsi="Arial" w:cs="Arial"/>
          <w:sz w:val="24"/>
          <w:szCs w:val="24"/>
        </w:rPr>
        <w:t xml:space="preserve">S (Zi) </w:t>
      </w:r>
      <w:r w:rsidRPr="001B60B9">
        <w:rPr>
          <w:rFonts w:ascii="Arial" w:eastAsiaTheme="minorEastAsia" w:hAnsi="Arial" w:cs="Arial"/>
          <w:sz w:val="24"/>
          <w:szCs w:val="24"/>
        </w:rPr>
        <w:tab/>
        <w:t>= Probabilitas kumulatif empiris</w:t>
      </w:r>
    </w:p>
    <w:p w:rsidR="009621CE" w:rsidRPr="001B60B9" w:rsidRDefault="009621CE" w:rsidP="00ED367B">
      <w:pPr>
        <w:pStyle w:val="ListParagraph"/>
        <w:spacing w:after="0" w:line="480" w:lineRule="auto"/>
        <w:ind w:left="1440" w:hanging="447"/>
        <w:jc w:val="both"/>
        <w:rPr>
          <w:rFonts w:ascii="Arial" w:eastAsiaTheme="minorEastAsia" w:hAnsi="Arial" w:cs="Arial"/>
          <w:sz w:val="24"/>
          <w:szCs w:val="24"/>
        </w:rPr>
      </w:pPr>
      <w:r w:rsidRPr="001B60B9">
        <w:rPr>
          <w:rFonts w:ascii="Arial" w:eastAsiaTheme="minorEastAsia" w:hAnsi="Arial" w:cs="Arial"/>
          <w:sz w:val="24"/>
          <w:szCs w:val="24"/>
        </w:rPr>
        <w:t>F (Zi)</w:t>
      </w:r>
      <w:r w:rsidRPr="001B60B9">
        <w:rPr>
          <w:rFonts w:ascii="Arial" w:eastAsiaTheme="minorEastAsia" w:hAnsi="Arial" w:cs="Arial"/>
          <w:sz w:val="24"/>
          <w:szCs w:val="24"/>
        </w:rPr>
        <w:tab/>
        <w:t>= Probabilitas kumulatif normal</w:t>
      </w:r>
    </w:p>
    <w:p w:rsidR="00070B5B" w:rsidRDefault="009621CE" w:rsidP="00ED367B">
      <w:pPr>
        <w:pStyle w:val="ListParagraph"/>
        <w:spacing w:after="0" w:line="480" w:lineRule="auto"/>
        <w:ind w:left="993" w:firstLine="447"/>
        <w:jc w:val="both"/>
        <w:rPr>
          <w:rFonts w:ascii="Arial" w:eastAsiaTheme="minorEastAsia" w:hAnsi="Arial" w:cs="Arial"/>
          <w:sz w:val="24"/>
          <w:szCs w:val="24"/>
        </w:rPr>
      </w:pPr>
      <w:r w:rsidRPr="001B60B9">
        <w:rPr>
          <w:rFonts w:ascii="Arial" w:eastAsiaTheme="minorEastAsia" w:hAnsi="Arial" w:cs="Arial"/>
          <w:sz w:val="24"/>
          <w:szCs w:val="24"/>
        </w:rPr>
        <w:t>Dengan syarat nilai Lhitung &lt; Ltabel pada taraf signifikansi 5% maka  data dinyatakan menyebar normal.</w:t>
      </w:r>
    </w:p>
    <w:p w:rsidR="00A43193" w:rsidRPr="00070B5B" w:rsidRDefault="00A43193" w:rsidP="00ED367B">
      <w:pPr>
        <w:pStyle w:val="ListParagraph"/>
        <w:spacing w:after="0" w:line="480" w:lineRule="auto"/>
        <w:ind w:left="993" w:firstLine="447"/>
        <w:jc w:val="both"/>
        <w:rPr>
          <w:rFonts w:ascii="Arial" w:eastAsiaTheme="minorEastAsia" w:hAnsi="Arial" w:cs="Arial"/>
          <w:sz w:val="24"/>
          <w:szCs w:val="24"/>
        </w:rPr>
      </w:pPr>
    </w:p>
    <w:p w:rsidR="00070B5B" w:rsidRDefault="00070B5B" w:rsidP="00ED367B">
      <w:pPr>
        <w:spacing w:after="0" w:line="480" w:lineRule="auto"/>
        <w:ind w:left="284" w:firstLine="425"/>
        <w:jc w:val="both"/>
        <w:rPr>
          <w:rFonts w:ascii="Arial" w:eastAsiaTheme="minorEastAsia" w:hAnsi="Arial" w:cs="Arial"/>
          <w:sz w:val="24"/>
          <w:szCs w:val="24"/>
        </w:rPr>
      </w:pPr>
      <w:r>
        <w:rPr>
          <w:rFonts w:ascii="Arial" w:eastAsiaTheme="minorEastAsia" w:hAnsi="Arial" w:cs="Arial"/>
          <w:sz w:val="24"/>
          <w:szCs w:val="24"/>
        </w:rPr>
        <w:lastRenderedPageBreak/>
        <w:t xml:space="preserve">b. </w:t>
      </w:r>
      <w:r w:rsidR="009621CE" w:rsidRPr="00070B5B">
        <w:rPr>
          <w:rFonts w:ascii="Arial" w:eastAsiaTheme="minorEastAsia" w:hAnsi="Arial" w:cs="Arial"/>
          <w:sz w:val="24"/>
          <w:szCs w:val="24"/>
        </w:rPr>
        <w:t xml:space="preserve">Uji homogenitas </w:t>
      </w:r>
      <w:r>
        <w:rPr>
          <w:rFonts w:ascii="Arial" w:eastAsiaTheme="minorEastAsia" w:hAnsi="Arial" w:cs="Arial"/>
          <w:sz w:val="24"/>
          <w:szCs w:val="24"/>
        </w:rPr>
        <w:t>Varians</w:t>
      </w:r>
    </w:p>
    <w:p w:rsidR="00070B5B" w:rsidRDefault="00070B5B" w:rsidP="00ED367B">
      <w:pPr>
        <w:spacing w:after="0" w:line="480" w:lineRule="auto"/>
        <w:ind w:left="709" w:firstLine="436"/>
        <w:jc w:val="both"/>
        <w:rPr>
          <w:rFonts w:ascii="Arial" w:eastAsiaTheme="minorEastAsia" w:hAnsi="Arial" w:cs="Arial"/>
          <w:sz w:val="24"/>
          <w:szCs w:val="24"/>
        </w:rPr>
      </w:pPr>
      <w:r>
        <w:rPr>
          <w:rFonts w:ascii="Arial" w:eastAsiaTheme="minorEastAsia" w:hAnsi="Arial" w:cs="Arial"/>
          <w:sz w:val="24"/>
          <w:szCs w:val="24"/>
        </w:rPr>
        <w:t>Uji homogenitas dilakukan dengan tujuan menguji kesamaan dua varians. Uji homogenitas varians memiliki k</w:t>
      </w:r>
      <w:r w:rsidR="005F5884">
        <w:rPr>
          <w:rFonts w:ascii="Arial" w:eastAsiaTheme="minorEastAsia" w:hAnsi="Arial" w:cs="Arial"/>
          <w:sz w:val="24"/>
          <w:szCs w:val="24"/>
        </w:rPr>
        <w:t>r</w:t>
      </w:r>
      <w:r>
        <w:rPr>
          <w:rFonts w:ascii="Arial" w:eastAsiaTheme="minorEastAsia" w:hAnsi="Arial" w:cs="Arial"/>
          <w:sz w:val="24"/>
          <w:szCs w:val="24"/>
        </w:rPr>
        <w:t>iteria pengujian F</w:t>
      </w:r>
      <w:r>
        <w:rPr>
          <w:rFonts w:ascii="Arial" w:eastAsiaTheme="minorEastAsia" w:hAnsi="Arial" w:cs="Arial"/>
          <w:sz w:val="24"/>
          <w:szCs w:val="24"/>
          <w:vertAlign w:val="subscript"/>
        </w:rPr>
        <w:t xml:space="preserve">hitung </w:t>
      </w:r>
      <w:r>
        <w:rPr>
          <w:rFonts w:ascii="Arial" w:eastAsiaTheme="minorEastAsia" w:hAnsi="Arial" w:cs="Arial"/>
          <w:sz w:val="24"/>
          <w:szCs w:val="24"/>
        </w:rPr>
        <w:t>&lt; F</w:t>
      </w:r>
      <w:r>
        <w:rPr>
          <w:rFonts w:ascii="Arial" w:eastAsiaTheme="minorEastAsia" w:hAnsi="Arial" w:cs="Arial"/>
          <w:sz w:val="24"/>
          <w:szCs w:val="24"/>
          <w:vertAlign w:val="subscript"/>
        </w:rPr>
        <w:t xml:space="preserve">tabel </w:t>
      </w:r>
      <w:r>
        <w:rPr>
          <w:rFonts w:ascii="Arial" w:eastAsiaTheme="minorEastAsia" w:hAnsi="Arial" w:cs="Arial"/>
          <w:sz w:val="24"/>
          <w:szCs w:val="24"/>
        </w:rPr>
        <w:t>maka H</w:t>
      </w:r>
      <w:r>
        <w:rPr>
          <w:rFonts w:ascii="Arial" w:eastAsiaTheme="minorEastAsia" w:hAnsi="Arial" w:cs="Arial"/>
          <w:sz w:val="24"/>
          <w:szCs w:val="24"/>
          <w:vertAlign w:val="subscript"/>
        </w:rPr>
        <w:t>0</w:t>
      </w:r>
      <w:r>
        <w:rPr>
          <w:rFonts w:ascii="Arial" w:eastAsiaTheme="minorEastAsia" w:hAnsi="Arial" w:cs="Arial"/>
          <w:sz w:val="24"/>
          <w:szCs w:val="24"/>
        </w:rPr>
        <w:t xml:space="preserve"> diterima dan data bersifat homogen. Uji homogenitas diketahui dengan perhitungan uji </w:t>
      </w:r>
      <w:r w:rsidRPr="00070B5B">
        <w:rPr>
          <w:rFonts w:ascii="Arial" w:eastAsiaTheme="minorEastAsia" w:hAnsi="Arial" w:cs="Arial"/>
          <w:i/>
          <w:sz w:val="24"/>
          <w:szCs w:val="24"/>
        </w:rPr>
        <w:t>fisher</w:t>
      </w:r>
      <w:r>
        <w:rPr>
          <w:rFonts w:ascii="Arial" w:eastAsiaTheme="minorEastAsia" w:hAnsi="Arial" w:cs="Arial"/>
          <w:sz w:val="24"/>
          <w:szCs w:val="24"/>
        </w:rPr>
        <w:t>.</w:t>
      </w:r>
    </w:p>
    <w:p w:rsidR="00BF59AD" w:rsidRPr="005F5884" w:rsidRDefault="00070B5B" w:rsidP="00BF59AD">
      <w:pPr>
        <w:spacing w:after="0" w:line="480" w:lineRule="auto"/>
        <w:ind w:left="709" w:firstLine="436"/>
        <w:jc w:val="both"/>
        <w:rPr>
          <w:rFonts w:ascii="Arial" w:eastAsiaTheme="minorEastAsia" w:hAnsi="Arial" w:cs="Arial"/>
          <w:sz w:val="28"/>
          <w:szCs w:val="28"/>
        </w:rPr>
      </w:pPr>
      <w:r>
        <w:rPr>
          <w:rFonts w:ascii="Arial" w:eastAsiaTheme="minorEastAsia" w:hAnsi="Arial" w:cs="Arial"/>
          <w:sz w:val="24"/>
          <w:szCs w:val="24"/>
        </w:rPr>
        <w:t xml:space="preserve">F =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 xml:space="preserve">Varian terbesar </m:t>
            </m:r>
          </m:num>
          <m:den>
            <m:r>
              <w:rPr>
                <w:rFonts w:ascii="Cambria Math" w:eastAsiaTheme="minorEastAsia" w:hAnsi="Cambria Math" w:cs="Arial"/>
                <w:sz w:val="28"/>
                <w:szCs w:val="28"/>
              </w:rPr>
              <m:t>Varian terkecil</m:t>
            </m:r>
          </m:den>
        </m:f>
      </m:oMath>
    </w:p>
    <w:p w:rsidR="00CB5DD2" w:rsidRDefault="00070B5B" w:rsidP="00ED367B">
      <w:pPr>
        <w:spacing w:after="0" w:line="480" w:lineRule="auto"/>
        <w:ind w:left="284"/>
        <w:jc w:val="both"/>
        <w:rPr>
          <w:rFonts w:ascii="Arial" w:hAnsi="Arial" w:cs="Arial"/>
          <w:b/>
          <w:sz w:val="24"/>
          <w:szCs w:val="24"/>
        </w:rPr>
      </w:pPr>
      <w:r>
        <w:rPr>
          <w:rFonts w:ascii="Arial" w:eastAsiaTheme="minorEastAsia" w:hAnsi="Arial" w:cs="Arial"/>
          <w:b/>
          <w:sz w:val="24"/>
          <w:szCs w:val="24"/>
        </w:rPr>
        <w:t xml:space="preserve">3. </w:t>
      </w:r>
      <w:r w:rsidR="009621CE" w:rsidRPr="00070B5B">
        <w:rPr>
          <w:rFonts w:ascii="Arial" w:eastAsiaTheme="minorEastAsia" w:hAnsi="Arial" w:cs="Arial"/>
          <w:b/>
          <w:sz w:val="24"/>
          <w:szCs w:val="24"/>
        </w:rPr>
        <w:t>Uji signifikansi (Uji test)</w:t>
      </w:r>
    </w:p>
    <w:p w:rsidR="00070B5B" w:rsidRPr="00CB5DD2" w:rsidRDefault="00070B5B" w:rsidP="00ED367B">
      <w:pPr>
        <w:spacing w:after="0" w:line="480" w:lineRule="auto"/>
        <w:ind w:left="284" w:firstLine="436"/>
        <w:jc w:val="both"/>
        <w:rPr>
          <w:rFonts w:ascii="Arial" w:hAnsi="Arial" w:cs="Arial"/>
          <w:b/>
          <w:sz w:val="24"/>
          <w:szCs w:val="24"/>
        </w:rPr>
      </w:pPr>
      <w:r>
        <w:rPr>
          <w:rFonts w:ascii="Arial" w:hAnsi="Arial" w:cs="Arial"/>
          <w:sz w:val="24"/>
          <w:szCs w:val="24"/>
        </w:rPr>
        <w:t xml:space="preserve">Perhitungan uji signifikansi menggunakan </w:t>
      </w:r>
      <w:r>
        <w:rPr>
          <w:rFonts w:ascii="Arial" w:eastAsiaTheme="minorEastAsia" w:hAnsi="Arial" w:cs="Arial"/>
          <w:sz w:val="24"/>
          <w:szCs w:val="24"/>
        </w:rPr>
        <w:t xml:space="preserve">rumus: </w:t>
      </w:r>
    </w:p>
    <w:p w:rsidR="009621CE" w:rsidRPr="00070B5B" w:rsidRDefault="009621CE" w:rsidP="00ED367B">
      <w:pPr>
        <w:spacing w:after="0" w:line="480" w:lineRule="auto"/>
        <w:ind w:left="284" w:firstLine="436"/>
        <w:jc w:val="both"/>
        <w:rPr>
          <w:rFonts w:ascii="Arial" w:hAnsi="Arial" w:cs="Arial"/>
          <w:b/>
          <w:sz w:val="24"/>
          <w:szCs w:val="24"/>
        </w:rPr>
      </w:pPr>
      <w:r w:rsidRPr="00070B5B">
        <w:rPr>
          <w:rFonts w:ascii="Arial" w:eastAsiaTheme="minorEastAsia" w:hAnsi="Arial" w:cs="Arial"/>
          <w:sz w:val="24"/>
          <w:szCs w:val="24"/>
        </w:rPr>
        <w:t>t</w:t>
      </w:r>
      <w:r w:rsidRPr="00CB5DD2">
        <w:rPr>
          <w:rFonts w:ascii="Arial" w:eastAsiaTheme="minorEastAsia" w:hAnsi="Arial" w:cs="Arial"/>
          <w:sz w:val="24"/>
          <w:szCs w:val="24"/>
          <w:vertAlign w:val="subscript"/>
        </w:rPr>
        <w:t xml:space="preserve">hitung </w:t>
      </w:r>
      <w:r w:rsidRPr="00070B5B">
        <w:rPr>
          <w:rFonts w:ascii="Arial" w:eastAsiaTheme="minorEastAsia" w:hAnsi="Arial" w:cs="Arial"/>
          <w:sz w:val="24"/>
          <w:szCs w:val="24"/>
        </w:rPr>
        <w:t>=</w:t>
      </w:r>
      <m:oMath>
        <m:r>
          <w:rPr>
            <w:rFonts w:ascii="Cambria Math" w:eastAsiaTheme="minorEastAsia" w:hAnsi="Cambria Math" w:cs="Arial"/>
            <w:sz w:val="24"/>
            <w:szCs w:val="24"/>
          </w:rPr>
          <m:t xml:space="preserve"> </m:t>
        </m:r>
        <m:f>
          <m:fPr>
            <m:ctrlPr>
              <w:rPr>
                <w:rFonts w:ascii="Cambria Math" w:eastAsiaTheme="minorEastAsia" w:hAnsi="Cambria Math" w:cs="Arial"/>
                <w:i/>
                <w:sz w:val="32"/>
                <w:szCs w:val="32"/>
              </w:rPr>
            </m:ctrlPr>
          </m:fPr>
          <m:num>
            <m:r>
              <w:rPr>
                <w:rFonts w:ascii="Cambria Math" w:eastAsiaTheme="minorEastAsia" w:hAnsi="Cambria Math" w:cs="Arial"/>
                <w:sz w:val="32"/>
                <w:szCs w:val="32"/>
              </w:rPr>
              <m:t>r</m:t>
            </m:r>
            <m:rad>
              <m:radPr>
                <m:degHide m:val="1"/>
                <m:ctrlPr>
                  <w:rPr>
                    <w:rFonts w:ascii="Cambria Math" w:eastAsiaTheme="minorEastAsia" w:hAnsi="Cambria Math" w:cs="Arial"/>
                    <w:i/>
                    <w:sz w:val="32"/>
                    <w:szCs w:val="32"/>
                  </w:rPr>
                </m:ctrlPr>
              </m:radPr>
              <m:deg/>
              <m:e>
                <m:r>
                  <w:rPr>
                    <w:rFonts w:ascii="Cambria Math" w:eastAsiaTheme="minorEastAsia" w:hAnsi="Cambria Math" w:cs="Arial"/>
                    <w:sz w:val="32"/>
                    <w:szCs w:val="32"/>
                  </w:rPr>
                  <m:t>n-2</m:t>
                </m:r>
              </m:e>
            </m:rad>
          </m:num>
          <m:den>
            <m:rad>
              <m:radPr>
                <m:degHide m:val="1"/>
                <m:ctrlPr>
                  <w:rPr>
                    <w:rFonts w:ascii="Cambria Math" w:eastAsiaTheme="minorEastAsia" w:hAnsi="Cambria Math" w:cs="Arial"/>
                    <w:i/>
                    <w:sz w:val="32"/>
                    <w:szCs w:val="32"/>
                  </w:rPr>
                </m:ctrlPr>
              </m:radPr>
              <m:deg/>
              <m:e>
                <m:r>
                  <w:rPr>
                    <w:rFonts w:ascii="Cambria Math" w:eastAsiaTheme="minorEastAsia" w:hAnsi="Cambria Math" w:cs="Arial"/>
                    <w:sz w:val="32"/>
                    <w:szCs w:val="32"/>
                  </w:rPr>
                  <m:t>1-r²</m:t>
                </m:r>
              </m:e>
            </m:rad>
          </m:den>
        </m:f>
      </m:oMath>
    </w:p>
    <w:p w:rsidR="009621CE" w:rsidRPr="001B60B9" w:rsidRDefault="00CB5DD2" w:rsidP="005F5884">
      <w:pPr>
        <w:pStyle w:val="ListParagraph"/>
        <w:spacing w:after="0" w:line="360" w:lineRule="auto"/>
        <w:ind w:left="1080"/>
        <w:jc w:val="both"/>
        <w:rPr>
          <w:rFonts w:ascii="Arial" w:eastAsiaTheme="minorEastAsia" w:hAnsi="Arial" w:cs="Arial"/>
          <w:sz w:val="24"/>
          <w:szCs w:val="24"/>
        </w:rPr>
      </w:pPr>
      <w:r>
        <w:rPr>
          <w:rFonts w:ascii="Arial" w:eastAsiaTheme="minorEastAsia" w:hAnsi="Arial" w:cs="Arial"/>
          <w:sz w:val="24"/>
          <w:szCs w:val="24"/>
        </w:rPr>
        <w:t>t</w:t>
      </w:r>
      <w:r w:rsidR="009621CE" w:rsidRPr="001B60B9">
        <w:rPr>
          <w:rFonts w:ascii="Arial" w:eastAsiaTheme="minorEastAsia" w:hAnsi="Arial" w:cs="Arial"/>
          <w:sz w:val="24"/>
          <w:szCs w:val="24"/>
        </w:rPr>
        <w:tab/>
        <w:t>: Nilai t</w:t>
      </w:r>
      <w:r w:rsidR="009621CE" w:rsidRPr="00511B6D">
        <w:rPr>
          <w:rFonts w:ascii="Arial" w:eastAsiaTheme="minorEastAsia" w:hAnsi="Arial" w:cs="Arial"/>
          <w:sz w:val="24"/>
          <w:szCs w:val="24"/>
          <w:vertAlign w:val="subscript"/>
        </w:rPr>
        <w:t>hitung</w:t>
      </w:r>
    </w:p>
    <w:p w:rsidR="009621CE" w:rsidRPr="001B60B9" w:rsidRDefault="009621CE" w:rsidP="005F5884">
      <w:pPr>
        <w:pStyle w:val="ListParagraph"/>
        <w:spacing w:after="0" w:line="360" w:lineRule="auto"/>
        <w:ind w:left="1080"/>
        <w:jc w:val="both"/>
        <w:rPr>
          <w:rFonts w:ascii="Arial" w:eastAsiaTheme="minorEastAsia" w:hAnsi="Arial" w:cs="Arial"/>
          <w:sz w:val="24"/>
          <w:szCs w:val="24"/>
        </w:rPr>
      </w:pPr>
      <w:r w:rsidRPr="001B60B9">
        <w:rPr>
          <w:rFonts w:ascii="Arial" w:eastAsiaTheme="minorEastAsia" w:hAnsi="Arial" w:cs="Arial"/>
          <w:sz w:val="24"/>
          <w:szCs w:val="24"/>
        </w:rPr>
        <w:t>r</w:t>
      </w:r>
      <w:r w:rsidRPr="001B60B9">
        <w:rPr>
          <w:rFonts w:ascii="Arial" w:eastAsiaTheme="minorEastAsia" w:hAnsi="Arial" w:cs="Arial"/>
          <w:sz w:val="24"/>
          <w:szCs w:val="24"/>
        </w:rPr>
        <w:tab/>
        <w:t>: Koefisien korelasi t</w:t>
      </w:r>
      <w:r w:rsidRPr="00511B6D">
        <w:rPr>
          <w:rFonts w:ascii="Arial" w:eastAsiaTheme="minorEastAsia" w:hAnsi="Arial" w:cs="Arial"/>
          <w:sz w:val="24"/>
          <w:szCs w:val="24"/>
          <w:vertAlign w:val="subscript"/>
        </w:rPr>
        <w:t>hitung</w:t>
      </w:r>
    </w:p>
    <w:p w:rsidR="009621CE" w:rsidRPr="001B60B9" w:rsidRDefault="009621CE" w:rsidP="005F5884">
      <w:pPr>
        <w:pStyle w:val="ListParagraph"/>
        <w:spacing w:after="0" w:line="360" w:lineRule="auto"/>
        <w:ind w:left="1080"/>
        <w:jc w:val="both"/>
        <w:rPr>
          <w:rFonts w:ascii="Arial" w:eastAsiaTheme="minorEastAsia" w:hAnsi="Arial" w:cs="Arial"/>
          <w:sz w:val="24"/>
          <w:szCs w:val="24"/>
        </w:rPr>
      </w:pPr>
      <w:r w:rsidRPr="001B60B9">
        <w:rPr>
          <w:rFonts w:ascii="Arial" w:eastAsiaTheme="minorEastAsia" w:hAnsi="Arial" w:cs="Arial"/>
          <w:sz w:val="24"/>
          <w:szCs w:val="24"/>
        </w:rPr>
        <w:t>n</w:t>
      </w:r>
      <w:r w:rsidRPr="001B60B9">
        <w:rPr>
          <w:rFonts w:ascii="Arial" w:eastAsiaTheme="minorEastAsia" w:hAnsi="Arial" w:cs="Arial"/>
          <w:sz w:val="24"/>
          <w:szCs w:val="24"/>
        </w:rPr>
        <w:tab/>
        <w:t xml:space="preserve">: Jumlah responden </w:t>
      </w:r>
    </w:p>
    <w:p w:rsidR="009621CE" w:rsidRPr="001B60B9" w:rsidRDefault="009621CE" w:rsidP="00511B6D">
      <w:pPr>
        <w:pStyle w:val="ListParagraph"/>
        <w:spacing w:after="0" w:line="480" w:lineRule="auto"/>
        <w:ind w:left="1080"/>
        <w:jc w:val="both"/>
        <w:rPr>
          <w:rFonts w:ascii="Arial" w:eastAsiaTheme="minorEastAsia" w:hAnsi="Arial" w:cs="Arial"/>
          <w:sz w:val="24"/>
          <w:szCs w:val="24"/>
        </w:rPr>
      </w:pPr>
      <w:r w:rsidRPr="001B60B9">
        <w:rPr>
          <w:rFonts w:ascii="Arial" w:eastAsiaTheme="minorEastAsia" w:hAnsi="Arial" w:cs="Arial"/>
          <w:sz w:val="24"/>
          <w:szCs w:val="24"/>
        </w:rPr>
        <w:t>r²</w:t>
      </w:r>
      <w:r w:rsidRPr="001B60B9">
        <w:rPr>
          <w:rFonts w:ascii="Arial" w:eastAsiaTheme="minorEastAsia" w:hAnsi="Arial" w:cs="Arial"/>
          <w:sz w:val="24"/>
          <w:szCs w:val="24"/>
        </w:rPr>
        <w:tab/>
        <w:t>: kuadrat dari koefisien t</w:t>
      </w:r>
      <w:r w:rsidRPr="00511B6D">
        <w:rPr>
          <w:rFonts w:ascii="Arial" w:eastAsiaTheme="minorEastAsia" w:hAnsi="Arial" w:cs="Arial"/>
          <w:sz w:val="24"/>
          <w:szCs w:val="24"/>
          <w:vertAlign w:val="subscript"/>
        </w:rPr>
        <w:t>hitung</w:t>
      </w:r>
    </w:p>
    <w:p w:rsidR="009621CE" w:rsidRPr="00CB5DD2" w:rsidRDefault="009621CE" w:rsidP="00511B6D">
      <w:pPr>
        <w:spacing w:after="0" w:line="480" w:lineRule="auto"/>
        <w:ind w:left="720" w:firstLine="436"/>
        <w:jc w:val="both"/>
        <w:rPr>
          <w:rFonts w:ascii="Arial" w:eastAsiaTheme="minorEastAsia" w:hAnsi="Arial" w:cs="Arial"/>
          <w:sz w:val="24"/>
          <w:szCs w:val="24"/>
        </w:rPr>
      </w:pPr>
      <w:r w:rsidRPr="00CB5DD2">
        <w:rPr>
          <w:rFonts w:ascii="Arial" w:eastAsiaTheme="minorEastAsia" w:hAnsi="Arial" w:cs="Arial"/>
          <w:sz w:val="24"/>
          <w:szCs w:val="24"/>
        </w:rPr>
        <w:t xml:space="preserve">Uji signifikansi </w:t>
      </w:r>
      <w:r w:rsidR="00CB5DD2" w:rsidRPr="00CB5DD2">
        <w:rPr>
          <w:rFonts w:ascii="Arial" w:eastAsiaTheme="minorEastAsia" w:hAnsi="Arial" w:cs="Arial"/>
          <w:sz w:val="24"/>
          <w:szCs w:val="24"/>
        </w:rPr>
        <w:t xml:space="preserve">ini </w:t>
      </w:r>
      <w:r w:rsidRPr="00CB5DD2">
        <w:rPr>
          <w:rFonts w:ascii="Arial" w:eastAsiaTheme="minorEastAsia" w:hAnsi="Arial" w:cs="Arial"/>
          <w:sz w:val="24"/>
          <w:szCs w:val="24"/>
        </w:rPr>
        <w:t>dengan syarat jika nilai t</w:t>
      </w:r>
      <w:r w:rsidRPr="00CB5DD2">
        <w:rPr>
          <w:rFonts w:ascii="Arial" w:eastAsiaTheme="minorEastAsia" w:hAnsi="Arial" w:cs="Arial"/>
          <w:sz w:val="24"/>
          <w:szCs w:val="24"/>
          <w:vertAlign w:val="subscript"/>
        </w:rPr>
        <w:t>hitung</w:t>
      </w:r>
      <w:r w:rsidRPr="00CB5DD2">
        <w:rPr>
          <w:rFonts w:ascii="Arial" w:eastAsiaTheme="minorEastAsia" w:hAnsi="Arial" w:cs="Arial"/>
          <w:sz w:val="24"/>
          <w:szCs w:val="24"/>
        </w:rPr>
        <w:t xml:space="preserve"> &gt; t</w:t>
      </w:r>
      <w:r w:rsidRPr="00CB5DD2">
        <w:rPr>
          <w:rFonts w:ascii="Arial" w:eastAsiaTheme="minorEastAsia" w:hAnsi="Arial" w:cs="Arial"/>
          <w:sz w:val="24"/>
          <w:szCs w:val="24"/>
          <w:vertAlign w:val="subscript"/>
        </w:rPr>
        <w:t xml:space="preserve">tabel </w:t>
      </w:r>
      <w:r w:rsidR="00CB5DD2" w:rsidRPr="00CB5DD2">
        <w:rPr>
          <w:rFonts w:ascii="Arial" w:eastAsiaTheme="minorEastAsia" w:hAnsi="Arial" w:cs="Arial"/>
          <w:sz w:val="24"/>
          <w:szCs w:val="24"/>
        </w:rPr>
        <w:t>maka H</w:t>
      </w:r>
      <w:r w:rsidR="00CB5DD2" w:rsidRPr="00CB5DD2">
        <w:rPr>
          <w:rFonts w:ascii="Arial" w:eastAsiaTheme="minorEastAsia" w:hAnsi="Arial" w:cs="Arial"/>
          <w:sz w:val="24"/>
          <w:szCs w:val="24"/>
          <w:vertAlign w:val="subscript"/>
        </w:rPr>
        <w:t xml:space="preserve">0 </w:t>
      </w:r>
      <w:r w:rsidR="00CB5DD2" w:rsidRPr="00CB5DD2">
        <w:rPr>
          <w:rFonts w:ascii="Arial" w:eastAsiaTheme="minorEastAsia" w:hAnsi="Arial" w:cs="Arial"/>
          <w:sz w:val="24"/>
          <w:szCs w:val="24"/>
        </w:rPr>
        <w:t xml:space="preserve">ditolak, tetapi </w:t>
      </w:r>
      <w:r w:rsidRPr="00CB5DD2">
        <w:rPr>
          <w:rFonts w:ascii="Arial" w:eastAsiaTheme="minorEastAsia" w:hAnsi="Arial" w:cs="Arial"/>
          <w:sz w:val="24"/>
          <w:szCs w:val="24"/>
        </w:rPr>
        <w:t>jika nilai t</w:t>
      </w:r>
      <w:r w:rsidRPr="00CB5DD2">
        <w:rPr>
          <w:rFonts w:ascii="Arial" w:eastAsiaTheme="minorEastAsia" w:hAnsi="Arial" w:cs="Arial"/>
          <w:sz w:val="24"/>
          <w:szCs w:val="24"/>
          <w:vertAlign w:val="subscript"/>
        </w:rPr>
        <w:t>hitung</w:t>
      </w:r>
      <w:r w:rsidRPr="00CB5DD2">
        <w:rPr>
          <w:rFonts w:ascii="Arial" w:eastAsiaTheme="minorEastAsia" w:hAnsi="Arial" w:cs="Arial"/>
          <w:sz w:val="24"/>
          <w:szCs w:val="24"/>
        </w:rPr>
        <w:t xml:space="preserve"> &lt; t</w:t>
      </w:r>
      <w:r w:rsidRPr="00CB5DD2">
        <w:rPr>
          <w:rFonts w:ascii="Arial" w:eastAsiaTheme="minorEastAsia" w:hAnsi="Arial" w:cs="Arial"/>
          <w:sz w:val="24"/>
          <w:szCs w:val="24"/>
          <w:vertAlign w:val="subscript"/>
        </w:rPr>
        <w:t>tabel</w:t>
      </w:r>
      <w:r w:rsidRPr="00CB5DD2">
        <w:rPr>
          <w:rFonts w:ascii="Arial" w:eastAsiaTheme="minorEastAsia" w:hAnsi="Arial" w:cs="Arial"/>
          <w:sz w:val="24"/>
          <w:szCs w:val="24"/>
        </w:rPr>
        <w:t xml:space="preserve"> </w:t>
      </w:r>
      <w:r w:rsidR="00CB5DD2" w:rsidRPr="00CB5DD2">
        <w:rPr>
          <w:rFonts w:ascii="Arial" w:eastAsiaTheme="minorEastAsia" w:hAnsi="Arial" w:cs="Arial"/>
          <w:sz w:val="24"/>
          <w:szCs w:val="24"/>
        </w:rPr>
        <w:t>maka H</w:t>
      </w:r>
      <w:r w:rsidR="00CB5DD2" w:rsidRPr="00CB5DD2">
        <w:rPr>
          <w:rFonts w:ascii="Arial" w:eastAsiaTheme="minorEastAsia" w:hAnsi="Arial" w:cs="Arial"/>
          <w:sz w:val="24"/>
          <w:szCs w:val="24"/>
          <w:vertAlign w:val="subscript"/>
        </w:rPr>
        <w:t>0</w:t>
      </w:r>
      <w:r w:rsidR="00CB5DD2" w:rsidRPr="00CB5DD2">
        <w:rPr>
          <w:rFonts w:ascii="Arial" w:eastAsiaTheme="minorEastAsia" w:hAnsi="Arial" w:cs="Arial"/>
          <w:sz w:val="24"/>
          <w:szCs w:val="24"/>
        </w:rPr>
        <w:t xml:space="preserve"> diterima F</w:t>
      </w:r>
      <w:r w:rsidR="00CB5DD2" w:rsidRPr="00CB5DD2">
        <w:rPr>
          <w:rFonts w:ascii="Arial" w:eastAsiaTheme="minorEastAsia" w:hAnsi="Arial" w:cs="Arial"/>
          <w:sz w:val="24"/>
          <w:szCs w:val="24"/>
          <w:vertAlign w:val="subscript"/>
        </w:rPr>
        <w:t xml:space="preserve">test </w:t>
      </w:r>
      <w:r w:rsidR="00CB5DD2" w:rsidRPr="00CB5DD2">
        <w:rPr>
          <w:rFonts w:ascii="Arial" w:eastAsiaTheme="minorEastAsia" w:hAnsi="Arial" w:cs="Arial"/>
          <w:sz w:val="24"/>
          <w:szCs w:val="24"/>
        </w:rPr>
        <w:t>digunakan untuk menguji hubungan signifikansi variabel bebas dengan variabel terikat. Kemudian apabila nilai F</w:t>
      </w:r>
      <w:r w:rsidR="00CB5DD2" w:rsidRPr="00CB5DD2">
        <w:rPr>
          <w:rFonts w:ascii="Arial" w:eastAsiaTheme="minorEastAsia" w:hAnsi="Arial" w:cs="Arial"/>
          <w:sz w:val="24"/>
          <w:szCs w:val="24"/>
          <w:vertAlign w:val="subscript"/>
        </w:rPr>
        <w:t xml:space="preserve">hitung </w:t>
      </w:r>
      <w:r w:rsidR="00CB5DD2" w:rsidRPr="00CB5DD2">
        <w:rPr>
          <w:rFonts w:ascii="Arial" w:eastAsiaTheme="minorEastAsia" w:hAnsi="Arial" w:cs="Arial"/>
          <w:sz w:val="24"/>
          <w:szCs w:val="24"/>
        </w:rPr>
        <w:t>&gt; F</w:t>
      </w:r>
      <w:r w:rsidR="00CB5DD2" w:rsidRPr="00CB5DD2">
        <w:rPr>
          <w:rFonts w:ascii="Arial" w:eastAsiaTheme="minorEastAsia" w:hAnsi="Arial" w:cs="Arial"/>
          <w:sz w:val="24"/>
          <w:szCs w:val="24"/>
          <w:vertAlign w:val="subscript"/>
        </w:rPr>
        <w:t xml:space="preserve">tabel </w:t>
      </w:r>
      <w:r w:rsidR="00CB5DD2" w:rsidRPr="00CB5DD2">
        <w:rPr>
          <w:rFonts w:ascii="Arial" w:eastAsiaTheme="minorEastAsia" w:hAnsi="Arial" w:cs="Arial"/>
          <w:sz w:val="24"/>
          <w:szCs w:val="24"/>
        </w:rPr>
        <w:t>maka H</w:t>
      </w:r>
      <w:r w:rsidR="00CB5DD2" w:rsidRPr="00CB5DD2">
        <w:rPr>
          <w:rFonts w:ascii="Arial" w:eastAsiaTheme="minorEastAsia" w:hAnsi="Arial" w:cs="Arial"/>
          <w:sz w:val="24"/>
          <w:szCs w:val="24"/>
          <w:vertAlign w:val="subscript"/>
        </w:rPr>
        <w:t xml:space="preserve">0 </w:t>
      </w:r>
      <w:r w:rsidR="00CB5DD2" w:rsidRPr="00CB5DD2">
        <w:rPr>
          <w:rFonts w:ascii="Arial" w:eastAsiaTheme="minorEastAsia" w:hAnsi="Arial" w:cs="Arial"/>
          <w:sz w:val="24"/>
          <w:szCs w:val="24"/>
        </w:rPr>
        <w:t>ditolak dan H</w:t>
      </w:r>
      <w:r w:rsidR="00CB5DD2" w:rsidRPr="00CB5DD2">
        <w:rPr>
          <w:rFonts w:ascii="Arial" w:eastAsiaTheme="minorEastAsia" w:hAnsi="Arial" w:cs="Arial"/>
          <w:sz w:val="24"/>
          <w:szCs w:val="24"/>
          <w:vertAlign w:val="subscript"/>
        </w:rPr>
        <w:t>a</w:t>
      </w:r>
      <w:r w:rsidR="00CB5DD2" w:rsidRPr="00CB5DD2">
        <w:rPr>
          <w:rFonts w:ascii="Arial" w:eastAsiaTheme="minorEastAsia" w:hAnsi="Arial" w:cs="Arial"/>
          <w:sz w:val="24"/>
          <w:szCs w:val="24"/>
        </w:rPr>
        <w:t xml:space="preserve"> diterima. </w:t>
      </w:r>
    </w:p>
    <w:p w:rsidR="00CB5DD2" w:rsidRDefault="009621CE" w:rsidP="00ED367B">
      <w:pPr>
        <w:pStyle w:val="ListParagraph"/>
        <w:numPr>
          <w:ilvl w:val="0"/>
          <w:numId w:val="5"/>
        </w:numPr>
        <w:spacing w:after="0" w:line="480" w:lineRule="auto"/>
        <w:ind w:left="993" w:hanging="284"/>
        <w:jc w:val="both"/>
        <w:rPr>
          <w:rFonts w:ascii="Arial" w:eastAsiaTheme="minorEastAsia" w:hAnsi="Arial" w:cs="Arial"/>
          <w:sz w:val="24"/>
          <w:szCs w:val="24"/>
        </w:rPr>
      </w:pPr>
      <w:r w:rsidRPr="001B60B9">
        <w:rPr>
          <w:rFonts w:ascii="Arial" w:eastAsiaTheme="minorEastAsia" w:hAnsi="Arial" w:cs="Arial"/>
          <w:sz w:val="24"/>
          <w:szCs w:val="24"/>
        </w:rPr>
        <w:t xml:space="preserve">Regresi linier sederhana digunakan untuk mengukur hubungan fungsional satu variabel bebas dengan satu variabel terikat, dengan rumus : </w:t>
      </w:r>
      <m:oMath>
        <m:acc>
          <m:accPr>
            <m:ctrlPr>
              <w:rPr>
                <w:rFonts w:ascii="Cambria Math" w:eastAsiaTheme="minorEastAsia" w:hAnsi="Cambria Math" w:cs="Arial"/>
                <w:i/>
                <w:sz w:val="24"/>
                <w:szCs w:val="24"/>
              </w:rPr>
            </m:ctrlPr>
          </m:accPr>
          <m:e>
            <m:r>
              <w:rPr>
                <w:rFonts w:ascii="Cambria Math" w:eastAsiaTheme="minorEastAsia" w:hAnsi="Cambria Math" w:cs="Arial"/>
                <w:sz w:val="24"/>
                <w:szCs w:val="24"/>
              </w:rPr>
              <m:t xml:space="preserve">Y </m:t>
            </m:r>
          </m:e>
        </m:acc>
      </m:oMath>
      <w:r w:rsidR="00D42247">
        <w:rPr>
          <w:rFonts w:ascii="Arial" w:eastAsiaTheme="minorEastAsia" w:hAnsi="Arial" w:cs="Arial"/>
          <w:sz w:val="24"/>
          <w:szCs w:val="24"/>
        </w:rPr>
        <w:t>= a+ bX</w:t>
      </w:r>
    </w:p>
    <w:p w:rsidR="00BF59AD" w:rsidRPr="00BF59AD" w:rsidRDefault="009621CE" w:rsidP="00BF59AD">
      <w:pPr>
        <w:pStyle w:val="ListParagraph"/>
        <w:numPr>
          <w:ilvl w:val="0"/>
          <w:numId w:val="5"/>
        </w:numPr>
        <w:spacing w:after="0" w:line="480" w:lineRule="auto"/>
        <w:ind w:left="993" w:hanging="284"/>
        <w:jc w:val="both"/>
        <w:rPr>
          <w:rFonts w:ascii="Arial" w:eastAsiaTheme="minorEastAsia" w:hAnsi="Arial" w:cs="Arial"/>
          <w:sz w:val="24"/>
          <w:szCs w:val="24"/>
        </w:rPr>
      </w:pPr>
      <w:r w:rsidRPr="00CB5DD2">
        <w:rPr>
          <w:rFonts w:ascii="Arial" w:eastAsiaTheme="minorEastAsia" w:hAnsi="Arial" w:cs="Arial"/>
          <w:sz w:val="24"/>
          <w:szCs w:val="24"/>
        </w:rPr>
        <w:lastRenderedPageBreak/>
        <w:t xml:space="preserve">Koefisien korelasi digunakan untuk perhitungan nilai koefisien korelasi variabel penelitian dengan menggunakan rumus </w:t>
      </w:r>
      <w:r w:rsidRPr="00CB5DD2">
        <w:rPr>
          <w:rFonts w:ascii="Arial" w:eastAsiaTheme="minorEastAsia" w:hAnsi="Arial" w:cs="Arial"/>
          <w:i/>
          <w:sz w:val="24"/>
          <w:szCs w:val="24"/>
        </w:rPr>
        <w:t>Person Product Moment</w:t>
      </w:r>
      <w:r w:rsidR="00CB5DD2" w:rsidRPr="00CB5DD2">
        <w:rPr>
          <w:rFonts w:ascii="Arial" w:eastAsiaTheme="minorEastAsia" w:hAnsi="Arial" w:cs="Arial"/>
          <w:sz w:val="24"/>
          <w:szCs w:val="24"/>
        </w:rPr>
        <w:t xml:space="preserve"> (r</w:t>
      </w:r>
      <w:r w:rsidR="00CB5DD2" w:rsidRPr="00CB5DD2">
        <w:rPr>
          <w:rFonts w:ascii="Arial" w:eastAsiaTheme="minorEastAsia" w:hAnsi="Arial" w:cs="Arial"/>
          <w:sz w:val="24"/>
          <w:szCs w:val="24"/>
          <w:vertAlign w:val="subscript"/>
        </w:rPr>
        <w:t>xy</w:t>
      </w:r>
      <w:r w:rsidR="00CB5DD2" w:rsidRPr="00CB5DD2">
        <w:rPr>
          <w:rFonts w:ascii="Arial" w:eastAsiaTheme="minorEastAsia" w:hAnsi="Arial" w:cs="Arial"/>
          <w:sz w:val="24"/>
          <w:szCs w:val="24"/>
        </w:rPr>
        <w:t>)</w:t>
      </w:r>
    </w:p>
    <w:p w:rsidR="00CB5DD2" w:rsidRPr="005F5884" w:rsidRDefault="00CB5DD2" w:rsidP="005F5884">
      <w:pPr>
        <w:spacing w:after="0" w:line="480" w:lineRule="auto"/>
        <w:ind w:left="284"/>
        <w:jc w:val="both"/>
        <w:rPr>
          <w:rFonts w:ascii="Arial" w:eastAsiaTheme="minorEastAsia" w:hAnsi="Arial" w:cs="Arial"/>
          <w:sz w:val="24"/>
          <w:szCs w:val="24"/>
        </w:rPr>
      </w:pPr>
      <w:r w:rsidRPr="005F5884">
        <w:rPr>
          <w:rFonts w:ascii="Arial" w:eastAsiaTheme="minorEastAsia" w:hAnsi="Arial" w:cs="Arial"/>
          <w:b/>
          <w:sz w:val="24"/>
          <w:szCs w:val="24"/>
        </w:rPr>
        <w:t xml:space="preserve">4.  </w:t>
      </w:r>
      <w:r w:rsidR="009621CE" w:rsidRPr="005F5884">
        <w:rPr>
          <w:rFonts w:ascii="Arial" w:eastAsiaTheme="minorEastAsia" w:hAnsi="Arial" w:cs="Arial"/>
          <w:b/>
          <w:sz w:val="24"/>
          <w:szCs w:val="24"/>
        </w:rPr>
        <w:t xml:space="preserve">Derajat Koefisien Determinasi </w:t>
      </w:r>
    </w:p>
    <w:p w:rsidR="00D57512" w:rsidRPr="003C21C9" w:rsidRDefault="003C21C9" w:rsidP="00ED367B">
      <w:pPr>
        <w:spacing w:after="0" w:line="480" w:lineRule="auto"/>
        <w:ind w:left="360" w:firstLine="436"/>
        <w:jc w:val="both"/>
        <w:rPr>
          <w:rFonts w:ascii="Arial" w:eastAsiaTheme="minorEastAsia" w:hAnsi="Arial" w:cs="Arial"/>
          <w:b/>
          <w:sz w:val="24"/>
          <w:szCs w:val="24"/>
        </w:rPr>
      </w:pPr>
      <w:r w:rsidRPr="001B60B9">
        <w:rPr>
          <w:noProof/>
          <w:lang w:eastAsia="id-ID"/>
        </w:rPr>
        <mc:AlternateContent>
          <mc:Choice Requires="wps">
            <w:drawing>
              <wp:anchor distT="0" distB="0" distL="114300" distR="114300" simplePos="0" relativeHeight="251661312" behindDoc="0" locked="0" layoutInCell="1" allowOverlap="1" wp14:anchorId="2A3B595E" wp14:editId="41E0264E">
                <wp:simplePos x="0" y="0"/>
                <wp:positionH relativeFrom="column">
                  <wp:posOffset>779145</wp:posOffset>
                </wp:positionH>
                <wp:positionV relativeFrom="paragraph">
                  <wp:posOffset>766445</wp:posOffset>
                </wp:positionV>
                <wp:extent cx="1276350" cy="4000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00050"/>
                        </a:xfrm>
                        <a:prstGeom prst="rect">
                          <a:avLst/>
                        </a:prstGeom>
                        <a:solidFill>
                          <a:srgbClr val="FFFFFF"/>
                        </a:solidFill>
                        <a:ln w="9525">
                          <a:solidFill>
                            <a:srgbClr val="000000"/>
                          </a:solidFill>
                          <a:miter lim="800000"/>
                          <a:headEnd/>
                          <a:tailEnd/>
                        </a:ln>
                      </wps:spPr>
                      <wps:txbx>
                        <w:txbxContent>
                          <w:p w:rsidR="00035581" w:rsidRPr="009A14C4" w:rsidRDefault="00035581" w:rsidP="009621CE">
                            <w:pPr>
                              <w:jc w:val="center"/>
                              <w:rPr>
                                <w:rFonts w:ascii="Times New Roman" w:hAnsi="Times New Roman" w:cs="Times New Roman"/>
                                <w:sz w:val="24"/>
                                <w:szCs w:val="24"/>
                              </w:rPr>
                            </w:pPr>
                            <w:r w:rsidRPr="009A14C4">
                              <w:rPr>
                                <w:rFonts w:ascii="Times New Roman" w:hAnsi="Times New Roman" w:cs="Times New Roman"/>
                                <w:sz w:val="24"/>
                                <w:szCs w:val="24"/>
                              </w:rPr>
                              <w:t>KD = r² x 100 %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61.35pt;margin-top:60.35pt;width:100.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">
                <v:textbox>
                  <w:txbxContent>
                    <w:p w:rsidR="00035581" w:rsidRPr="009A14C4" w:rsidRDefault="00035581" w:rsidP="009621CE">
                      <w:pPr>
                        <w:jc w:val="center"/>
                        <w:rPr>
                          <w:rFonts w:ascii="Times New Roman" w:hAnsi="Times New Roman" w:cs="Times New Roman"/>
                          <w:sz w:val="24"/>
                          <w:szCs w:val="24"/>
                        </w:rPr>
                      </w:pPr>
                      <w:r w:rsidRPr="009A14C4">
                        <w:rPr>
                          <w:rFonts w:ascii="Times New Roman" w:hAnsi="Times New Roman" w:cs="Times New Roman"/>
                          <w:sz w:val="24"/>
                          <w:szCs w:val="24"/>
                        </w:rPr>
                        <w:t>KD = r² x 100 %</w:t>
                      </w:r>
                    </w:p>
                  </w:txbxContent>
                </v:textbox>
              </v:rect>
            </w:pict>
          </mc:Fallback>
        </mc:AlternateContent>
      </w:r>
      <w:r w:rsidR="009621CE" w:rsidRPr="00CB5DD2">
        <w:rPr>
          <w:rFonts w:ascii="Arial" w:eastAsiaTheme="minorEastAsia" w:hAnsi="Arial" w:cs="Arial"/>
          <w:sz w:val="24"/>
          <w:szCs w:val="24"/>
        </w:rPr>
        <w:t>Derajat koefisien determinasi dihitung dengan menggunakan rumus :</w:t>
      </w:r>
    </w:p>
    <w:p w:rsidR="003C21C9" w:rsidRDefault="003C21C9" w:rsidP="00ED367B">
      <w:pPr>
        <w:spacing w:after="0" w:line="480" w:lineRule="auto"/>
        <w:jc w:val="both"/>
        <w:rPr>
          <w:rFonts w:ascii="Arial" w:eastAsiaTheme="minorEastAsia" w:hAnsi="Arial" w:cs="Arial"/>
          <w:b/>
          <w:sz w:val="24"/>
          <w:szCs w:val="24"/>
        </w:rPr>
      </w:pPr>
    </w:p>
    <w:p w:rsidR="00F83A94" w:rsidRDefault="00F83A94" w:rsidP="00ED367B">
      <w:pPr>
        <w:spacing w:after="0" w:line="480" w:lineRule="auto"/>
        <w:jc w:val="both"/>
        <w:rPr>
          <w:rFonts w:ascii="Arial" w:eastAsiaTheme="minorEastAsia" w:hAnsi="Arial" w:cs="Arial"/>
          <w:b/>
          <w:sz w:val="24"/>
          <w:szCs w:val="24"/>
        </w:rPr>
      </w:pPr>
    </w:p>
    <w:p w:rsidR="00F526EE" w:rsidRDefault="00F526EE" w:rsidP="00ED367B">
      <w:pPr>
        <w:spacing w:after="0" w:line="480" w:lineRule="auto"/>
        <w:jc w:val="both"/>
        <w:rPr>
          <w:rFonts w:ascii="Arial" w:eastAsiaTheme="minorEastAsia" w:hAnsi="Arial" w:cs="Arial"/>
          <w:b/>
          <w:sz w:val="24"/>
          <w:szCs w:val="24"/>
        </w:rPr>
      </w:pPr>
    </w:p>
    <w:p w:rsidR="009621CE" w:rsidRPr="00D57512" w:rsidRDefault="00D57512" w:rsidP="00ED367B">
      <w:pPr>
        <w:spacing w:after="0" w:line="480" w:lineRule="auto"/>
        <w:jc w:val="both"/>
        <w:rPr>
          <w:rFonts w:ascii="Arial" w:eastAsiaTheme="minorEastAsia" w:hAnsi="Arial" w:cs="Arial"/>
          <w:b/>
          <w:sz w:val="24"/>
          <w:szCs w:val="24"/>
        </w:rPr>
      </w:pPr>
      <w:r>
        <w:rPr>
          <w:rFonts w:ascii="Arial" w:eastAsiaTheme="minorEastAsia" w:hAnsi="Arial" w:cs="Arial"/>
          <w:b/>
          <w:sz w:val="24"/>
          <w:szCs w:val="24"/>
        </w:rPr>
        <w:t xml:space="preserve">I. </w:t>
      </w:r>
      <w:r w:rsidR="009621CE" w:rsidRPr="00D57512">
        <w:rPr>
          <w:rFonts w:ascii="Arial" w:eastAsiaTheme="minorEastAsia" w:hAnsi="Arial" w:cs="Arial"/>
          <w:b/>
          <w:sz w:val="24"/>
          <w:szCs w:val="24"/>
        </w:rPr>
        <w:t>Hipotesis Statistik</w:t>
      </w:r>
    </w:p>
    <w:p w:rsidR="00511B6D" w:rsidRDefault="00D57512" w:rsidP="00ED367B">
      <w:pPr>
        <w:pStyle w:val="ListParagraph"/>
        <w:spacing w:after="0" w:line="480" w:lineRule="auto"/>
        <w:jc w:val="both"/>
        <w:rPr>
          <w:rFonts w:ascii="Arial" w:eastAsiaTheme="minorEastAsia" w:hAnsi="Arial" w:cs="Arial"/>
          <w:sz w:val="24"/>
          <w:szCs w:val="24"/>
        </w:rPr>
      </w:pPr>
      <w:r>
        <w:rPr>
          <w:rFonts w:ascii="Arial" w:eastAsiaTheme="minorEastAsia" w:hAnsi="Arial" w:cs="Arial"/>
          <w:sz w:val="24"/>
          <w:szCs w:val="24"/>
        </w:rPr>
        <w:t>H</w:t>
      </w:r>
      <w:r>
        <w:rPr>
          <w:rFonts w:ascii="Arial" w:eastAsiaTheme="minorEastAsia" w:hAnsi="Arial" w:cs="Arial"/>
          <w:sz w:val="24"/>
          <w:szCs w:val="24"/>
          <w:vertAlign w:val="subscript"/>
        </w:rPr>
        <w:t>0</w:t>
      </w:r>
      <w:r w:rsidR="006E051D">
        <w:rPr>
          <w:rFonts w:ascii="Arial" w:eastAsiaTheme="minorEastAsia" w:hAnsi="Arial" w:cs="Arial"/>
          <w:sz w:val="24"/>
          <w:szCs w:val="24"/>
        </w:rPr>
        <w:t xml:space="preserve"> : ρ</w:t>
      </w:r>
      <w:r>
        <w:rPr>
          <w:rFonts w:ascii="Arial" w:eastAsiaTheme="minorEastAsia" w:hAnsi="Arial" w:cs="Arial"/>
          <w:sz w:val="24"/>
          <w:szCs w:val="24"/>
        </w:rPr>
        <w:t xml:space="preserve"> = 0 (T</w:t>
      </w:r>
      <w:r w:rsidR="006E051D">
        <w:rPr>
          <w:rFonts w:ascii="Arial" w:eastAsiaTheme="minorEastAsia" w:hAnsi="Arial" w:cs="Arial"/>
          <w:sz w:val="24"/>
          <w:szCs w:val="24"/>
        </w:rPr>
        <w:t>idak Terdapat Penga</w:t>
      </w:r>
      <w:r w:rsidR="00511B6D">
        <w:rPr>
          <w:rFonts w:ascii="Arial" w:eastAsiaTheme="minorEastAsia" w:hAnsi="Arial" w:cs="Arial"/>
          <w:sz w:val="24"/>
          <w:szCs w:val="24"/>
        </w:rPr>
        <w:t>ruh Literasi Informasi Terhadap</w:t>
      </w:r>
    </w:p>
    <w:p w:rsidR="009621CE" w:rsidRPr="00511B6D" w:rsidRDefault="00511B6D" w:rsidP="00511B6D">
      <w:pPr>
        <w:spacing w:after="0" w:line="480" w:lineRule="auto"/>
        <w:ind w:left="1440"/>
        <w:jc w:val="both"/>
        <w:rPr>
          <w:rFonts w:ascii="Arial" w:eastAsiaTheme="minorEastAsia" w:hAnsi="Arial" w:cs="Arial"/>
          <w:sz w:val="24"/>
          <w:szCs w:val="24"/>
        </w:rPr>
      </w:pPr>
      <w:r>
        <w:rPr>
          <w:rFonts w:ascii="Arial" w:eastAsiaTheme="minorEastAsia" w:hAnsi="Arial" w:cs="Arial"/>
          <w:sz w:val="24"/>
          <w:szCs w:val="24"/>
        </w:rPr>
        <w:t xml:space="preserve">      </w:t>
      </w:r>
      <w:r w:rsidR="006E051D" w:rsidRPr="00511B6D">
        <w:rPr>
          <w:rFonts w:ascii="Arial" w:eastAsiaTheme="minorEastAsia" w:hAnsi="Arial" w:cs="Arial"/>
          <w:sz w:val="24"/>
          <w:szCs w:val="24"/>
        </w:rPr>
        <w:t>Efektivitas Belajar Siswa</w:t>
      </w:r>
      <w:r w:rsidR="009621CE" w:rsidRPr="00511B6D">
        <w:rPr>
          <w:rFonts w:ascii="Arial" w:eastAsiaTheme="minorEastAsia" w:hAnsi="Arial" w:cs="Arial"/>
          <w:sz w:val="24"/>
          <w:szCs w:val="24"/>
        </w:rPr>
        <w:t>)</w:t>
      </w:r>
    </w:p>
    <w:p w:rsidR="00511B6D" w:rsidRDefault="00D57512" w:rsidP="00ED367B">
      <w:pPr>
        <w:pStyle w:val="ListParagraph"/>
        <w:spacing w:after="0" w:line="480" w:lineRule="auto"/>
        <w:jc w:val="both"/>
        <w:rPr>
          <w:rFonts w:ascii="Arial" w:eastAsiaTheme="minorEastAsia" w:hAnsi="Arial" w:cs="Arial"/>
          <w:sz w:val="24"/>
          <w:szCs w:val="24"/>
        </w:rPr>
      </w:pPr>
      <w:r>
        <w:rPr>
          <w:rFonts w:ascii="Arial" w:eastAsiaTheme="minorEastAsia" w:hAnsi="Arial" w:cs="Arial"/>
          <w:sz w:val="24"/>
          <w:szCs w:val="24"/>
        </w:rPr>
        <w:t>H</w:t>
      </w:r>
      <w:r>
        <w:rPr>
          <w:rFonts w:ascii="Arial" w:eastAsiaTheme="minorEastAsia" w:hAnsi="Arial" w:cs="Arial"/>
          <w:sz w:val="24"/>
          <w:szCs w:val="24"/>
          <w:vertAlign w:val="subscript"/>
        </w:rPr>
        <w:t>a</w:t>
      </w:r>
      <w:r w:rsidR="006E051D">
        <w:rPr>
          <w:rFonts w:ascii="Arial" w:eastAsiaTheme="minorEastAsia" w:hAnsi="Arial" w:cs="Arial"/>
          <w:sz w:val="24"/>
          <w:szCs w:val="24"/>
        </w:rPr>
        <w:t xml:space="preserve"> : ρ &gt; </w:t>
      </w:r>
      <w:r>
        <w:rPr>
          <w:rFonts w:ascii="Arial" w:eastAsiaTheme="minorEastAsia" w:hAnsi="Arial" w:cs="Arial"/>
          <w:sz w:val="24"/>
          <w:szCs w:val="24"/>
        </w:rPr>
        <w:t>0 (</w:t>
      </w:r>
      <w:r w:rsidR="006E051D">
        <w:rPr>
          <w:rFonts w:ascii="Arial" w:eastAsiaTheme="minorEastAsia" w:hAnsi="Arial" w:cs="Arial"/>
          <w:sz w:val="24"/>
          <w:szCs w:val="24"/>
        </w:rPr>
        <w:t>Terdapat Penga</w:t>
      </w:r>
      <w:r w:rsidR="00511B6D">
        <w:rPr>
          <w:rFonts w:ascii="Arial" w:eastAsiaTheme="minorEastAsia" w:hAnsi="Arial" w:cs="Arial"/>
          <w:sz w:val="24"/>
          <w:szCs w:val="24"/>
        </w:rPr>
        <w:t>ruh Literasi Informasi Terhadap</w:t>
      </w:r>
    </w:p>
    <w:p w:rsidR="00D57512" w:rsidRDefault="00511B6D" w:rsidP="00511B6D">
      <w:pPr>
        <w:pStyle w:val="ListParagraph"/>
        <w:spacing w:after="0" w:line="480" w:lineRule="auto"/>
        <w:ind w:left="1440"/>
        <w:jc w:val="both"/>
        <w:rPr>
          <w:rFonts w:ascii="Arial" w:eastAsiaTheme="minorEastAsia" w:hAnsi="Arial" w:cs="Arial"/>
          <w:sz w:val="24"/>
          <w:szCs w:val="24"/>
        </w:rPr>
      </w:pPr>
      <w:r>
        <w:rPr>
          <w:rFonts w:ascii="Arial" w:eastAsiaTheme="minorEastAsia" w:hAnsi="Arial" w:cs="Arial"/>
          <w:sz w:val="24"/>
          <w:szCs w:val="24"/>
        </w:rPr>
        <w:t xml:space="preserve">      </w:t>
      </w:r>
      <w:r w:rsidR="006E051D">
        <w:rPr>
          <w:rFonts w:ascii="Arial" w:eastAsiaTheme="minorEastAsia" w:hAnsi="Arial" w:cs="Arial"/>
          <w:sz w:val="24"/>
          <w:szCs w:val="24"/>
        </w:rPr>
        <w:t>Efektivitas Belajar Siswa</w:t>
      </w:r>
      <w:r w:rsidR="009621CE" w:rsidRPr="001B60B9">
        <w:rPr>
          <w:rFonts w:ascii="Arial" w:eastAsiaTheme="minorEastAsia" w:hAnsi="Arial" w:cs="Arial"/>
          <w:sz w:val="24"/>
          <w:szCs w:val="24"/>
        </w:rPr>
        <w:t>)</w:t>
      </w:r>
    </w:p>
    <w:p w:rsidR="009621CE" w:rsidRPr="00D57512" w:rsidRDefault="009621CE" w:rsidP="00ED367B">
      <w:pPr>
        <w:pStyle w:val="ListParagraph"/>
        <w:spacing w:after="0" w:line="480" w:lineRule="auto"/>
        <w:jc w:val="both"/>
        <w:rPr>
          <w:rFonts w:ascii="Arial" w:eastAsiaTheme="minorEastAsia" w:hAnsi="Arial" w:cs="Arial"/>
          <w:sz w:val="24"/>
          <w:szCs w:val="24"/>
        </w:rPr>
      </w:pPr>
      <w:r w:rsidRPr="00D57512">
        <w:rPr>
          <w:rFonts w:ascii="Arial" w:eastAsiaTheme="minorEastAsia" w:hAnsi="Arial" w:cs="Arial"/>
          <w:sz w:val="24"/>
          <w:szCs w:val="24"/>
        </w:rPr>
        <w:t>Keterangan :</w:t>
      </w:r>
    </w:p>
    <w:p w:rsidR="009621CE" w:rsidRPr="001B60B9" w:rsidRDefault="006E051D" w:rsidP="001677C6">
      <w:pPr>
        <w:pStyle w:val="ListParagraph"/>
        <w:spacing w:after="0" w:line="360" w:lineRule="auto"/>
        <w:jc w:val="both"/>
        <w:rPr>
          <w:rFonts w:ascii="Arial" w:eastAsiaTheme="minorEastAsia" w:hAnsi="Arial" w:cs="Arial"/>
          <w:sz w:val="24"/>
          <w:szCs w:val="24"/>
        </w:rPr>
      </w:pPr>
      <w:r>
        <w:rPr>
          <w:rFonts w:ascii="Arial" w:eastAsiaTheme="minorEastAsia" w:hAnsi="Arial" w:cs="Arial"/>
          <w:sz w:val="24"/>
          <w:szCs w:val="24"/>
        </w:rPr>
        <w:t>H</w:t>
      </w:r>
      <w:r>
        <w:rPr>
          <w:rFonts w:ascii="Arial" w:eastAsiaTheme="minorEastAsia" w:hAnsi="Arial" w:cs="Arial"/>
          <w:sz w:val="24"/>
          <w:szCs w:val="24"/>
          <w:vertAlign w:val="subscript"/>
        </w:rPr>
        <w:t>0</w:t>
      </w:r>
      <w:r>
        <w:rPr>
          <w:rFonts w:ascii="Arial" w:eastAsiaTheme="minorEastAsia" w:hAnsi="Arial" w:cs="Arial"/>
          <w:sz w:val="24"/>
          <w:szCs w:val="24"/>
        </w:rPr>
        <w:t xml:space="preserve"> </w:t>
      </w:r>
      <w:r w:rsidR="009621CE" w:rsidRPr="001B60B9">
        <w:rPr>
          <w:rFonts w:ascii="Arial" w:eastAsiaTheme="minorEastAsia" w:hAnsi="Arial" w:cs="Arial"/>
          <w:sz w:val="24"/>
          <w:szCs w:val="24"/>
        </w:rPr>
        <w:t>: Hipotesis nol</w:t>
      </w:r>
    </w:p>
    <w:p w:rsidR="009621CE" w:rsidRPr="001B60B9" w:rsidRDefault="006E051D" w:rsidP="001677C6">
      <w:pPr>
        <w:pStyle w:val="ListParagraph"/>
        <w:spacing w:after="0" w:line="360" w:lineRule="auto"/>
        <w:jc w:val="both"/>
        <w:rPr>
          <w:rFonts w:ascii="Arial" w:eastAsiaTheme="minorEastAsia" w:hAnsi="Arial" w:cs="Arial"/>
          <w:sz w:val="24"/>
          <w:szCs w:val="24"/>
        </w:rPr>
      </w:pPr>
      <w:r>
        <w:rPr>
          <w:rFonts w:ascii="Arial" w:eastAsiaTheme="minorEastAsia" w:hAnsi="Arial" w:cs="Arial"/>
          <w:sz w:val="24"/>
          <w:szCs w:val="24"/>
        </w:rPr>
        <w:t>H</w:t>
      </w:r>
      <w:r>
        <w:rPr>
          <w:rFonts w:ascii="Arial" w:eastAsiaTheme="minorEastAsia" w:hAnsi="Arial" w:cs="Arial"/>
          <w:sz w:val="24"/>
          <w:szCs w:val="24"/>
          <w:vertAlign w:val="subscript"/>
        </w:rPr>
        <w:t>a</w:t>
      </w:r>
      <w:r>
        <w:rPr>
          <w:rFonts w:ascii="Arial" w:eastAsiaTheme="minorEastAsia" w:hAnsi="Arial" w:cs="Arial"/>
          <w:sz w:val="24"/>
          <w:szCs w:val="24"/>
        </w:rPr>
        <w:t xml:space="preserve"> : Hipotesis kerja </w:t>
      </w:r>
    </w:p>
    <w:p w:rsidR="009621CE" w:rsidRDefault="006E051D" w:rsidP="001677C6">
      <w:pPr>
        <w:pStyle w:val="ListParagraph"/>
        <w:spacing w:after="0" w:line="360" w:lineRule="auto"/>
        <w:jc w:val="both"/>
        <w:rPr>
          <w:rFonts w:ascii="Arial" w:eastAsiaTheme="minorEastAsia" w:hAnsi="Arial" w:cs="Arial"/>
          <w:sz w:val="24"/>
          <w:szCs w:val="24"/>
        </w:rPr>
      </w:pPr>
      <w:r>
        <w:rPr>
          <w:rFonts w:ascii="Arial" w:eastAsiaTheme="minorEastAsia" w:hAnsi="Arial" w:cs="Arial"/>
          <w:sz w:val="24"/>
          <w:szCs w:val="24"/>
        </w:rPr>
        <w:t>ρ   : Koefisien jalur (Kausal)</w:t>
      </w:r>
    </w:p>
    <w:p w:rsidR="00035581" w:rsidRDefault="006E051D" w:rsidP="00035581">
      <w:pPr>
        <w:pStyle w:val="ListParagraph"/>
        <w:spacing w:after="0" w:line="360" w:lineRule="auto"/>
        <w:jc w:val="both"/>
        <w:rPr>
          <w:rFonts w:ascii="Arial" w:eastAsiaTheme="minorEastAsia" w:hAnsi="Arial" w:cs="Arial"/>
          <w:sz w:val="24"/>
          <w:szCs w:val="24"/>
        </w:rPr>
      </w:pPr>
      <w:r>
        <w:rPr>
          <w:rFonts w:ascii="Arial" w:eastAsiaTheme="minorEastAsia" w:hAnsi="Arial" w:cs="Arial"/>
          <w:sz w:val="24"/>
          <w:szCs w:val="24"/>
        </w:rPr>
        <w:t>ñ</w:t>
      </w:r>
      <w:r>
        <w:rPr>
          <w:rFonts w:ascii="Arial" w:eastAsiaTheme="minorEastAsia" w:hAnsi="Arial" w:cs="Arial"/>
          <w:sz w:val="24"/>
          <w:szCs w:val="24"/>
          <w:vertAlign w:val="subscript"/>
        </w:rPr>
        <w:t xml:space="preserve">xy </w:t>
      </w:r>
      <w:r>
        <w:rPr>
          <w:rFonts w:ascii="Arial" w:eastAsiaTheme="minorEastAsia" w:hAnsi="Arial" w:cs="Arial"/>
          <w:sz w:val="24"/>
          <w:szCs w:val="24"/>
        </w:rPr>
        <w:t>: Koefisien pengaruh</w:t>
      </w:r>
    </w:p>
    <w:p w:rsidR="00035581" w:rsidRDefault="00035581" w:rsidP="00035581">
      <w:pPr>
        <w:pStyle w:val="ListParagraph"/>
        <w:spacing w:after="0" w:line="360" w:lineRule="auto"/>
        <w:jc w:val="both"/>
        <w:rPr>
          <w:rFonts w:ascii="Arial" w:eastAsiaTheme="minorEastAsia" w:hAnsi="Arial" w:cs="Arial"/>
          <w:sz w:val="24"/>
          <w:szCs w:val="24"/>
        </w:rPr>
      </w:pPr>
    </w:p>
    <w:p w:rsidR="00035581" w:rsidRPr="00035581" w:rsidRDefault="00035581" w:rsidP="00035581">
      <w:pPr>
        <w:spacing w:after="0" w:line="480" w:lineRule="auto"/>
        <w:ind w:left="284" w:hanging="284"/>
        <w:rPr>
          <w:rFonts w:ascii="Arial" w:hAnsi="Arial" w:cs="Arial"/>
          <w:b/>
          <w:sz w:val="24"/>
          <w:szCs w:val="24"/>
        </w:rPr>
      </w:pPr>
      <w:r w:rsidRPr="00035581">
        <w:rPr>
          <w:rFonts w:ascii="Arial" w:eastAsiaTheme="minorEastAsia" w:hAnsi="Arial" w:cs="Arial"/>
          <w:b/>
          <w:sz w:val="24"/>
          <w:szCs w:val="24"/>
        </w:rPr>
        <w:t xml:space="preserve">J. </w:t>
      </w:r>
      <w:r w:rsidRPr="00035581">
        <w:rPr>
          <w:rFonts w:ascii="Arial" w:hAnsi="Arial" w:cs="Arial"/>
          <w:b/>
          <w:sz w:val="24"/>
          <w:szCs w:val="24"/>
        </w:rPr>
        <w:t>Jadwal Kegiatan Penelitian</w:t>
      </w:r>
    </w:p>
    <w:p w:rsidR="00035581" w:rsidRPr="00035581" w:rsidRDefault="00035581" w:rsidP="00035581">
      <w:pPr>
        <w:pStyle w:val="ListParagraph"/>
        <w:spacing w:after="0" w:line="480" w:lineRule="auto"/>
        <w:ind w:firstLine="720"/>
        <w:jc w:val="both"/>
        <w:rPr>
          <w:rFonts w:ascii="Arial" w:eastAsiaTheme="minorEastAsia" w:hAnsi="Arial" w:cs="Arial"/>
          <w:b/>
          <w:sz w:val="24"/>
          <w:szCs w:val="24"/>
        </w:rPr>
      </w:pPr>
      <w:r w:rsidRPr="00035581">
        <w:rPr>
          <w:rFonts w:ascii="Arial" w:eastAsiaTheme="minorEastAsia" w:hAnsi="Arial" w:cs="Arial"/>
          <w:sz w:val="24"/>
          <w:szCs w:val="24"/>
        </w:rPr>
        <w:t xml:space="preserve">Proses penelitian dimulai dari bimbingan proposal, observasi awal, uji coba instrumen, penelitian, analisis data hasil penelitian, bimbingan skripsi dan sidang skripsi. </w:t>
      </w:r>
    </w:p>
    <w:p w:rsidR="00C2733F" w:rsidRDefault="00C2733F" w:rsidP="00C2733F">
      <w:pPr>
        <w:pStyle w:val="ListParagraph"/>
        <w:spacing w:after="0" w:line="480" w:lineRule="auto"/>
        <w:rPr>
          <w:rFonts w:ascii="Arial" w:hAnsi="Arial" w:cs="Arial"/>
          <w:sz w:val="24"/>
          <w:szCs w:val="24"/>
        </w:rPr>
        <w:sectPr w:rsidR="00C2733F" w:rsidSect="00420135">
          <w:headerReference w:type="default" r:id="rId12"/>
          <w:footerReference w:type="default" r:id="rId13"/>
          <w:pgSz w:w="11906" w:h="16838" w:code="9"/>
          <w:pgMar w:top="2268" w:right="1701" w:bottom="1701" w:left="2268" w:header="709" w:footer="709" w:gutter="0"/>
          <w:pgNumType w:start="61"/>
          <w:cols w:space="708"/>
          <w:docGrid w:linePitch="360"/>
        </w:sectPr>
      </w:pPr>
    </w:p>
    <w:p w:rsidR="00184A0F" w:rsidRDefault="00184A0F" w:rsidP="00C2733F">
      <w:pPr>
        <w:spacing w:after="0" w:line="480" w:lineRule="auto"/>
        <w:jc w:val="center"/>
        <w:rPr>
          <w:rFonts w:ascii="Arial" w:hAnsi="Arial" w:cs="Arial"/>
          <w:sz w:val="24"/>
          <w:szCs w:val="24"/>
          <w:lang w:val="en-US"/>
        </w:rPr>
      </w:pPr>
    </w:p>
    <w:p w:rsidR="00184A0F" w:rsidRDefault="00184A0F" w:rsidP="00C2733F">
      <w:pPr>
        <w:spacing w:after="0" w:line="480" w:lineRule="auto"/>
        <w:jc w:val="center"/>
        <w:rPr>
          <w:rFonts w:ascii="Arial" w:hAnsi="Arial" w:cs="Arial"/>
          <w:sz w:val="24"/>
          <w:szCs w:val="24"/>
          <w:lang w:val="en-US"/>
        </w:rPr>
      </w:pPr>
    </w:p>
    <w:p w:rsidR="00035581" w:rsidRPr="00C2733F" w:rsidRDefault="00B73BFB" w:rsidP="00C2733F">
      <w:pPr>
        <w:spacing w:after="0" w:line="480" w:lineRule="auto"/>
        <w:jc w:val="center"/>
        <w:rPr>
          <w:rFonts w:ascii="Arial" w:eastAsiaTheme="minorEastAsia" w:hAnsi="Arial" w:cs="Arial"/>
          <w:sz w:val="24"/>
          <w:szCs w:val="24"/>
        </w:rPr>
      </w:pPr>
      <w:r w:rsidRPr="00C2733F">
        <w:rPr>
          <w:rFonts w:ascii="Arial" w:hAnsi="Arial" w:cs="Arial"/>
          <w:sz w:val="24"/>
          <w:szCs w:val="24"/>
        </w:rPr>
        <w:t>Tabel 3.10</w:t>
      </w:r>
      <w:r w:rsidR="00035581" w:rsidRPr="00C2733F">
        <w:rPr>
          <w:rFonts w:ascii="Arial" w:hAnsi="Arial" w:cs="Arial"/>
          <w:sz w:val="24"/>
          <w:szCs w:val="24"/>
        </w:rPr>
        <w:t xml:space="preserve"> Jadwal Kegiatan Penelitian</w:t>
      </w:r>
    </w:p>
    <w:tbl>
      <w:tblPr>
        <w:tblW w:w="13692" w:type="dxa"/>
        <w:jc w:val="center"/>
        <w:tblInd w:w="93" w:type="dxa"/>
        <w:tblLook w:val="04A0" w:firstRow="1" w:lastRow="0" w:firstColumn="1" w:lastColumn="0" w:noHBand="0" w:noVBand="1"/>
      </w:tblPr>
      <w:tblGrid>
        <w:gridCol w:w="472"/>
        <w:gridCol w:w="2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2733F" w:rsidRPr="00C2733F" w:rsidTr="00C2733F">
        <w:trPr>
          <w:trHeight w:val="375"/>
          <w:jc w:val="center"/>
        </w:trPr>
        <w:tc>
          <w:tcPr>
            <w:tcW w:w="4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No</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Nama Kegiatan</w:t>
            </w:r>
          </w:p>
        </w:tc>
        <w:tc>
          <w:tcPr>
            <w:tcW w:w="10880" w:type="dxa"/>
            <w:gridSpan w:val="32"/>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Bulan</w:t>
            </w:r>
          </w:p>
        </w:tc>
      </w:tr>
      <w:tr w:rsidR="00C2733F" w:rsidRPr="00C2733F" w:rsidTr="00C2733F">
        <w:trPr>
          <w:trHeight w:val="300"/>
          <w:jc w:val="center"/>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Nov</w:t>
            </w: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Des</w:t>
            </w: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Jan</w:t>
            </w: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Feb</w:t>
            </w: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Maret</w:t>
            </w: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April</w:t>
            </w: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Mei</w:t>
            </w: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Juni</w:t>
            </w:r>
          </w:p>
        </w:tc>
      </w:tr>
      <w:tr w:rsidR="00C2733F" w:rsidRPr="00C2733F" w:rsidTr="00C2733F">
        <w:trPr>
          <w:trHeight w:val="300"/>
          <w:jc w:val="center"/>
        </w:trPr>
        <w:tc>
          <w:tcPr>
            <w:tcW w:w="472" w:type="dxa"/>
            <w:vMerge/>
            <w:tcBorders>
              <w:top w:val="single" w:sz="4" w:space="0" w:color="auto"/>
              <w:left w:val="single" w:sz="4" w:space="0" w:color="auto"/>
              <w:bottom w:val="single" w:sz="4" w:space="0" w:color="auto"/>
              <w:right w:val="single" w:sz="4" w:space="0" w:color="auto"/>
            </w:tcBorders>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r>
      <w:tr w:rsidR="00C2733F" w:rsidRPr="00C2733F" w:rsidTr="00C2733F">
        <w:trPr>
          <w:trHeight w:val="705"/>
          <w:jc w:val="center"/>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1</w:t>
            </w:r>
          </w:p>
        </w:tc>
        <w:tc>
          <w:tcPr>
            <w:tcW w:w="2340" w:type="dxa"/>
            <w:tcBorders>
              <w:top w:val="nil"/>
              <w:left w:val="nil"/>
              <w:bottom w:val="single" w:sz="4" w:space="0" w:color="auto"/>
              <w:right w:val="single" w:sz="4" w:space="0" w:color="auto"/>
            </w:tcBorders>
            <w:shd w:val="clear" w:color="auto" w:fill="auto"/>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Penyusunan Proposal</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sz w:val="20"/>
                <w:szCs w:val="20"/>
                <w:lang w:eastAsia="id-ID"/>
              </w:rPr>
            </w:pPr>
            <w:r w:rsidRPr="00C2733F">
              <w:rPr>
                <w:rFonts w:ascii="Arial" w:eastAsia="Times New Roman" w:hAnsi="Arial" w:cs="Arial"/>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sz w:val="20"/>
                <w:szCs w:val="20"/>
                <w:lang w:eastAsia="id-ID"/>
              </w:rPr>
            </w:pPr>
            <w:r w:rsidRPr="00C2733F">
              <w:rPr>
                <w:rFonts w:ascii="Arial" w:eastAsia="Times New Roman" w:hAnsi="Arial" w:cs="Arial"/>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sz w:val="20"/>
                <w:szCs w:val="20"/>
                <w:lang w:eastAsia="id-ID"/>
              </w:rPr>
            </w:pPr>
            <w:r w:rsidRPr="00C2733F">
              <w:rPr>
                <w:rFonts w:ascii="Arial" w:eastAsia="Times New Roman" w:hAnsi="Arial" w:cs="Arial"/>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sz w:val="20"/>
                <w:szCs w:val="20"/>
                <w:lang w:eastAsia="id-ID"/>
              </w:rPr>
            </w:pPr>
            <w:r w:rsidRPr="00C2733F">
              <w:rPr>
                <w:rFonts w:ascii="Arial" w:eastAsia="Times New Roman" w:hAnsi="Arial" w:cs="Arial"/>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sz w:val="20"/>
                <w:szCs w:val="20"/>
                <w:lang w:eastAsia="id-ID"/>
              </w:rPr>
            </w:pPr>
            <w:r w:rsidRPr="00C2733F">
              <w:rPr>
                <w:rFonts w:ascii="Arial" w:eastAsia="Times New Roman" w:hAnsi="Arial" w:cs="Arial"/>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sz w:val="20"/>
                <w:szCs w:val="20"/>
                <w:lang w:eastAsia="id-ID"/>
              </w:rPr>
            </w:pPr>
            <w:r w:rsidRPr="00C2733F">
              <w:rPr>
                <w:rFonts w:ascii="Arial" w:eastAsia="Times New Roman" w:hAnsi="Arial" w:cs="Arial"/>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r>
      <w:tr w:rsidR="00C2733F" w:rsidRPr="00C2733F" w:rsidTr="00C2733F">
        <w:trPr>
          <w:trHeight w:val="705"/>
          <w:jc w:val="center"/>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2</w:t>
            </w:r>
          </w:p>
        </w:tc>
        <w:tc>
          <w:tcPr>
            <w:tcW w:w="2340" w:type="dxa"/>
            <w:tcBorders>
              <w:top w:val="nil"/>
              <w:left w:val="nil"/>
              <w:bottom w:val="single" w:sz="4" w:space="0" w:color="auto"/>
              <w:right w:val="single" w:sz="4" w:space="0" w:color="auto"/>
            </w:tcBorders>
            <w:shd w:val="clear" w:color="auto" w:fill="auto"/>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Seminar Proposal</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r>
      <w:tr w:rsidR="00C2733F" w:rsidRPr="00C2733F" w:rsidTr="00C2733F">
        <w:trPr>
          <w:trHeight w:val="705"/>
          <w:jc w:val="center"/>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3</w:t>
            </w:r>
          </w:p>
        </w:tc>
        <w:tc>
          <w:tcPr>
            <w:tcW w:w="2340" w:type="dxa"/>
            <w:tcBorders>
              <w:top w:val="nil"/>
              <w:left w:val="nil"/>
              <w:bottom w:val="single" w:sz="4" w:space="0" w:color="auto"/>
              <w:right w:val="single" w:sz="4" w:space="0" w:color="auto"/>
            </w:tcBorders>
            <w:shd w:val="clear" w:color="auto" w:fill="auto"/>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Perbaikan Proposal</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r>
      <w:tr w:rsidR="00C2733F" w:rsidRPr="00C2733F" w:rsidTr="00C2733F">
        <w:trPr>
          <w:trHeight w:val="705"/>
          <w:jc w:val="center"/>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4</w:t>
            </w:r>
          </w:p>
        </w:tc>
        <w:tc>
          <w:tcPr>
            <w:tcW w:w="2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Uji Instrumen</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r>
      <w:tr w:rsidR="00C2733F" w:rsidRPr="00C2733F" w:rsidTr="00C2733F">
        <w:trPr>
          <w:trHeight w:val="705"/>
          <w:jc w:val="center"/>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5</w:t>
            </w:r>
          </w:p>
        </w:tc>
        <w:tc>
          <w:tcPr>
            <w:tcW w:w="2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Penelitian</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r>
      <w:tr w:rsidR="00C2733F" w:rsidRPr="00C2733F" w:rsidTr="00C2733F">
        <w:trPr>
          <w:trHeight w:val="705"/>
          <w:jc w:val="center"/>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6</w:t>
            </w:r>
          </w:p>
        </w:tc>
        <w:tc>
          <w:tcPr>
            <w:tcW w:w="2340" w:type="dxa"/>
            <w:tcBorders>
              <w:top w:val="nil"/>
              <w:left w:val="nil"/>
              <w:bottom w:val="single" w:sz="4" w:space="0" w:color="auto"/>
              <w:right w:val="single" w:sz="4" w:space="0" w:color="auto"/>
            </w:tcBorders>
            <w:shd w:val="clear" w:color="auto" w:fill="auto"/>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Pengumpulan data</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r>
      <w:tr w:rsidR="00C2733F" w:rsidRPr="00C2733F" w:rsidTr="00C2733F">
        <w:trPr>
          <w:trHeight w:val="705"/>
          <w:jc w:val="center"/>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7</w:t>
            </w:r>
          </w:p>
        </w:tc>
        <w:tc>
          <w:tcPr>
            <w:tcW w:w="2340" w:type="dxa"/>
            <w:tcBorders>
              <w:top w:val="nil"/>
              <w:left w:val="nil"/>
              <w:bottom w:val="single" w:sz="4" w:space="0" w:color="auto"/>
              <w:right w:val="single" w:sz="4" w:space="0" w:color="auto"/>
            </w:tcBorders>
            <w:shd w:val="clear" w:color="auto" w:fill="auto"/>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Analisis Hasil Penelitian</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single" w:sz="4" w:space="0" w:color="auto"/>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r>
      <w:tr w:rsidR="00C2733F" w:rsidRPr="00C2733F" w:rsidTr="00C2733F">
        <w:trPr>
          <w:trHeight w:val="705"/>
          <w:jc w:val="center"/>
        </w:trPr>
        <w:tc>
          <w:tcPr>
            <w:tcW w:w="472" w:type="dxa"/>
            <w:tcBorders>
              <w:top w:val="nil"/>
              <w:left w:val="single" w:sz="4" w:space="0" w:color="auto"/>
              <w:bottom w:val="nil"/>
              <w:right w:val="single" w:sz="4" w:space="0" w:color="auto"/>
            </w:tcBorders>
            <w:shd w:val="clear" w:color="auto" w:fill="auto"/>
            <w:noWrap/>
            <w:vAlign w:val="center"/>
            <w:hideMark/>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8</w:t>
            </w:r>
          </w:p>
        </w:tc>
        <w:tc>
          <w:tcPr>
            <w:tcW w:w="2340" w:type="dxa"/>
            <w:tcBorders>
              <w:top w:val="nil"/>
              <w:left w:val="nil"/>
              <w:bottom w:val="nil"/>
              <w:right w:val="single" w:sz="4" w:space="0" w:color="auto"/>
            </w:tcBorders>
            <w:shd w:val="clear" w:color="auto" w:fill="auto"/>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Penulisan Skripsi</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000000" w:fill="000000"/>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c>
          <w:tcPr>
            <w:tcW w:w="340" w:type="dxa"/>
            <w:tcBorders>
              <w:top w:val="nil"/>
              <w:left w:val="nil"/>
              <w:bottom w:val="nil"/>
              <w:right w:val="single" w:sz="4" w:space="0" w:color="auto"/>
            </w:tcBorders>
            <w:shd w:val="clear" w:color="auto" w:fill="auto"/>
            <w:noWrap/>
            <w:vAlign w:val="center"/>
            <w:hideMark/>
          </w:tcPr>
          <w:p w:rsidR="00C2733F" w:rsidRPr="00C2733F" w:rsidRDefault="00C2733F" w:rsidP="00C2733F">
            <w:pPr>
              <w:spacing w:after="0" w:line="240" w:lineRule="auto"/>
              <w:rPr>
                <w:rFonts w:ascii="Arial" w:eastAsia="Times New Roman" w:hAnsi="Arial" w:cs="Arial"/>
                <w:color w:val="000000"/>
                <w:sz w:val="20"/>
                <w:szCs w:val="20"/>
                <w:lang w:eastAsia="id-ID"/>
              </w:rPr>
            </w:pPr>
            <w:r w:rsidRPr="00C2733F">
              <w:rPr>
                <w:rFonts w:ascii="Arial" w:eastAsia="Times New Roman" w:hAnsi="Arial" w:cs="Arial"/>
                <w:color w:val="000000"/>
                <w:sz w:val="20"/>
                <w:szCs w:val="20"/>
                <w:lang w:eastAsia="id-ID"/>
              </w:rPr>
              <w:t> </w:t>
            </w:r>
          </w:p>
        </w:tc>
      </w:tr>
      <w:tr w:rsidR="00C2733F" w:rsidRPr="00C2733F" w:rsidTr="00C2733F">
        <w:trPr>
          <w:trHeight w:val="705"/>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9</w:t>
            </w:r>
          </w:p>
        </w:tc>
        <w:tc>
          <w:tcPr>
            <w:tcW w:w="2340" w:type="dxa"/>
            <w:tcBorders>
              <w:top w:val="nil"/>
              <w:left w:val="nil"/>
              <w:bottom w:val="single" w:sz="4" w:space="0" w:color="auto"/>
              <w:right w:val="single" w:sz="4" w:space="0" w:color="auto"/>
            </w:tcBorders>
            <w:shd w:val="clear" w:color="auto" w:fill="auto"/>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Sidang Skripsi</w:t>
            </w: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000000" w:themeFill="text1"/>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c>
          <w:tcPr>
            <w:tcW w:w="340" w:type="dxa"/>
            <w:tcBorders>
              <w:top w:val="nil"/>
              <w:left w:val="nil"/>
              <w:bottom w:val="single" w:sz="4" w:space="0" w:color="auto"/>
              <w:right w:val="single" w:sz="4" w:space="0" w:color="auto"/>
            </w:tcBorders>
            <w:shd w:val="clear" w:color="auto" w:fill="auto"/>
            <w:noWrap/>
            <w:vAlign w:val="center"/>
          </w:tcPr>
          <w:p w:rsidR="00C2733F" w:rsidRPr="00C2733F" w:rsidRDefault="00C2733F" w:rsidP="00C2733F">
            <w:pPr>
              <w:spacing w:after="0" w:line="240" w:lineRule="auto"/>
              <w:rPr>
                <w:rFonts w:ascii="Arial" w:eastAsia="Times New Roman" w:hAnsi="Arial" w:cs="Arial"/>
                <w:color w:val="000000"/>
                <w:sz w:val="20"/>
                <w:szCs w:val="20"/>
                <w:lang w:eastAsia="id-ID"/>
              </w:rPr>
            </w:pPr>
          </w:p>
        </w:tc>
      </w:tr>
    </w:tbl>
    <w:p w:rsidR="00BD04AF" w:rsidRPr="00511B6D" w:rsidRDefault="006E051D" w:rsidP="001677C6">
      <w:pPr>
        <w:pStyle w:val="ListParagraph"/>
        <w:spacing w:after="0" w:line="360" w:lineRule="auto"/>
        <w:jc w:val="both"/>
        <w:rPr>
          <w:rFonts w:ascii="Arial" w:eastAsiaTheme="minorEastAsia" w:hAnsi="Arial" w:cs="Arial"/>
          <w:sz w:val="24"/>
          <w:szCs w:val="24"/>
        </w:rPr>
      </w:pPr>
      <w:r>
        <w:rPr>
          <w:rFonts w:ascii="Arial" w:eastAsiaTheme="minorEastAsia" w:hAnsi="Arial" w:cs="Arial"/>
          <w:sz w:val="24"/>
          <w:szCs w:val="24"/>
        </w:rPr>
        <w:lastRenderedPageBreak/>
        <w:t xml:space="preserve"> </w:t>
      </w:r>
    </w:p>
    <w:sectPr w:rsidR="00BD04AF" w:rsidRPr="00511B6D" w:rsidSect="00184A0F">
      <w:headerReference w:type="default" r:id="rId14"/>
      <w:pgSz w:w="16838" w:h="11906" w:orient="landscape" w:code="9"/>
      <w:pgMar w:top="284" w:right="1701" w:bottom="2268" w:left="2268" w:header="709" w:footer="709" w:gutter="0"/>
      <w:pgNumType w:start="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91D" w:rsidRDefault="0027091D" w:rsidP="00E65B42">
      <w:pPr>
        <w:spacing w:after="0" w:line="240" w:lineRule="auto"/>
      </w:pPr>
      <w:r>
        <w:separator/>
      </w:r>
    </w:p>
  </w:endnote>
  <w:endnote w:type="continuationSeparator" w:id="0">
    <w:p w:rsidR="0027091D" w:rsidRDefault="0027091D" w:rsidP="00E6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025249"/>
      <w:docPartObj>
        <w:docPartGallery w:val="Page Numbers (Bottom of Page)"/>
        <w:docPartUnique/>
      </w:docPartObj>
    </w:sdtPr>
    <w:sdtEndPr>
      <w:rPr>
        <w:noProof/>
      </w:rPr>
    </w:sdtEndPr>
    <w:sdtContent>
      <w:p w:rsidR="00035581" w:rsidRDefault="00035581">
        <w:pPr>
          <w:pStyle w:val="Footer"/>
          <w:jc w:val="center"/>
        </w:pPr>
        <w:r>
          <w:t>60</w:t>
        </w:r>
      </w:p>
    </w:sdtContent>
  </w:sdt>
  <w:p w:rsidR="00035581" w:rsidRDefault="00035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416636"/>
      <w:docPartObj>
        <w:docPartGallery w:val="Page Numbers (Bottom of Page)"/>
        <w:docPartUnique/>
      </w:docPartObj>
    </w:sdtPr>
    <w:sdtEndPr>
      <w:rPr>
        <w:noProof/>
      </w:rPr>
    </w:sdtEndPr>
    <w:sdtContent>
      <w:p w:rsidR="00184A0F" w:rsidRDefault="00184A0F">
        <w:pPr>
          <w:pStyle w:val="Footer"/>
          <w:jc w:val="right"/>
        </w:pPr>
        <w:r>
          <w:rPr>
            <w:lang w:val="en-US"/>
          </w:rPr>
          <w:t>76</w:t>
        </w:r>
      </w:p>
    </w:sdtContent>
  </w:sdt>
  <w:p w:rsidR="00184A0F" w:rsidRDefault="00184A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581" w:rsidRDefault="00035581">
    <w:pPr>
      <w:pStyle w:val="Footer"/>
      <w:jc w:val="center"/>
    </w:pPr>
  </w:p>
  <w:p w:rsidR="00035581" w:rsidRDefault="00035581" w:rsidP="00035581">
    <w:pPr>
      <w:pStyle w:val="Footer"/>
      <w:tabs>
        <w:tab w:val="clear" w:pos="4513"/>
        <w:tab w:val="clear" w:pos="9026"/>
        <w:tab w:val="left" w:pos="62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91D" w:rsidRDefault="0027091D" w:rsidP="00E65B42">
      <w:pPr>
        <w:spacing w:after="0" w:line="240" w:lineRule="auto"/>
      </w:pPr>
      <w:r>
        <w:separator/>
      </w:r>
    </w:p>
  </w:footnote>
  <w:footnote w:type="continuationSeparator" w:id="0">
    <w:p w:rsidR="0027091D" w:rsidRDefault="0027091D" w:rsidP="00E65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581" w:rsidRDefault="00035581">
    <w:pPr>
      <w:pStyle w:val="Header"/>
      <w:jc w:val="right"/>
    </w:pPr>
  </w:p>
  <w:p w:rsidR="00035581" w:rsidRDefault="00035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974323"/>
      <w:docPartObj>
        <w:docPartGallery w:val="Page Numbers (Top of Page)"/>
        <w:docPartUnique/>
      </w:docPartObj>
    </w:sdtPr>
    <w:sdtEndPr>
      <w:rPr>
        <w:noProof/>
      </w:rPr>
    </w:sdtEndPr>
    <w:sdtContent>
      <w:p w:rsidR="00035581" w:rsidRDefault="00035581">
        <w:pPr>
          <w:pStyle w:val="Header"/>
          <w:jc w:val="right"/>
        </w:pPr>
        <w:r>
          <w:fldChar w:fldCharType="begin"/>
        </w:r>
        <w:r>
          <w:instrText xml:space="preserve"> PAGE   \* MERGEFORMAT </w:instrText>
        </w:r>
        <w:r>
          <w:fldChar w:fldCharType="separate"/>
        </w:r>
        <w:r w:rsidR="003F168C">
          <w:rPr>
            <w:noProof/>
          </w:rPr>
          <w:t>71</w:t>
        </w:r>
        <w:r>
          <w:rPr>
            <w:noProof/>
          </w:rPr>
          <w:fldChar w:fldCharType="end"/>
        </w:r>
      </w:p>
    </w:sdtContent>
  </w:sdt>
  <w:p w:rsidR="00035581" w:rsidRDefault="00035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286441"/>
      <w:docPartObj>
        <w:docPartGallery w:val="Page Numbers (Top of Page)"/>
        <w:docPartUnique/>
      </w:docPartObj>
    </w:sdtPr>
    <w:sdtEndPr>
      <w:rPr>
        <w:noProof/>
      </w:rPr>
    </w:sdtEndPr>
    <w:sdtContent>
      <w:p w:rsidR="00C2733F" w:rsidRDefault="00C2733F">
        <w:pPr>
          <w:pStyle w:val="Header"/>
          <w:jc w:val="right"/>
        </w:pPr>
        <w:r>
          <w:t>76</w:t>
        </w:r>
      </w:p>
    </w:sdtContent>
  </w:sdt>
  <w:p w:rsidR="00C2733F" w:rsidRDefault="00C27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495"/>
    <w:multiLevelType w:val="hybridMultilevel"/>
    <w:tmpl w:val="C40EC878"/>
    <w:lvl w:ilvl="0" w:tplc="3F3679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CC2B43"/>
    <w:multiLevelType w:val="hybridMultilevel"/>
    <w:tmpl w:val="4A90F4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99748F"/>
    <w:multiLevelType w:val="hybridMultilevel"/>
    <w:tmpl w:val="71183BC6"/>
    <w:lvl w:ilvl="0" w:tplc="E766C6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46E465D4"/>
    <w:multiLevelType w:val="hybridMultilevel"/>
    <w:tmpl w:val="A574FAA8"/>
    <w:lvl w:ilvl="0" w:tplc="616011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BD67B2B"/>
    <w:multiLevelType w:val="hybridMultilevel"/>
    <w:tmpl w:val="E1340AAC"/>
    <w:lvl w:ilvl="0" w:tplc="DBF4D6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EFB1E72"/>
    <w:multiLevelType w:val="hybridMultilevel"/>
    <w:tmpl w:val="376A2BE0"/>
    <w:lvl w:ilvl="0" w:tplc="127EE02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731"/>
    <w:rsid w:val="000048C2"/>
    <w:rsid w:val="0001646F"/>
    <w:rsid w:val="00030C2A"/>
    <w:rsid w:val="00035581"/>
    <w:rsid w:val="00057FFD"/>
    <w:rsid w:val="00070B5B"/>
    <w:rsid w:val="00073EC0"/>
    <w:rsid w:val="00090557"/>
    <w:rsid w:val="00091ACB"/>
    <w:rsid w:val="000A4A7F"/>
    <w:rsid w:val="000F5D05"/>
    <w:rsid w:val="001213A5"/>
    <w:rsid w:val="00122613"/>
    <w:rsid w:val="00123AAE"/>
    <w:rsid w:val="00152159"/>
    <w:rsid w:val="00153DD8"/>
    <w:rsid w:val="00160257"/>
    <w:rsid w:val="001677C6"/>
    <w:rsid w:val="00171F88"/>
    <w:rsid w:val="00184A0F"/>
    <w:rsid w:val="00191524"/>
    <w:rsid w:val="00193DC8"/>
    <w:rsid w:val="001B60B9"/>
    <w:rsid w:val="001D0426"/>
    <w:rsid w:val="001D47C6"/>
    <w:rsid w:val="001D6A1B"/>
    <w:rsid w:val="001E4B01"/>
    <w:rsid w:val="00215DC2"/>
    <w:rsid w:val="002318DC"/>
    <w:rsid w:val="00261A19"/>
    <w:rsid w:val="0027091D"/>
    <w:rsid w:val="00285F05"/>
    <w:rsid w:val="002B42D8"/>
    <w:rsid w:val="002D0F1A"/>
    <w:rsid w:val="00301A51"/>
    <w:rsid w:val="00352356"/>
    <w:rsid w:val="0037078B"/>
    <w:rsid w:val="00384C41"/>
    <w:rsid w:val="003A2424"/>
    <w:rsid w:val="003A266A"/>
    <w:rsid w:val="003B2CC2"/>
    <w:rsid w:val="003C21C9"/>
    <w:rsid w:val="003C4316"/>
    <w:rsid w:val="003C5357"/>
    <w:rsid w:val="003F1296"/>
    <w:rsid w:val="003F168C"/>
    <w:rsid w:val="00410B4E"/>
    <w:rsid w:val="00420135"/>
    <w:rsid w:val="0042533A"/>
    <w:rsid w:val="00427313"/>
    <w:rsid w:val="004335EE"/>
    <w:rsid w:val="00437047"/>
    <w:rsid w:val="00467DD7"/>
    <w:rsid w:val="00472E88"/>
    <w:rsid w:val="004852B2"/>
    <w:rsid w:val="004875BA"/>
    <w:rsid w:val="00490174"/>
    <w:rsid w:val="004A5AA8"/>
    <w:rsid w:val="004D060E"/>
    <w:rsid w:val="005066A4"/>
    <w:rsid w:val="00511B6D"/>
    <w:rsid w:val="00581099"/>
    <w:rsid w:val="00581D5A"/>
    <w:rsid w:val="00594A7A"/>
    <w:rsid w:val="005C0AC8"/>
    <w:rsid w:val="005C44D4"/>
    <w:rsid w:val="005C4C46"/>
    <w:rsid w:val="005D3D57"/>
    <w:rsid w:val="005E08FD"/>
    <w:rsid w:val="005E7029"/>
    <w:rsid w:val="005F5884"/>
    <w:rsid w:val="00605622"/>
    <w:rsid w:val="006065E1"/>
    <w:rsid w:val="00620F82"/>
    <w:rsid w:val="00631CD1"/>
    <w:rsid w:val="00635768"/>
    <w:rsid w:val="00684C3A"/>
    <w:rsid w:val="006904C3"/>
    <w:rsid w:val="006C2CED"/>
    <w:rsid w:val="006D1B83"/>
    <w:rsid w:val="006D300B"/>
    <w:rsid w:val="006D424A"/>
    <w:rsid w:val="006E051D"/>
    <w:rsid w:val="006E77C4"/>
    <w:rsid w:val="00712AF9"/>
    <w:rsid w:val="0073094D"/>
    <w:rsid w:val="00735F99"/>
    <w:rsid w:val="00741A2B"/>
    <w:rsid w:val="007975F1"/>
    <w:rsid w:val="007B49F6"/>
    <w:rsid w:val="007C5AF4"/>
    <w:rsid w:val="007D2DBA"/>
    <w:rsid w:val="007D2DBC"/>
    <w:rsid w:val="007E7258"/>
    <w:rsid w:val="008915F0"/>
    <w:rsid w:val="008A38FA"/>
    <w:rsid w:val="008B6877"/>
    <w:rsid w:val="008C2FBC"/>
    <w:rsid w:val="008C330A"/>
    <w:rsid w:val="008F0547"/>
    <w:rsid w:val="0090085E"/>
    <w:rsid w:val="00954312"/>
    <w:rsid w:val="009621CE"/>
    <w:rsid w:val="009657E4"/>
    <w:rsid w:val="00971A0C"/>
    <w:rsid w:val="00992857"/>
    <w:rsid w:val="009A30B5"/>
    <w:rsid w:val="009A4D8F"/>
    <w:rsid w:val="009C50F8"/>
    <w:rsid w:val="009C6EC2"/>
    <w:rsid w:val="009D326C"/>
    <w:rsid w:val="00A0730F"/>
    <w:rsid w:val="00A13007"/>
    <w:rsid w:val="00A43193"/>
    <w:rsid w:val="00A76C9B"/>
    <w:rsid w:val="00AB7F73"/>
    <w:rsid w:val="00AD19C6"/>
    <w:rsid w:val="00AE4612"/>
    <w:rsid w:val="00AF6FB2"/>
    <w:rsid w:val="00B0239C"/>
    <w:rsid w:val="00B21198"/>
    <w:rsid w:val="00B2636C"/>
    <w:rsid w:val="00B3540C"/>
    <w:rsid w:val="00B47E4B"/>
    <w:rsid w:val="00B5641B"/>
    <w:rsid w:val="00B631AE"/>
    <w:rsid w:val="00B66E04"/>
    <w:rsid w:val="00B73BFB"/>
    <w:rsid w:val="00B87C0F"/>
    <w:rsid w:val="00B94290"/>
    <w:rsid w:val="00BA0BE7"/>
    <w:rsid w:val="00BC1184"/>
    <w:rsid w:val="00BC56EC"/>
    <w:rsid w:val="00BD04AF"/>
    <w:rsid w:val="00BF59AD"/>
    <w:rsid w:val="00C2168E"/>
    <w:rsid w:val="00C2733F"/>
    <w:rsid w:val="00C30029"/>
    <w:rsid w:val="00C34E96"/>
    <w:rsid w:val="00C47593"/>
    <w:rsid w:val="00C5629E"/>
    <w:rsid w:val="00C66F41"/>
    <w:rsid w:val="00C71F9C"/>
    <w:rsid w:val="00C764A8"/>
    <w:rsid w:val="00C850CB"/>
    <w:rsid w:val="00C93085"/>
    <w:rsid w:val="00CB5DD2"/>
    <w:rsid w:val="00CB68FC"/>
    <w:rsid w:val="00CC5392"/>
    <w:rsid w:val="00CC6A81"/>
    <w:rsid w:val="00CD2731"/>
    <w:rsid w:val="00CD57B2"/>
    <w:rsid w:val="00D0383E"/>
    <w:rsid w:val="00D1019F"/>
    <w:rsid w:val="00D33E00"/>
    <w:rsid w:val="00D42247"/>
    <w:rsid w:val="00D439E9"/>
    <w:rsid w:val="00D57512"/>
    <w:rsid w:val="00DC41BF"/>
    <w:rsid w:val="00DD27EF"/>
    <w:rsid w:val="00DE1372"/>
    <w:rsid w:val="00E1703C"/>
    <w:rsid w:val="00E401DB"/>
    <w:rsid w:val="00E42BC8"/>
    <w:rsid w:val="00E50F0B"/>
    <w:rsid w:val="00E53758"/>
    <w:rsid w:val="00E65B42"/>
    <w:rsid w:val="00EA6C28"/>
    <w:rsid w:val="00ED280A"/>
    <w:rsid w:val="00ED367B"/>
    <w:rsid w:val="00EF091B"/>
    <w:rsid w:val="00F12867"/>
    <w:rsid w:val="00F132BD"/>
    <w:rsid w:val="00F36BA4"/>
    <w:rsid w:val="00F4639E"/>
    <w:rsid w:val="00F526EE"/>
    <w:rsid w:val="00F60A9C"/>
    <w:rsid w:val="00F707B6"/>
    <w:rsid w:val="00F7513A"/>
    <w:rsid w:val="00F83A94"/>
    <w:rsid w:val="00F95744"/>
    <w:rsid w:val="00FA15F2"/>
    <w:rsid w:val="00FE0A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731"/>
    <w:pPr>
      <w:spacing w:after="0" w:line="240" w:lineRule="auto"/>
    </w:pPr>
  </w:style>
  <w:style w:type="paragraph" w:styleId="BalloonText">
    <w:name w:val="Balloon Text"/>
    <w:basedOn w:val="Normal"/>
    <w:link w:val="BalloonTextChar"/>
    <w:uiPriority w:val="99"/>
    <w:semiHidden/>
    <w:unhideWhenUsed/>
    <w:rsid w:val="00CD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31"/>
    <w:rPr>
      <w:rFonts w:ascii="Tahoma" w:hAnsi="Tahoma" w:cs="Tahoma"/>
      <w:sz w:val="16"/>
      <w:szCs w:val="16"/>
    </w:rPr>
  </w:style>
  <w:style w:type="paragraph" w:styleId="ListParagraph">
    <w:name w:val="List Paragraph"/>
    <w:aliases w:val="Body of text"/>
    <w:basedOn w:val="Normal"/>
    <w:link w:val="ListParagraphChar"/>
    <w:uiPriority w:val="99"/>
    <w:qFormat/>
    <w:rsid w:val="006C2CED"/>
    <w:pPr>
      <w:ind w:left="720"/>
      <w:contextualSpacing/>
    </w:pPr>
  </w:style>
  <w:style w:type="table" w:styleId="TableGrid">
    <w:name w:val="Table Grid"/>
    <w:basedOn w:val="TableNormal"/>
    <w:uiPriority w:val="59"/>
    <w:rsid w:val="006C2C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60B9"/>
    <w:rPr>
      <w:color w:val="808080"/>
    </w:rPr>
  </w:style>
  <w:style w:type="paragraph" w:styleId="Header">
    <w:name w:val="header"/>
    <w:basedOn w:val="Normal"/>
    <w:link w:val="HeaderChar"/>
    <w:uiPriority w:val="99"/>
    <w:unhideWhenUsed/>
    <w:rsid w:val="00E6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B42"/>
  </w:style>
  <w:style w:type="paragraph" w:styleId="Footer">
    <w:name w:val="footer"/>
    <w:basedOn w:val="Normal"/>
    <w:link w:val="FooterChar"/>
    <w:uiPriority w:val="99"/>
    <w:unhideWhenUsed/>
    <w:rsid w:val="00E65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B42"/>
  </w:style>
  <w:style w:type="character" w:customStyle="1" w:styleId="ListParagraphChar">
    <w:name w:val="List Paragraph Char"/>
    <w:aliases w:val="Body of text Char"/>
    <w:link w:val="ListParagraph"/>
    <w:uiPriority w:val="99"/>
    <w:locked/>
    <w:rsid w:val="00730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731"/>
    <w:pPr>
      <w:spacing w:after="0" w:line="240" w:lineRule="auto"/>
    </w:pPr>
  </w:style>
  <w:style w:type="paragraph" w:styleId="BalloonText">
    <w:name w:val="Balloon Text"/>
    <w:basedOn w:val="Normal"/>
    <w:link w:val="BalloonTextChar"/>
    <w:uiPriority w:val="99"/>
    <w:semiHidden/>
    <w:unhideWhenUsed/>
    <w:rsid w:val="00CD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31"/>
    <w:rPr>
      <w:rFonts w:ascii="Tahoma" w:hAnsi="Tahoma" w:cs="Tahoma"/>
      <w:sz w:val="16"/>
      <w:szCs w:val="16"/>
    </w:rPr>
  </w:style>
  <w:style w:type="paragraph" w:styleId="ListParagraph">
    <w:name w:val="List Paragraph"/>
    <w:aliases w:val="Body of text"/>
    <w:basedOn w:val="Normal"/>
    <w:link w:val="ListParagraphChar"/>
    <w:uiPriority w:val="99"/>
    <w:qFormat/>
    <w:rsid w:val="006C2CED"/>
    <w:pPr>
      <w:ind w:left="720"/>
      <w:contextualSpacing/>
    </w:pPr>
  </w:style>
  <w:style w:type="table" w:styleId="TableGrid">
    <w:name w:val="Table Grid"/>
    <w:basedOn w:val="TableNormal"/>
    <w:uiPriority w:val="59"/>
    <w:rsid w:val="006C2C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60B9"/>
    <w:rPr>
      <w:color w:val="808080"/>
    </w:rPr>
  </w:style>
  <w:style w:type="paragraph" w:styleId="Header">
    <w:name w:val="header"/>
    <w:basedOn w:val="Normal"/>
    <w:link w:val="HeaderChar"/>
    <w:uiPriority w:val="99"/>
    <w:unhideWhenUsed/>
    <w:rsid w:val="00E65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B42"/>
  </w:style>
  <w:style w:type="paragraph" w:styleId="Footer">
    <w:name w:val="footer"/>
    <w:basedOn w:val="Normal"/>
    <w:link w:val="FooterChar"/>
    <w:uiPriority w:val="99"/>
    <w:unhideWhenUsed/>
    <w:rsid w:val="00E65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B42"/>
  </w:style>
  <w:style w:type="character" w:customStyle="1" w:styleId="ListParagraphChar">
    <w:name w:val="List Paragraph Char"/>
    <w:aliases w:val="Body of text Char"/>
    <w:link w:val="ListParagraph"/>
    <w:uiPriority w:val="99"/>
    <w:locked/>
    <w:rsid w:val="0073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51884">
      <w:bodyDiv w:val="1"/>
      <w:marLeft w:val="0"/>
      <w:marRight w:val="0"/>
      <w:marTop w:val="0"/>
      <w:marBottom w:val="0"/>
      <w:divBdr>
        <w:top w:val="none" w:sz="0" w:space="0" w:color="auto"/>
        <w:left w:val="none" w:sz="0" w:space="0" w:color="auto"/>
        <w:bottom w:val="none" w:sz="0" w:space="0" w:color="auto"/>
        <w:right w:val="none" w:sz="0" w:space="0" w:color="auto"/>
      </w:divBdr>
    </w:div>
    <w:div w:id="875848678">
      <w:bodyDiv w:val="1"/>
      <w:marLeft w:val="0"/>
      <w:marRight w:val="0"/>
      <w:marTop w:val="0"/>
      <w:marBottom w:val="0"/>
      <w:divBdr>
        <w:top w:val="none" w:sz="0" w:space="0" w:color="auto"/>
        <w:left w:val="none" w:sz="0" w:space="0" w:color="auto"/>
        <w:bottom w:val="none" w:sz="0" w:space="0" w:color="auto"/>
        <w:right w:val="none" w:sz="0" w:space="0" w:color="auto"/>
      </w:divBdr>
    </w:div>
    <w:div w:id="1693410164">
      <w:bodyDiv w:val="1"/>
      <w:marLeft w:val="0"/>
      <w:marRight w:val="0"/>
      <w:marTop w:val="0"/>
      <w:marBottom w:val="0"/>
      <w:divBdr>
        <w:top w:val="none" w:sz="0" w:space="0" w:color="auto"/>
        <w:left w:val="none" w:sz="0" w:space="0" w:color="auto"/>
        <w:bottom w:val="none" w:sz="0" w:space="0" w:color="auto"/>
        <w:right w:val="none" w:sz="0" w:space="0" w:color="auto"/>
      </w:divBdr>
    </w:div>
    <w:div w:id="18759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CC3F-E337-44C0-B697-CB705322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18</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215</cp:revision>
  <cp:lastPrinted>2018-05-23T06:00:00Z</cp:lastPrinted>
  <dcterms:created xsi:type="dcterms:W3CDTF">2017-10-23T15:38:00Z</dcterms:created>
  <dcterms:modified xsi:type="dcterms:W3CDTF">2018-05-24T13:46:00Z</dcterms:modified>
</cp:coreProperties>
</file>