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57" w:rsidRPr="00B4542B" w:rsidRDefault="000B781B" w:rsidP="0049521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4542B">
        <w:rPr>
          <w:rFonts w:ascii="Arial" w:hAnsi="Arial" w:cs="Arial"/>
          <w:b/>
          <w:sz w:val="24"/>
          <w:szCs w:val="24"/>
        </w:rPr>
        <w:t>BAB V</w:t>
      </w:r>
    </w:p>
    <w:p w:rsidR="000B781B" w:rsidRPr="00B4542B" w:rsidRDefault="000B781B" w:rsidP="0049521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4542B">
        <w:rPr>
          <w:rFonts w:ascii="Arial" w:hAnsi="Arial" w:cs="Arial"/>
          <w:b/>
          <w:sz w:val="24"/>
          <w:szCs w:val="24"/>
        </w:rPr>
        <w:t>SIMPULAN, IMPLIKASI, DAN SARAN</w:t>
      </w:r>
    </w:p>
    <w:p w:rsidR="000B781B" w:rsidRPr="00B4542B" w:rsidRDefault="000B781B" w:rsidP="00BE48EA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B4542B">
        <w:rPr>
          <w:rFonts w:ascii="Arial" w:hAnsi="Arial" w:cs="Arial"/>
          <w:b/>
          <w:sz w:val="24"/>
          <w:szCs w:val="24"/>
        </w:rPr>
        <w:t>Simpulan</w:t>
      </w:r>
    </w:p>
    <w:p w:rsidR="00B4542B" w:rsidRPr="0049521B" w:rsidRDefault="00B6558C" w:rsidP="00BE48EA">
      <w:pPr>
        <w:pStyle w:val="ListParagraph"/>
        <w:spacing w:after="0" w:line="480" w:lineRule="auto"/>
        <w:ind w:left="426" w:firstLine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Berdasarkan</w:t>
      </w:r>
      <w:r w:rsidR="000B781B">
        <w:rPr>
          <w:rFonts w:ascii="Arial" w:hAnsi="Arial" w:cs="Arial"/>
          <w:sz w:val="24"/>
          <w:szCs w:val="24"/>
        </w:rPr>
        <w:t xml:space="preserve"> pembahasan hasil penelitian</w:t>
      </w:r>
      <w:r>
        <w:rPr>
          <w:rFonts w:ascii="Arial" w:hAnsi="Arial" w:cs="Arial"/>
          <w:sz w:val="24"/>
          <w:szCs w:val="24"/>
        </w:rPr>
        <w:t xml:space="preserve"> </w:t>
      </w:r>
      <w:r w:rsidR="00717158">
        <w:rPr>
          <w:rFonts w:ascii="Arial" w:hAnsi="Arial" w:cs="Arial"/>
          <w:sz w:val="24"/>
          <w:szCs w:val="24"/>
        </w:rPr>
        <w:t xml:space="preserve">yang terdapat </w:t>
      </w:r>
      <w:r>
        <w:rPr>
          <w:rFonts w:ascii="Arial" w:hAnsi="Arial" w:cs="Arial"/>
          <w:sz w:val="24"/>
          <w:szCs w:val="24"/>
        </w:rPr>
        <w:t>pada bab IV</w:t>
      </w:r>
      <w:r w:rsidR="000B781B">
        <w:rPr>
          <w:rFonts w:ascii="Arial" w:hAnsi="Arial" w:cs="Arial"/>
          <w:sz w:val="24"/>
          <w:szCs w:val="24"/>
        </w:rPr>
        <w:t>, maka dapa</w:t>
      </w:r>
      <w:r>
        <w:rPr>
          <w:rFonts w:ascii="Arial" w:hAnsi="Arial" w:cs="Arial"/>
          <w:sz w:val="24"/>
          <w:szCs w:val="24"/>
        </w:rPr>
        <w:t>t</w:t>
      </w:r>
      <w:r w:rsidR="000B781B">
        <w:rPr>
          <w:rFonts w:ascii="Arial" w:hAnsi="Arial" w:cs="Arial"/>
          <w:sz w:val="24"/>
          <w:szCs w:val="24"/>
        </w:rPr>
        <w:t xml:space="preserve"> ditarik simpulan bahwa terdapat perbedaan hasil belajar subtema Lingkungan Tempat Tinggalku</w:t>
      </w:r>
      <w:r w:rsidR="00717158">
        <w:rPr>
          <w:rFonts w:ascii="Arial" w:hAnsi="Arial" w:cs="Arial"/>
          <w:sz w:val="24"/>
          <w:szCs w:val="24"/>
        </w:rPr>
        <w:t xml:space="preserve"> dengan pendekatan saintifik</w:t>
      </w:r>
      <w:r w:rsidR="000B781B">
        <w:rPr>
          <w:rFonts w:ascii="Arial" w:hAnsi="Arial" w:cs="Arial"/>
          <w:sz w:val="24"/>
          <w:szCs w:val="24"/>
        </w:rPr>
        <w:t xml:space="preserve"> melalui model pembelajaran kooperatif </w:t>
      </w:r>
      <w:r w:rsidR="000B781B" w:rsidRPr="00B4542B">
        <w:rPr>
          <w:rFonts w:ascii="Arial" w:hAnsi="Arial" w:cs="Arial"/>
          <w:i/>
          <w:sz w:val="24"/>
          <w:szCs w:val="24"/>
        </w:rPr>
        <w:t>Number Head Together</w:t>
      </w:r>
      <w:r>
        <w:rPr>
          <w:rFonts w:ascii="Arial" w:hAnsi="Arial" w:cs="Arial"/>
          <w:sz w:val="24"/>
          <w:szCs w:val="24"/>
        </w:rPr>
        <w:t xml:space="preserve"> dan model</w:t>
      </w:r>
      <w:r w:rsidR="000B781B">
        <w:rPr>
          <w:rFonts w:ascii="Arial" w:hAnsi="Arial" w:cs="Arial"/>
          <w:sz w:val="24"/>
          <w:szCs w:val="24"/>
        </w:rPr>
        <w:t xml:space="preserve"> </w:t>
      </w:r>
      <w:r w:rsidR="000B781B" w:rsidRPr="00B4542B">
        <w:rPr>
          <w:rFonts w:ascii="Arial" w:hAnsi="Arial" w:cs="Arial"/>
          <w:i/>
          <w:sz w:val="24"/>
          <w:szCs w:val="24"/>
        </w:rPr>
        <w:t>Discovery Learning</w:t>
      </w:r>
      <w:r w:rsidR="000B781B">
        <w:rPr>
          <w:rFonts w:ascii="Arial" w:hAnsi="Arial" w:cs="Arial"/>
          <w:sz w:val="24"/>
          <w:szCs w:val="24"/>
        </w:rPr>
        <w:t xml:space="preserve"> pada kelas IVB, IVC, dan IVE Sekolah Dasar Pertiwi Kota Bogor semester genap tahun </w:t>
      </w:r>
      <w:r w:rsidR="00B4542B">
        <w:rPr>
          <w:rFonts w:ascii="Arial" w:hAnsi="Arial" w:cs="Arial"/>
          <w:sz w:val="24"/>
          <w:szCs w:val="24"/>
        </w:rPr>
        <w:t>pelajaran 2017/2018.</w:t>
      </w:r>
      <w:r w:rsidR="0049521B">
        <w:rPr>
          <w:rFonts w:ascii="Arial" w:hAnsi="Arial" w:cs="Arial"/>
          <w:sz w:val="24"/>
          <w:szCs w:val="24"/>
        </w:rPr>
        <w:t xml:space="preserve"> </w:t>
      </w:r>
      <w:r w:rsidR="00B4542B" w:rsidRPr="0049521B">
        <w:rPr>
          <w:rFonts w:ascii="Arial" w:hAnsi="Arial" w:cs="Arial"/>
          <w:sz w:val="24"/>
          <w:szCs w:val="24"/>
        </w:rPr>
        <w:t>Simpulan di atas sesuai dengan hasil penelitian sebagai berikut:</w:t>
      </w:r>
    </w:p>
    <w:p w:rsidR="00B4542B" w:rsidRDefault="00B4542B" w:rsidP="00BE48E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Terdapat perbedaan hasil belajar subtema Lingkungan Tempat Tinggalku</w:t>
      </w:r>
      <w:r w:rsidR="00717158">
        <w:rPr>
          <w:rFonts w:ascii="Arial" w:hAnsi="Arial" w:cs="Arial"/>
          <w:sz w:val="24"/>
          <w:szCs w:val="24"/>
        </w:rPr>
        <w:t xml:space="preserve"> dengan pendekatan saintifik</w:t>
      </w:r>
      <w:r>
        <w:rPr>
          <w:rFonts w:ascii="Arial" w:hAnsi="Arial" w:cs="Arial"/>
          <w:sz w:val="24"/>
          <w:szCs w:val="24"/>
        </w:rPr>
        <w:t xml:space="preserve"> melalui model pembelajaran kooperatif</w:t>
      </w:r>
      <w:r w:rsidRPr="00B4542B">
        <w:t xml:space="preserve"> </w:t>
      </w:r>
      <w:r w:rsidRPr="00B4542B">
        <w:rPr>
          <w:rFonts w:ascii="Arial" w:hAnsi="Arial" w:cs="Arial"/>
          <w:i/>
          <w:sz w:val="24"/>
          <w:szCs w:val="24"/>
        </w:rPr>
        <w:t>Number Head Together</w:t>
      </w:r>
      <w:r>
        <w:rPr>
          <w:rFonts w:ascii="Arial" w:hAnsi="Arial" w:cs="Arial"/>
          <w:sz w:val="24"/>
          <w:szCs w:val="24"/>
        </w:rPr>
        <w:t xml:space="preserve"> dan model pembelajaran konvensional. Nilai rata-rata </w:t>
      </w:r>
      <w:r w:rsidRPr="00711A88">
        <w:rPr>
          <w:rFonts w:ascii="Arial" w:hAnsi="Arial" w:cs="Arial"/>
          <w:i/>
          <w:sz w:val="24"/>
          <w:szCs w:val="24"/>
        </w:rPr>
        <w:t>N-Gain</w:t>
      </w:r>
      <w:r>
        <w:rPr>
          <w:rFonts w:ascii="Arial" w:hAnsi="Arial" w:cs="Arial"/>
          <w:sz w:val="24"/>
          <w:szCs w:val="24"/>
        </w:rPr>
        <w:t xml:space="preserve"> pada kelompok eksperimen 1 sebesar </w:t>
      </w:r>
      <w:r w:rsidR="00CC27FF">
        <w:rPr>
          <w:rFonts w:ascii="Arial" w:hAnsi="Arial" w:cs="Arial"/>
          <w:sz w:val="24"/>
          <w:szCs w:val="24"/>
        </w:rPr>
        <w:t>81,00</w:t>
      </w:r>
      <w:r>
        <w:rPr>
          <w:rFonts w:ascii="Arial" w:hAnsi="Arial" w:cs="Arial"/>
          <w:sz w:val="24"/>
          <w:szCs w:val="24"/>
        </w:rPr>
        <w:t xml:space="preserve">, sedangkan nilai rata-rata </w:t>
      </w:r>
      <w:r w:rsidRPr="007948B4">
        <w:rPr>
          <w:rFonts w:ascii="Arial" w:hAnsi="Arial" w:cs="Arial"/>
          <w:i/>
          <w:sz w:val="24"/>
          <w:szCs w:val="24"/>
        </w:rPr>
        <w:t>N-Gain</w:t>
      </w:r>
      <w:r>
        <w:rPr>
          <w:rFonts w:ascii="Arial" w:hAnsi="Arial" w:cs="Arial"/>
          <w:sz w:val="24"/>
          <w:szCs w:val="24"/>
        </w:rPr>
        <w:t xml:space="preserve"> pada kelompok kontrol sebesar </w:t>
      </w:r>
      <w:r w:rsidR="00CC27FF">
        <w:rPr>
          <w:rFonts w:ascii="Arial" w:hAnsi="Arial" w:cs="Arial"/>
          <w:sz w:val="24"/>
          <w:szCs w:val="24"/>
        </w:rPr>
        <w:t>50,08</w:t>
      </w:r>
      <w:r>
        <w:rPr>
          <w:rFonts w:ascii="Arial" w:hAnsi="Arial" w:cs="Arial"/>
          <w:sz w:val="24"/>
          <w:szCs w:val="24"/>
        </w:rPr>
        <w:t>. Ketuntasan hasil</w:t>
      </w:r>
      <w:r w:rsidR="007948B4">
        <w:rPr>
          <w:rFonts w:ascii="Arial" w:hAnsi="Arial" w:cs="Arial"/>
          <w:sz w:val="24"/>
          <w:szCs w:val="24"/>
        </w:rPr>
        <w:t xml:space="preserve"> belajar yang diperoleh kelompok eksperimen 1 sebesar </w:t>
      </w:r>
      <w:r w:rsidR="00357EC6">
        <w:rPr>
          <w:rFonts w:ascii="Arial" w:hAnsi="Arial" w:cs="Arial"/>
          <w:sz w:val="24"/>
          <w:szCs w:val="24"/>
        </w:rPr>
        <w:t>94,12</w:t>
      </w:r>
      <w:r w:rsidR="007948B4">
        <w:rPr>
          <w:rFonts w:ascii="Arial" w:hAnsi="Arial" w:cs="Arial"/>
          <w:sz w:val="24"/>
          <w:szCs w:val="24"/>
        </w:rPr>
        <w:t xml:space="preserve">%, sedangkan ketuntasan hasil belajar kelompok kontrol sebesar </w:t>
      </w:r>
      <w:r w:rsidR="00357EC6">
        <w:rPr>
          <w:rFonts w:ascii="Arial" w:hAnsi="Arial" w:cs="Arial"/>
          <w:sz w:val="24"/>
          <w:szCs w:val="24"/>
        </w:rPr>
        <w:t>45,45</w:t>
      </w:r>
      <w:r w:rsidR="007948B4">
        <w:rPr>
          <w:rFonts w:ascii="Arial" w:hAnsi="Arial" w:cs="Arial"/>
          <w:sz w:val="24"/>
          <w:szCs w:val="24"/>
        </w:rPr>
        <w:t>%. Hasil pengujian hipotesis nol dua arah yang menunjukkan bahwa t</w:t>
      </w:r>
      <w:r w:rsidR="007948B4" w:rsidRPr="007948B4">
        <w:rPr>
          <w:rFonts w:ascii="Arial" w:hAnsi="Arial" w:cs="Arial"/>
          <w:sz w:val="24"/>
          <w:szCs w:val="24"/>
          <w:vertAlign w:val="subscript"/>
        </w:rPr>
        <w:t>hitung</w:t>
      </w:r>
      <w:r w:rsidR="007948B4">
        <w:rPr>
          <w:rFonts w:ascii="Arial" w:hAnsi="Arial" w:cs="Arial"/>
          <w:sz w:val="24"/>
          <w:szCs w:val="24"/>
        </w:rPr>
        <w:t xml:space="preserve"> (</w:t>
      </w:r>
      <w:r w:rsidR="00CC27FF">
        <w:rPr>
          <w:rFonts w:ascii="Arial" w:hAnsi="Arial" w:cs="Arial"/>
          <w:sz w:val="24"/>
          <w:szCs w:val="24"/>
        </w:rPr>
        <w:t>8,351968</w:t>
      </w:r>
      <w:r w:rsidR="007948B4">
        <w:rPr>
          <w:rFonts w:ascii="Arial" w:hAnsi="Arial" w:cs="Arial"/>
          <w:sz w:val="24"/>
          <w:szCs w:val="24"/>
        </w:rPr>
        <w:t>) lebih besar dari t</w:t>
      </w:r>
      <w:r w:rsidR="007948B4" w:rsidRPr="007948B4">
        <w:rPr>
          <w:rFonts w:ascii="Arial" w:hAnsi="Arial" w:cs="Arial"/>
          <w:sz w:val="24"/>
          <w:szCs w:val="24"/>
          <w:vertAlign w:val="subscript"/>
        </w:rPr>
        <w:t>tabel</w:t>
      </w:r>
      <w:r w:rsidR="007948B4">
        <w:rPr>
          <w:rFonts w:ascii="Arial" w:hAnsi="Arial" w:cs="Arial"/>
          <w:sz w:val="24"/>
          <w:szCs w:val="24"/>
        </w:rPr>
        <w:t xml:space="preserve"> (</w:t>
      </w:r>
      <w:r w:rsidR="00CC27FF">
        <w:rPr>
          <w:rFonts w:ascii="Arial" w:hAnsi="Arial" w:cs="Arial"/>
          <w:sz w:val="24"/>
          <w:szCs w:val="24"/>
        </w:rPr>
        <w:t>1,99714</w:t>
      </w:r>
      <w:r w:rsidR="007948B4">
        <w:rPr>
          <w:rFonts w:ascii="Arial" w:hAnsi="Arial" w:cs="Arial"/>
          <w:sz w:val="24"/>
          <w:szCs w:val="24"/>
        </w:rPr>
        <w:t>) yang berarti H</w:t>
      </w:r>
      <w:r w:rsidR="007948B4" w:rsidRPr="007948B4">
        <w:rPr>
          <w:rFonts w:ascii="Arial" w:hAnsi="Arial" w:cs="Arial"/>
          <w:sz w:val="24"/>
          <w:szCs w:val="24"/>
          <w:vertAlign w:val="subscript"/>
        </w:rPr>
        <w:t>0</w:t>
      </w:r>
      <w:r w:rsidR="007948B4">
        <w:rPr>
          <w:rFonts w:ascii="Arial" w:hAnsi="Arial" w:cs="Arial"/>
          <w:sz w:val="24"/>
          <w:szCs w:val="24"/>
        </w:rPr>
        <w:t xml:space="preserve"> ditolak dan H</w:t>
      </w:r>
      <w:r w:rsidR="007948B4" w:rsidRPr="007948B4">
        <w:rPr>
          <w:rFonts w:ascii="Arial" w:hAnsi="Arial" w:cs="Arial"/>
          <w:sz w:val="24"/>
          <w:szCs w:val="24"/>
          <w:vertAlign w:val="subscript"/>
        </w:rPr>
        <w:t>a</w:t>
      </w:r>
      <w:r w:rsidR="007948B4">
        <w:rPr>
          <w:rFonts w:ascii="Arial" w:hAnsi="Arial" w:cs="Arial"/>
          <w:sz w:val="24"/>
          <w:szCs w:val="24"/>
        </w:rPr>
        <w:t xml:space="preserve"> diterima.</w:t>
      </w:r>
    </w:p>
    <w:p w:rsidR="005702B1" w:rsidRDefault="005702B1" w:rsidP="00717158">
      <w:pPr>
        <w:pStyle w:val="ListParagraph"/>
        <w:spacing w:after="0" w:line="480" w:lineRule="auto"/>
        <w:ind w:left="786"/>
        <w:jc w:val="both"/>
        <w:rPr>
          <w:rFonts w:ascii="Arial" w:hAnsi="Arial" w:cs="Arial"/>
          <w:sz w:val="24"/>
          <w:szCs w:val="24"/>
        </w:rPr>
        <w:sectPr w:rsidR="005702B1" w:rsidSect="005702B1">
          <w:footerReference w:type="default" r:id="rId7"/>
          <w:pgSz w:w="11906" w:h="16838"/>
          <w:pgMar w:top="2268" w:right="1701" w:bottom="1701" w:left="2268" w:header="709" w:footer="709" w:gutter="0"/>
          <w:pgNumType w:start="153"/>
          <w:cols w:space="708"/>
          <w:docGrid w:linePitch="360"/>
        </w:sectPr>
      </w:pPr>
    </w:p>
    <w:p w:rsidR="0053624D" w:rsidRDefault="00717158" w:rsidP="0071715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17158">
        <w:rPr>
          <w:rFonts w:ascii="Arial" w:hAnsi="Arial" w:cs="Arial"/>
          <w:sz w:val="24"/>
          <w:szCs w:val="24"/>
        </w:rPr>
        <w:lastRenderedPageBreak/>
        <w:t>Terdapat perbedaan hasil belajar subtema Lingkungan Tempat Tinggalku</w:t>
      </w:r>
      <w:r>
        <w:rPr>
          <w:rFonts w:ascii="Arial" w:hAnsi="Arial" w:cs="Arial"/>
          <w:sz w:val="24"/>
          <w:szCs w:val="24"/>
        </w:rPr>
        <w:t xml:space="preserve"> dengan pendekatan saintifik</w:t>
      </w:r>
      <w:r w:rsidRPr="00717158">
        <w:rPr>
          <w:rFonts w:ascii="Arial" w:hAnsi="Arial" w:cs="Arial"/>
          <w:sz w:val="24"/>
          <w:szCs w:val="24"/>
        </w:rPr>
        <w:t xml:space="preserve"> melalui model </w:t>
      </w:r>
      <w:r w:rsidRPr="00717158">
        <w:rPr>
          <w:rFonts w:ascii="Arial" w:hAnsi="Arial" w:cs="Arial"/>
          <w:i/>
          <w:sz w:val="24"/>
          <w:szCs w:val="24"/>
        </w:rPr>
        <w:t xml:space="preserve">Discovery Learning </w:t>
      </w:r>
      <w:r w:rsidRPr="00717158">
        <w:rPr>
          <w:rFonts w:ascii="Arial" w:hAnsi="Arial" w:cs="Arial"/>
          <w:sz w:val="24"/>
          <w:szCs w:val="24"/>
        </w:rPr>
        <w:t xml:space="preserve">dan model pembelajaran konvensional. Nilai rata-rata </w:t>
      </w:r>
      <w:r w:rsidRPr="00717158">
        <w:rPr>
          <w:rFonts w:ascii="Arial" w:hAnsi="Arial" w:cs="Arial"/>
          <w:i/>
          <w:sz w:val="24"/>
          <w:szCs w:val="24"/>
        </w:rPr>
        <w:t>N-Gain</w:t>
      </w:r>
      <w:r>
        <w:rPr>
          <w:rFonts w:ascii="Arial" w:hAnsi="Arial" w:cs="Arial"/>
          <w:sz w:val="24"/>
          <w:szCs w:val="24"/>
        </w:rPr>
        <w:t xml:space="preserve"> pada kelompok </w:t>
      </w:r>
      <w:r w:rsidR="0053624D">
        <w:rPr>
          <w:rFonts w:ascii="Arial" w:hAnsi="Arial" w:cs="Arial"/>
          <w:sz w:val="24"/>
          <w:szCs w:val="24"/>
        </w:rPr>
        <w:t>eksperimen 2</w:t>
      </w:r>
      <w:r w:rsidR="0053624D" w:rsidRPr="0053624D">
        <w:rPr>
          <w:rFonts w:ascii="Arial" w:hAnsi="Arial" w:cs="Arial"/>
          <w:sz w:val="24"/>
          <w:szCs w:val="24"/>
        </w:rPr>
        <w:t xml:space="preserve"> sebesar </w:t>
      </w:r>
      <w:r w:rsidR="00CC27FF">
        <w:rPr>
          <w:rFonts w:ascii="Arial" w:hAnsi="Arial" w:cs="Arial"/>
          <w:sz w:val="24"/>
          <w:szCs w:val="24"/>
        </w:rPr>
        <w:t>67,76</w:t>
      </w:r>
      <w:r w:rsidR="0053624D" w:rsidRPr="0053624D">
        <w:rPr>
          <w:rFonts w:ascii="Arial" w:hAnsi="Arial" w:cs="Arial"/>
          <w:sz w:val="24"/>
          <w:szCs w:val="24"/>
        </w:rPr>
        <w:t xml:space="preserve">, sedangkan nilai rata-rata </w:t>
      </w:r>
      <w:r w:rsidR="0053624D" w:rsidRPr="00CC27FF">
        <w:rPr>
          <w:rFonts w:ascii="Arial" w:hAnsi="Arial" w:cs="Arial"/>
          <w:i/>
          <w:sz w:val="24"/>
          <w:szCs w:val="24"/>
        </w:rPr>
        <w:t>N-Gain</w:t>
      </w:r>
      <w:r w:rsidR="0053624D" w:rsidRPr="0053624D">
        <w:rPr>
          <w:rFonts w:ascii="Arial" w:hAnsi="Arial" w:cs="Arial"/>
          <w:sz w:val="24"/>
          <w:szCs w:val="24"/>
        </w:rPr>
        <w:t xml:space="preserve"> pada kelompok kontrol sebesar </w:t>
      </w:r>
      <w:r w:rsidR="00CC27FF">
        <w:rPr>
          <w:rFonts w:ascii="Arial" w:hAnsi="Arial" w:cs="Arial"/>
          <w:sz w:val="24"/>
          <w:szCs w:val="24"/>
        </w:rPr>
        <w:t>50,08</w:t>
      </w:r>
      <w:r w:rsidR="0053624D" w:rsidRPr="0053624D">
        <w:rPr>
          <w:rFonts w:ascii="Arial" w:hAnsi="Arial" w:cs="Arial"/>
          <w:sz w:val="24"/>
          <w:szCs w:val="24"/>
        </w:rPr>
        <w:t>. Ketuntasan hasil belajar yang</w:t>
      </w:r>
      <w:r w:rsidR="0053624D">
        <w:rPr>
          <w:rFonts w:ascii="Arial" w:hAnsi="Arial" w:cs="Arial"/>
          <w:sz w:val="24"/>
          <w:szCs w:val="24"/>
        </w:rPr>
        <w:t xml:space="preserve"> diperoleh kelompok eksperimen 2</w:t>
      </w:r>
      <w:r w:rsidR="0053624D" w:rsidRPr="0053624D">
        <w:rPr>
          <w:rFonts w:ascii="Arial" w:hAnsi="Arial" w:cs="Arial"/>
          <w:sz w:val="24"/>
          <w:szCs w:val="24"/>
        </w:rPr>
        <w:t xml:space="preserve"> sebesar </w:t>
      </w:r>
      <w:r w:rsidR="00357EC6">
        <w:rPr>
          <w:rFonts w:ascii="Arial" w:hAnsi="Arial" w:cs="Arial"/>
          <w:sz w:val="24"/>
          <w:szCs w:val="24"/>
        </w:rPr>
        <w:t>88,57</w:t>
      </w:r>
      <w:r w:rsidR="0053624D" w:rsidRPr="0053624D">
        <w:rPr>
          <w:rFonts w:ascii="Arial" w:hAnsi="Arial" w:cs="Arial"/>
          <w:sz w:val="24"/>
          <w:szCs w:val="24"/>
        </w:rPr>
        <w:t xml:space="preserve">%, sedangkan ketuntasan hasil belajar kelompok kontrol sebesar </w:t>
      </w:r>
      <w:r w:rsidR="00357EC6">
        <w:rPr>
          <w:rFonts w:ascii="Arial" w:hAnsi="Arial" w:cs="Arial"/>
          <w:sz w:val="24"/>
          <w:szCs w:val="24"/>
        </w:rPr>
        <w:t>45,45</w:t>
      </w:r>
      <w:r w:rsidR="0053624D" w:rsidRPr="0053624D">
        <w:rPr>
          <w:rFonts w:ascii="Arial" w:hAnsi="Arial" w:cs="Arial"/>
          <w:sz w:val="24"/>
          <w:szCs w:val="24"/>
        </w:rPr>
        <w:t>%. Hasil pengujian hipotesis nol dua arah yang menunjukkan bahwa t</w:t>
      </w:r>
      <w:r w:rsidR="0053624D" w:rsidRPr="0053624D">
        <w:rPr>
          <w:rFonts w:ascii="Arial" w:hAnsi="Arial" w:cs="Arial"/>
          <w:sz w:val="24"/>
          <w:szCs w:val="24"/>
          <w:vertAlign w:val="subscript"/>
        </w:rPr>
        <w:t>hitung</w:t>
      </w:r>
      <w:r w:rsidR="0053624D" w:rsidRPr="0053624D">
        <w:rPr>
          <w:rFonts w:ascii="Arial" w:hAnsi="Arial" w:cs="Arial"/>
          <w:sz w:val="24"/>
          <w:szCs w:val="24"/>
        </w:rPr>
        <w:t xml:space="preserve"> (</w:t>
      </w:r>
      <w:r w:rsidR="00CC27FF">
        <w:rPr>
          <w:rFonts w:ascii="Arial" w:hAnsi="Arial" w:cs="Arial"/>
          <w:sz w:val="24"/>
          <w:szCs w:val="24"/>
        </w:rPr>
        <w:t>4,68085</w:t>
      </w:r>
      <w:r w:rsidR="0053624D" w:rsidRPr="0053624D">
        <w:rPr>
          <w:rFonts w:ascii="Arial" w:hAnsi="Arial" w:cs="Arial"/>
          <w:sz w:val="24"/>
          <w:szCs w:val="24"/>
        </w:rPr>
        <w:t>) lebih besar dari t</w:t>
      </w:r>
      <w:r w:rsidR="0053624D" w:rsidRPr="0053624D">
        <w:rPr>
          <w:rFonts w:ascii="Arial" w:hAnsi="Arial" w:cs="Arial"/>
          <w:sz w:val="24"/>
          <w:szCs w:val="24"/>
          <w:vertAlign w:val="subscript"/>
        </w:rPr>
        <w:t>tabel</w:t>
      </w:r>
      <w:r w:rsidR="0053624D" w:rsidRPr="0053624D">
        <w:rPr>
          <w:rFonts w:ascii="Arial" w:hAnsi="Arial" w:cs="Arial"/>
          <w:sz w:val="24"/>
          <w:szCs w:val="24"/>
        </w:rPr>
        <w:t xml:space="preserve"> (</w:t>
      </w:r>
      <w:r w:rsidR="00CC27FF">
        <w:rPr>
          <w:rFonts w:ascii="Arial" w:hAnsi="Arial" w:cs="Arial"/>
          <w:sz w:val="24"/>
          <w:szCs w:val="24"/>
        </w:rPr>
        <w:t>1,99656</w:t>
      </w:r>
      <w:r w:rsidR="0053624D" w:rsidRPr="0053624D">
        <w:rPr>
          <w:rFonts w:ascii="Arial" w:hAnsi="Arial" w:cs="Arial"/>
          <w:sz w:val="24"/>
          <w:szCs w:val="24"/>
        </w:rPr>
        <w:t>) yang berarti H</w:t>
      </w:r>
      <w:r w:rsidR="0053624D" w:rsidRPr="0053624D">
        <w:rPr>
          <w:rFonts w:ascii="Arial" w:hAnsi="Arial" w:cs="Arial"/>
          <w:sz w:val="24"/>
          <w:szCs w:val="24"/>
          <w:vertAlign w:val="subscript"/>
        </w:rPr>
        <w:t>0</w:t>
      </w:r>
      <w:r w:rsidR="0053624D" w:rsidRPr="0053624D">
        <w:rPr>
          <w:rFonts w:ascii="Arial" w:hAnsi="Arial" w:cs="Arial"/>
          <w:sz w:val="24"/>
          <w:szCs w:val="24"/>
        </w:rPr>
        <w:t xml:space="preserve"> ditolak dan H</w:t>
      </w:r>
      <w:r w:rsidR="0053624D" w:rsidRPr="005D112E">
        <w:rPr>
          <w:rFonts w:ascii="Arial" w:hAnsi="Arial" w:cs="Arial"/>
          <w:sz w:val="24"/>
          <w:szCs w:val="24"/>
          <w:vertAlign w:val="subscript"/>
        </w:rPr>
        <w:t>a</w:t>
      </w:r>
      <w:r w:rsidR="0053624D" w:rsidRPr="0053624D">
        <w:rPr>
          <w:rFonts w:ascii="Arial" w:hAnsi="Arial" w:cs="Arial"/>
          <w:sz w:val="24"/>
          <w:szCs w:val="24"/>
        </w:rPr>
        <w:t xml:space="preserve"> diterima.</w:t>
      </w:r>
    </w:p>
    <w:p w:rsidR="005D112E" w:rsidRDefault="005D112E" w:rsidP="00BE48E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112E">
        <w:rPr>
          <w:rFonts w:ascii="Arial" w:hAnsi="Arial" w:cs="Arial"/>
          <w:sz w:val="24"/>
          <w:szCs w:val="24"/>
        </w:rPr>
        <w:t>Terdapat perbedaan hasil belajar subtema Lingkungan Tempat Tinggalku</w:t>
      </w:r>
      <w:r w:rsidR="00717158">
        <w:rPr>
          <w:rFonts w:ascii="Arial" w:hAnsi="Arial" w:cs="Arial"/>
          <w:sz w:val="24"/>
          <w:szCs w:val="24"/>
        </w:rPr>
        <w:t xml:space="preserve"> dengan pendekatan saintifik</w:t>
      </w:r>
      <w:r w:rsidRPr="005D112E">
        <w:rPr>
          <w:rFonts w:ascii="Arial" w:hAnsi="Arial" w:cs="Arial"/>
          <w:sz w:val="24"/>
          <w:szCs w:val="24"/>
        </w:rPr>
        <w:t xml:space="preserve"> melalui model pembelajaran kooperatif </w:t>
      </w:r>
      <w:r w:rsidRPr="00CC27FF">
        <w:rPr>
          <w:rFonts w:ascii="Arial" w:hAnsi="Arial" w:cs="Arial"/>
          <w:i/>
          <w:sz w:val="24"/>
          <w:szCs w:val="24"/>
        </w:rPr>
        <w:t>Number Head Together</w:t>
      </w:r>
      <w:r w:rsidRPr="005D112E">
        <w:rPr>
          <w:rFonts w:ascii="Arial" w:hAnsi="Arial" w:cs="Arial"/>
          <w:sz w:val="24"/>
          <w:szCs w:val="24"/>
        </w:rPr>
        <w:t xml:space="preserve"> dan model </w:t>
      </w:r>
      <w:r w:rsidRPr="00CC27FF">
        <w:rPr>
          <w:rFonts w:ascii="Arial" w:hAnsi="Arial" w:cs="Arial"/>
          <w:i/>
          <w:sz w:val="24"/>
          <w:szCs w:val="24"/>
        </w:rPr>
        <w:t>Discovery Learning</w:t>
      </w:r>
      <w:r w:rsidRPr="005D112E">
        <w:rPr>
          <w:rFonts w:ascii="Arial" w:hAnsi="Arial" w:cs="Arial"/>
          <w:sz w:val="24"/>
          <w:szCs w:val="24"/>
        </w:rPr>
        <w:t xml:space="preserve">. Nilai rata-rata </w:t>
      </w:r>
      <w:r w:rsidRPr="00CC27FF">
        <w:rPr>
          <w:rFonts w:ascii="Arial" w:hAnsi="Arial" w:cs="Arial"/>
          <w:i/>
          <w:sz w:val="24"/>
          <w:szCs w:val="24"/>
        </w:rPr>
        <w:t>N-Gain</w:t>
      </w:r>
      <w:r w:rsidRPr="005D112E">
        <w:rPr>
          <w:rFonts w:ascii="Arial" w:hAnsi="Arial" w:cs="Arial"/>
          <w:sz w:val="24"/>
          <w:szCs w:val="24"/>
        </w:rPr>
        <w:t xml:space="preserve"> pada kelompok eksperimen 1 sebesar </w:t>
      </w:r>
      <w:r w:rsidR="00CC27FF">
        <w:rPr>
          <w:rFonts w:ascii="Arial" w:hAnsi="Arial" w:cs="Arial"/>
          <w:sz w:val="24"/>
          <w:szCs w:val="24"/>
        </w:rPr>
        <w:t>81,00</w:t>
      </w:r>
      <w:r w:rsidRPr="005D112E">
        <w:rPr>
          <w:rFonts w:ascii="Arial" w:hAnsi="Arial" w:cs="Arial"/>
          <w:sz w:val="24"/>
          <w:szCs w:val="24"/>
        </w:rPr>
        <w:t xml:space="preserve">, sedangkan nilai rata-rata </w:t>
      </w:r>
      <w:r w:rsidRPr="00CC27FF">
        <w:rPr>
          <w:rFonts w:ascii="Arial" w:hAnsi="Arial" w:cs="Arial"/>
          <w:i/>
          <w:sz w:val="24"/>
          <w:szCs w:val="24"/>
        </w:rPr>
        <w:t>N-Gain</w:t>
      </w:r>
      <w:r w:rsidRPr="005D112E">
        <w:rPr>
          <w:rFonts w:ascii="Arial" w:hAnsi="Arial" w:cs="Arial"/>
          <w:sz w:val="24"/>
          <w:szCs w:val="24"/>
        </w:rPr>
        <w:t xml:space="preserve"> pada kelompok </w:t>
      </w:r>
      <w:r>
        <w:rPr>
          <w:rFonts w:ascii="Arial" w:hAnsi="Arial" w:cs="Arial"/>
          <w:sz w:val="24"/>
          <w:szCs w:val="24"/>
        </w:rPr>
        <w:t>eksperimen 2</w:t>
      </w:r>
      <w:r w:rsidRPr="005D112E">
        <w:rPr>
          <w:rFonts w:ascii="Arial" w:hAnsi="Arial" w:cs="Arial"/>
          <w:sz w:val="24"/>
          <w:szCs w:val="24"/>
        </w:rPr>
        <w:t xml:space="preserve"> sebesar </w:t>
      </w:r>
      <w:r w:rsidR="00CC27FF">
        <w:rPr>
          <w:rFonts w:ascii="Arial" w:hAnsi="Arial" w:cs="Arial"/>
          <w:sz w:val="24"/>
          <w:szCs w:val="24"/>
        </w:rPr>
        <w:t>67,76</w:t>
      </w:r>
      <w:r w:rsidRPr="005D112E">
        <w:rPr>
          <w:rFonts w:ascii="Arial" w:hAnsi="Arial" w:cs="Arial"/>
          <w:sz w:val="24"/>
          <w:szCs w:val="24"/>
        </w:rPr>
        <w:t xml:space="preserve">. Ketuntasan hasil belajar yang diperoleh kelompok eksperimen 1 sebesar </w:t>
      </w:r>
      <w:r w:rsidR="00357EC6">
        <w:rPr>
          <w:rFonts w:ascii="Arial" w:hAnsi="Arial" w:cs="Arial"/>
          <w:sz w:val="24"/>
          <w:szCs w:val="24"/>
        </w:rPr>
        <w:t>94,12</w:t>
      </w:r>
      <w:r w:rsidRPr="005D112E">
        <w:rPr>
          <w:rFonts w:ascii="Arial" w:hAnsi="Arial" w:cs="Arial"/>
          <w:sz w:val="24"/>
          <w:szCs w:val="24"/>
        </w:rPr>
        <w:t xml:space="preserve">%, sedangkan ketuntasan hasil belajar kelompok </w:t>
      </w:r>
      <w:r>
        <w:rPr>
          <w:rFonts w:ascii="Arial" w:hAnsi="Arial" w:cs="Arial"/>
          <w:sz w:val="24"/>
          <w:szCs w:val="24"/>
        </w:rPr>
        <w:t xml:space="preserve">eksperimen 2 </w:t>
      </w:r>
      <w:r w:rsidRPr="005D112E">
        <w:rPr>
          <w:rFonts w:ascii="Arial" w:hAnsi="Arial" w:cs="Arial"/>
          <w:sz w:val="24"/>
          <w:szCs w:val="24"/>
        </w:rPr>
        <w:t xml:space="preserve">sebesar </w:t>
      </w:r>
      <w:r w:rsidR="00357EC6">
        <w:rPr>
          <w:rFonts w:ascii="Arial" w:hAnsi="Arial" w:cs="Arial"/>
          <w:sz w:val="24"/>
          <w:szCs w:val="24"/>
        </w:rPr>
        <w:t>88,57</w:t>
      </w:r>
      <w:r w:rsidRPr="005D112E">
        <w:rPr>
          <w:rFonts w:ascii="Arial" w:hAnsi="Arial" w:cs="Arial"/>
          <w:sz w:val="24"/>
          <w:szCs w:val="24"/>
        </w:rPr>
        <w:t>%. Hasil pengujian hipotesis nol dua arah yang menunjukkan bahwa t</w:t>
      </w:r>
      <w:r w:rsidRPr="005D112E">
        <w:rPr>
          <w:rFonts w:ascii="Arial" w:hAnsi="Arial" w:cs="Arial"/>
          <w:sz w:val="24"/>
          <w:szCs w:val="24"/>
          <w:vertAlign w:val="subscript"/>
        </w:rPr>
        <w:t>hitung</w:t>
      </w:r>
      <w:r w:rsidRPr="005D112E">
        <w:rPr>
          <w:rFonts w:ascii="Arial" w:hAnsi="Arial" w:cs="Arial"/>
          <w:sz w:val="24"/>
          <w:szCs w:val="24"/>
        </w:rPr>
        <w:t xml:space="preserve"> (</w:t>
      </w:r>
      <w:r w:rsidR="00CC27FF">
        <w:rPr>
          <w:rFonts w:ascii="Arial" w:hAnsi="Arial" w:cs="Arial"/>
          <w:sz w:val="24"/>
          <w:szCs w:val="24"/>
        </w:rPr>
        <w:t>4,41816</w:t>
      </w:r>
      <w:r w:rsidRPr="005D112E">
        <w:rPr>
          <w:rFonts w:ascii="Arial" w:hAnsi="Arial" w:cs="Arial"/>
          <w:sz w:val="24"/>
          <w:szCs w:val="24"/>
        </w:rPr>
        <w:t>) lebih besar dari t</w:t>
      </w:r>
      <w:r w:rsidRPr="005D112E">
        <w:rPr>
          <w:rFonts w:ascii="Arial" w:hAnsi="Arial" w:cs="Arial"/>
          <w:sz w:val="24"/>
          <w:szCs w:val="24"/>
          <w:vertAlign w:val="subscript"/>
        </w:rPr>
        <w:t>tabel</w:t>
      </w:r>
      <w:r w:rsidRPr="005D112E">
        <w:rPr>
          <w:rFonts w:ascii="Arial" w:hAnsi="Arial" w:cs="Arial"/>
          <w:sz w:val="24"/>
          <w:szCs w:val="24"/>
        </w:rPr>
        <w:t xml:space="preserve"> (</w:t>
      </w:r>
      <w:r w:rsidR="00CC27FF">
        <w:rPr>
          <w:rFonts w:ascii="Arial" w:hAnsi="Arial" w:cs="Arial"/>
          <w:sz w:val="24"/>
          <w:szCs w:val="24"/>
        </w:rPr>
        <w:t>1,99601</w:t>
      </w:r>
      <w:r w:rsidRPr="005D112E">
        <w:rPr>
          <w:rFonts w:ascii="Arial" w:hAnsi="Arial" w:cs="Arial"/>
          <w:sz w:val="24"/>
          <w:szCs w:val="24"/>
        </w:rPr>
        <w:t>) yang berarti H</w:t>
      </w:r>
      <w:r w:rsidRPr="005D112E">
        <w:rPr>
          <w:rFonts w:ascii="Arial" w:hAnsi="Arial" w:cs="Arial"/>
          <w:sz w:val="24"/>
          <w:szCs w:val="24"/>
          <w:vertAlign w:val="subscript"/>
        </w:rPr>
        <w:t xml:space="preserve">0 </w:t>
      </w:r>
      <w:r w:rsidRPr="005D112E">
        <w:rPr>
          <w:rFonts w:ascii="Arial" w:hAnsi="Arial" w:cs="Arial"/>
          <w:sz w:val="24"/>
          <w:szCs w:val="24"/>
        </w:rPr>
        <w:t>ditolak dan H</w:t>
      </w:r>
      <w:r w:rsidRPr="005D112E">
        <w:rPr>
          <w:rFonts w:ascii="Arial" w:hAnsi="Arial" w:cs="Arial"/>
          <w:sz w:val="24"/>
          <w:szCs w:val="24"/>
          <w:vertAlign w:val="subscript"/>
        </w:rPr>
        <w:t>a</w:t>
      </w:r>
      <w:r w:rsidRPr="005D112E">
        <w:rPr>
          <w:rFonts w:ascii="Arial" w:hAnsi="Arial" w:cs="Arial"/>
          <w:sz w:val="24"/>
          <w:szCs w:val="24"/>
        </w:rPr>
        <w:t xml:space="preserve"> diterima.</w:t>
      </w:r>
    </w:p>
    <w:p w:rsidR="0067535E" w:rsidRPr="0067535E" w:rsidRDefault="0067535E" w:rsidP="00BE48E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Model pembelajaran yang paling efektif dari ketiga model pembelajaran yang digunakan adalah model pembelajaran kooperatif </w:t>
      </w:r>
      <w:r w:rsidRPr="0067535E">
        <w:rPr>
          <w:rFonts w:ascii="Arial" w:hAnsi="Arial" w:cs="Arial"/>
          <w:i/>
          <w:sz w:val="24"/>
          <w:szCs w:val="24"/>
        </w:rPr>
        <w:t>Number Head Together</w:t>
      </w:r>
      <w:r>
        <w:rPr>
          <w:rFonts w:ascii="Arial" w:hAnsi="Arial" w:cs="Arial"/>
          <w:sz w:val="24"/>
          <w:szCs w:val="24"/>
        </w:rPr>
        <w:t>.</w:t>
      </w:r>
    </w:p>
    <w:p w:rsidR="000B781B" w:rsidRPr="00B4542B" w:rsidRDefault="000B781B" w:rsidP="00BE48EA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B4542B">
        <w:rPr>
          <w:rFonts w:ascii="Arial" w:hAnsi="Arial" w:cs="Arial"/>
          <w:b/>
          <w:sz w:val="24"/>
          <w:szCs w:val="24"/>
        </w:rPr>
        <w:t>Implikasi</w:t>
      </w:r>
    </w:p>
    <w:p w:rsidR="00B4542B" w:rsidRDefault="00DF3C0D" w:rsidP="00BE48EA">
      <w:pPr>
        <w:pStyle w:val="ListParagraph"/>
        <w:spacing w:after="0" w:line="480" w:lineRule="auto"/>
        <w:ind w:left="426" w:firstLine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Penelitian </w:t>
      </w:r>
      <w:r w:rsidR="00915E8A">
        <w:rPr>
          <w:rFonts w:ascii="Arial" w:hAnsi="Arial" w:cs="Arial"/>
          <w:sz w:val="24"/>
          <w:szCs w:val="24"/>
        </w:rPr>
        <w:t>dilaksanakan di kelas IVB,  IVC, dan IVE di Sekolah Dasar Pertiwi</w:t>
      </w:r>
      <w:r w:rsidR="008C0517">
        <w:rPr>
          <w:rFonts w:ascii="Arial" w:hAnsi="Arial" w:cs="Arial"/>
          <w:sz w:val="24"/>
          <w:szCs w:val="24"/>
        </w:rPr>
        <w:t xml:space="preserve"> Kota Bogor, dimana </w:t>
      </w:r>
      <w:r w:rsidR="00B6558C">
        <w:rPr>
          <w:rFonts w:ascii="Arial" w:hAnsi="Arial" w:cs="Arial"/>
          <w:sz w:val="24"/>
          <w:szCs w:val="24"/>
        </w:rPr>
        <w:t>setiap</w:t>
      </w:r>
      <w:r w:rsidR="008C0517">
        <w:rPr>
          <w:rFonts w:ascii="Arial" w:hAnsi="Arial" w:cs="Arial"/>
          <w:sz w:val="24"/>
          <w:szCs w:val="24"/>
        </w:rPr>
        <w:t xml:space="preserve"> kelas</w:t>
      </w:r>
      <w:r w:rsidR="00B6558C">
        <w:rPr>
          <w:rFonts w:ascii="Arial" w:hAnsi="Arial" w:cs="Arial"/>
          <w:sz w:val="24"/>
          <w:szCs w:val="24"/>
        </w:rPr>
        <w:t>nya</w:t>
      </w:r>
      <w:r w:rsidR="008C0517">
        <w:rPr>
          <w:rFonts w:ascii="Arial" w:hAnsi="Arial" w:cs="Arial"/>
          <w:sz w:val="24"/>
          <w:szCs w:val="24"/>
        </w:rPr>
        <w:t xml:space="preserve"> diberikan perlakuan</w:t>
      </w:r>
      <w:r w:rsidR="00306B86">
        <w:rPr>
          <w:rFonts w:ascii="Arial" w:hAnsi="Arial" w:cs="Arial"/>
          <w:sz w:val="24"/>
          <w:szCs w:val="24"/>
        </w:rPr>
        <w:t xml:space="preserve"> dengan menggunakan model</w:t>
      </w:r>
      <w:r w:rsidR="008C0517">
        <w:rPr>
          <w:rFonts w:ascii="Arial" w:hAnsi="Arial" w:cs="Arial"/>
          <w:sz w:val="24"/>
          <w:szCs w:val="24"/>
        </w:rPr>
        <w:t xml:space="preserve"> yang berbeda.</w:t>
      </w:r>
      <w:r w:rsidR="00B6558C">
        <w:rPr>
          <w:rFonts w:ascii="Arial" w:hAnsi="Arial" w:cs="Arial"/>
          <w:sz w:val="24"/>
          <w:szCs w:val="24"/>
        </w:rPr>
        <w:t xml:space="preserve"> Pada kelas IVB diberi perlakuan menggunakan model pembelajaran Kooperatif </w:t>
      </w:r>
      <w:r w:rsidR="00B6558C" w:rsidRPr="00B6558C">
        <w:rPr>
          <w:rFonts w:ascii="Arial" w:hAnsi="Arial" w:cs="Arial"/>
          <w:i/>
          <w:sz w:val="24"/>
          <w:szCs w:val="24"/>
        </w:rPr>
        <w:t>Number Head Together</w:t>
      </w:r>
      <w:r w:rsidR="00B6558C">
        <w:rPr>
          <w:rFonts w:ascii="Arial" w:hAnsi="Arial" w:cs="Arial"/>
          <w:sz w:val="24"/>
          <w:szCs w:val="24"/>
        </w:rPr>
        <w:t xml:space="preserve">, kelas IVC diberi perlakuan menggunakan model </w:t>
      </w:r>
      <w:r w:rsidR="00B6558C" w:rsidRPr="00B6558C">
        <w:rPr>
          <w:rFonts w:ascii="Arial" w:hAnsi="Arial" w:cs="Arial"/>
          <w:i/>
          <w:sz w:val="24"/>
          <w:szCs w:val="24"/>
        </w:rPr>
        <w:t>Discovery Learning</w:t>
      </w:r>
      <w:r w:rsidR="00B6558C">
        <w:rPr>
          <w:rFonts w:ascii="Arial" w:hAnsi="Arial" w:cs="Arial"/>
          <w:sz w:val="24"/>
          <w:szCs w:val="24"/>
        </w:rPr>
        <w:t>, dan kelas IVE diberi perlakuan menggunakan model pembelajaran konvensional.</w:t>
      </w:r>
      <w:r w:rsidR="008C0517">
        <w:rPr>
          <w:rFonts w:ascii="Arial" w:hAnsi="Arial" w:cs="Arial"/>
          <w:sz w:val="24"/>
          <w:szCs w:val="24"/>
        </w:rPr>
        <w:t xml:space="preserve"> Berikut ini adalah implikasi berdasarkan hasil penelitian yang oleh peneliti, sebagai berikut:</w:t>
      </w:r>
    </w:p>
    <w:p w:rsidR="008C0517" w:rsidRDefault="00B3050D" w:rsidP="00BE48E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Bagi Guru</w:t>
      </w:r>
    </w:p>
    <w:p w:rsidR="00D106C7" w:rsidRDefault="00D106C7" w:rsidP="00BE48EA">
      <w:pPr>
        <w:pStyle w:val="ListParagraph"/>
        <w:spacing w:after="0" w:line="480" w:lineRule="auto"/>
        <w:ind w:left="786" w:firstLine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Memberikan </w:t>
      </w:r>
      <w:r w:rsidR="00F41957">
        <w:rPr>
          <w:rFonts w:ascii="Arial" w:hAnsi="Arial" w:cs="Arial"/>
          <w:sz w:val="24"/>
          <w:szCs w:val="24"/>
        </w:rPr>
        <w:t xml:space="preserve">alternatif model yaitu model pembelajaran kooperatif </w:t>
      </w:r>
      <w:r w:rsidR="00F41957" w:rsidRPr="00F41957">
        <w:rPr>
          <w:rFonts w:ascii="Arial" w:hAnsi="Arial" w:cs="Arial"/>
          <w:i/>
          <w:sz w:val="24"/>
          <w:szCs w:val="24"/>
        </w:rPr>
        <w:t>Number Head Together</w:t>
      </w:r>
      <w:r w:rsidR="00F41957">
        <w:rPr>
          <w:rFonts w:ascii="Arial" w:hAnsi="Arial" w:cs="Arial"/>
          <w:sz w:val="24"/>
          <w:szCs w:val="24"/>
        </w:rPr>
        <w:t xml:space="preserve"> yang dapat digunakan dalam pembelajaran subtema Lingkungan Tempat Tinggalku sehingga </w:t>
      </w:r>
      <w:r w:rsidR="00306B86">
        <w:rPr>
          <w:rFonts w:ascii="Arial" w:hAnsi="Arial" w:cs="Arial"/>
          <w:sz w:val="24"/>
          <w:szCs w:val="24"/>
        </w:rPr>
        <w:t>siswa men</w:t>
      </w:r>
      <w:r w:rsidR="00F41957">
        <w:rPr>
          <w:rFonts w:ascii="Arial" w:hAnsi="Arial" w:cs="Arial"/>
          <w:sz w:val="24"/>
          <w:szCs w:val="24"/>
        </w:rPr>
        <w:t>dapat</w:t>
      </w:r>
      <w:r w:rsidR="00306B86">
        <w:rPr>
          <w:rFonts w:ascii="Arial" w:hAnsi="Arial" w:cs="Arial"/>
          <w:sz w:val="24"/>
          <w:szCs w:val="24"/>
        </w:rPr>
        <w:t xml:space="preserve">kan </w:t>
      </w:r>
      <w:r w:rsidR="00F41957">
        <w:rPr>
          <w:rFonts w:ascii="Arial" w:hAnsi="Arial" w:cs="Arial"/>
          <w:sz w:val="24"/>
          <w:szCs w:val="24"/>
        </w:rPr>
        <w:t xml:space="preserve">hasil belajar </w:t>
      </w:r>
      <w:r w:rsidR="00306B86">
        <w:rPr>
          <w:rFonts w:ascii="Arial" w:hAnsi="Arial" w:cs="Arial"/>
          <w:sz w:val="24"/>
          <w:szCs w:val="24"/>
        </w:rPr>
        <w:t>yang baik</w:t>
      </w:r>
      <w:r w:rsidR="00F41957">
        <w:rPr>
          <w:rFonts w:ascii="Arial" w:hAnsi="Arial" w:cs="Arial"/>
          <w:sz w:val="24"/>
          <w:szCs w:val="24"/>
        </w:rPr>
        <w:t xml:space="preserve"> dan menjadikan kegiatan pembelajaran </w:t>
      </w:r>
      <w:r w:rsidR="00306B86">
        <w:rPr>
          <w:rFonts w:ascii="Arial" w:hAnsi="Arial" w:cs="Arial"/>
          <w:sz w:val="24"/>
          <w:szCs w:val="24"/>
        </w:rPr>
        <w:t>lebih</w:t>
      </w:r>
      <w:r w:rsidR="00F41957">
        <w:rPr>
          <w:rFonts w:ascii="Arial" w:hAnsi="Arial" w:cs="Arial"/>
          <w:sz w:val="24"/>
          <w:szCs w:val="24"/>
        </w:rPr>
        <w:t xml:space="preserve"> menyenangkan.</w:t>
      </w:r>
    </w:p>
    <w:p w:rsidR="00B3050D" w:rsidRDefault="00B3050D" w:rsidP="00BE48E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Bagi Siswa</w:t>
      </w:r>
    </w:p>
    <w:p w:rsidR="00D106C7" w:rsidRDefault="00D106C7" w:rsidP="00BE48EA">
      <w:pPr>
        <w:pStyle w:val="ListParagraph"/>
        <w:spacing w:after="0" w:line="480" w:lineRule="auto"/>
        <w:ind w:left="786" w:firstLine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Menjadikan siswa menjadi lebih aktif, melatih rasa tanggung jawab, dan kerja sama antar sesama siswa.</w:t>
      </w:r>
      <w:r w:rsidR="00193850">
        <w:rPr>
          <w:rFonts w:ascii="Arial" w:hAnsi="Arial" w:cs="Arial"/>
          <w:sz w:val="24"/>
          <w:szCs w:val="24"/>
        </w:rPr>
        <w:t xml:space="preserve"> Menjadikan</w:t>
      </w:r>
      <w:r w:rsidR="00717158">
        <w:rPr>
          <w:rFonts w:ascii="Arial" w:hAnsi="Arial" w:cs="Arial"/>
          <w:sz w:val="24"/>
          <w:szCs w:val="24"/>
        </w:rPr>
        <w:t xml:space="preserve"> </w:t>
      </w:r>
      <w:r w:rsidR="00193850">
        <w:rPr>
          <w:rFonts w:ascii="Arial" w:hAnsi="Arial" w:cs="Arial"/>
          <w:sz w:val="24"/>
          <w:szCs w:val="24"/>
        </w:rPr>
        <w:t>pembelajaran yang menyenangkan bagi siswa sehingga siswa selalu ingin belajar.</w:t>
      </w:r>
    </w:p>
    <w:p w:rsidR="00B3050D" w:rsidRDefault="00B3050D" w:rsidP="00BE48E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Bagi Kepala Sekolah</w:t>
      </w:r>
    </w:p>
    <w:p w:rsidR="00B6558C" w:rsidRPr="00306B86" w:rsidRDefault="00306B86" w:rsidP="00306B86">
      <w:pPr>
        <w:pStyle w:val="ListParagraph"/>
        <w:spacing w:after="0" w:line="480" w:lineRule="auto"/>
        <w:ind w:left="786" w:firstLine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Memberikan inovasi pembelajaran </w:t>
      </w:r>
      <w:r w:rsidR="005059EF">
        <w:rPr>
          <w:rFonts w:ascii="Arial" w:hAnsi="Arial" w:cs="Arial"/>
          <w:sz w:val="24"/>
          <w:szCs w:val="24"/>
        </w:rPr>
        <w:t xml:space="preserve">untuk perbaikan proses pembelajaran dan hasil belajar pada subtema Lingkungan Tempat Tinggalku dengan menerapkan model pembelajaran kooperatif </w:t>
      </w:r>
      <w:r w:rsidR="005059EF" w:rsidRPr="00193850">
        <w:rPr>
          <w:rFonts w:ascii="Arial" w:hAnsi="Arial" w:cs="Arial"/>
          <w:i/>
          <w:sz w:val="24"/>
          <w:szCs w:val="24"/>
        </w:rPr>
        <w:t>Number Head Together</w:t>
      </w:r>
      <w:r w:rsidR="005059EF">
        <w:rPr>
          <w:rFonts w:ascii="Arial" w:hAnsi="Arial" w:cs="Arial"/>
          <w:sz w:val="24"/>
          <w:szCs w:val="24"/>
        </w:rPr>
        <w:t>.</w:t>
      </w:r>
    </w:p>
    <w:p w:rsidR="00B3050D" w:rsidRDefault="00B3050D" w:rsidP="00BE48E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Bagi Peneliti Lain</w:t>
      </w:r>
    </w:p>
    <w:p w:rsidR="005059EF" w:rsidRPr="00B3050D" w:rsidRDefault="005059EF" w:rsidP="00BE48EA">
      <w:pPr>
        <w:pStyle w:val="ListParagraph"/>
        <w:spacing w:after="0" w:line="480" w:lineRule="auto"/>
        <w:ind w:left="786" w:firstLine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Memberikan pengetahuan dan acuan mengenai penggunaan model pembelajaran kooperatif </w:t>
      </w:r>
      <w:r w:rsidRPr="00D14D44">
        <w:rPr>
          <w:rFonts w:ascii="Arial" w:hAnsi="Arial" w:cs="Arial"/>
          <w:i/>
          <w:sz w:val="24"/>
          <w:szCs w:val="24"/>
        </w:rPr>
        <w:t>Number Head Together</w:t>
      </w:r>
      <w:r>
        <w:rPr>
          <w:rFonts w:ascii="Arial" w:hAnsi="Arial" w:cs="Arial"/>
          <w:sz w:val="24"/>
          <w:szCs w:val="24"/>
        </w:rPr>
        <w:t xml:space="preserve"> pada pembelajaran subtema Lingkungan Tempat Tinggalku untuk meningkatkan hasil belajar siswa, serta menjadi acuan dan dapat dikembangkan dalam penelitian lain.</w:t>
      </w:r>
    </w:p>
    <w:p w:rsidR="000B781B" w:rsidRPr="00D106C7" w:rsidRDefault="000B781B" w:rsidP="00BE48EA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D106C7">
        <w:rPr>
          <w:rFonts w:ascii="Arial" w:hAnsi="Arial" w:cs="Arial"/>
          <w:b/>
          <w:sz w:val="24"/>
          <w:szCs w:val="24"/>
        </w:rPr>
        <w:t>Saran</w:t>
      </w:r>
    </w:p>
    <w:p w:rsidR="00B3050D" w:rsidRDefault="00B3050D" w:rsidP="00BE48EA">
      <w:pPr>
        <w:pStyle w:val="ListParagraph"/>
        <w:spacing w:after="0" w:line="480" w:lineRule="auto"/>
        <w:ind w:left="426" w:firstLine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Berdasarkan pen</w:t>
      </w:r>
      <w:r w:rsidR="00306B8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litian yang telah dilakukan, peneliti </w:t>
      </w:r>
      <w:r w:rsidR="00BF1054">
        <w:rPr>
          <w:rFonts w:ascii="Arial" w:hAnsi="Arial" w:cs="Arial"/>
          <w:sz w:val="24"/>
          <w:szCs w:val="24"/>
        </w:rPr>
        <w:t>mengemukakan beberapa saran, sebagai berikut:</w:t>
      </w:r>
    </w:p>
    <w:p w:rsidR="00BF1054" w:rsidRDefault="00BF1054" w:rsidP="00BE48EA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Bagi Guru</w:t>
      </w:r>
    </w:p>
    <w:p w:rsidR="0051284E" w:rsidRDefault="0051284E" w:rsidP="00BE48EA">
      <w:pPr>
        <w:pStyle w:val="ListParagraph"/>
        <w:spacing w:after="0" w:line="480" w:lineRule="auto"/>
        <w:ind w:left="786" w:firstLine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Guru diharapkan menggunakan model pembelajaran kooperatif </w:t>
      </w:r>
      <w:r w:rsidRPr="00D14D44">
        <w:rPr>
          <w:rFonts w:ascii="Arial" w:hAnsi="Arial" w:cs="Arial"/>
          <w:i/>
          <w:sz w:val="24"/>
          <w:szCs w:val="24"/>
        </w:rPr>
        <w:t>Number Head Together</w:t>
      </w:r>
      <w:r>
        <w:rPr>
          <w:rFonts w:ascii="Arial" w:hAnsi="Arial" w:cs="Arial"/>
          <w:sz w:val="24"/>
          <w:szCs w:val="24"/>
        </w:rPr>
        <w:t xml:space="preserve"> sesuai dengan karakteristik tema, subtema, dan materi yang akan diajarkan, sehingga kegiatan pembelajaran dan hasil belajar diperoleh dengan baik.</w:t>
      </w:r>
    </w:p>
    <w:p w:rsidR="00BF1054" w:rsidRDefault="00BF1054" w:rsidP="00BE48EA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Bagi Siswa</w:t>
      </w:r>
    </w:p>
    <w:p w:rsidR="0051284E" w:rsidRDefault="0051284E" w:rsidP="00BE48EA">
      <w:pPr>
        <w:pStyle w:val="ListParagraph"/>
        <w:spacing w:after="0" w:line="480" w:lineRule="auto"/>
        <w:ind w:left="786" w:firstLine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Siswa diharapkan terlibat aktif dan bekerja sama dalam kegiatan pembelajaran, sehingga memperoleh hasil belajar yang maksimal.</w:t>
      </w:r>
    </w:p>
    <w:p w:rsidR="00BF1054" w:rsidRDefault="00BF1054" w:rsidP="00BE48EA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Bagi Kepala Sekolah</w:t>
      </w:r>
    </w:p>
    <w:p w:rsidR="002F1EE5" w:rsidRDefault="002F1EE5" w:rsidP="00BE48EA">
      <w:pPr>
        <w:pStyle w:val="ListParagraph"/>
        <w:spacing w:after="0" w:line="480" w:lineRule="auto"/>
        <w:ind w:left="786" w:firstLine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Kepala Sekolah diharapkan dapat memberikan pelatihan-pelatihan kepada guru-guru dalam pemilihan model pembelajaran yang tepat dengan tema, subtema, serta pembelajaran yang diajarkan dan model yang digunakan bervariasi.</w:t>
      </w:r>
    </w:p>
    <w:p w:rsidR="00BF1054" w:rsidRDefault="00BF1054" w:rsidP="00BE48EA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Bagi Peneliti Lain</w:t>
      </w:r>
    </w:p>
    <w:p w:rsidR="002F1EE5" w:rsidRPr="00BF1054" w:rsidRDefault="002F1EE5" w:rsidP="00BE48EA">
      <w:pPr>
        <w:pStyle w:val="ListParagraph"/>
        <w:spacing w:after="0" w:line="480" w:lineRule="auto"/>
        <w:ind w:left="786" w:firstLine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Peneliti lain yang akan melakukan penelitian </w:t>
      </w:r>
      <w:r w:rsidR="006C5EF8">
        <w:rPr>
          <w:rFonts w:ascii="Arial" w:hAnsi="Arial" w:cs="Arial"/>
          <w:sz w:val="24"/>
          <w:szCs w:val="24"/>
        </w:rPr>
        <w:t xml:space="preserve">Eksperimen Quasi </w:t>
      </w:r>
      <w:r>
        <w:rPr>
          <w:rFonts w:ascii="Arial" w:hAnsi="Arial" w:cs="Arial"/>
          <w:sz w:val="24"/>
          <w:szCs w:val="24"/>
        </w:rPr>
        <w:t>diharapkan dapat memperbaiki dan menambahkan kekurangan-kekurangan pada penelitian ini. Sehingga peneliti lain dapat melakukan penelitian yang lebih bai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 lagi.</w:t>
      </w:r>
    </w:p>
    <w:sectPr w:rsidR="002F1EE5" w:rsidRPr="00BF1054" w:rsidSect="005702B1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80" w:rsidRDefault="001A7E80" w:rsidP="005702B1">
      <w:pPr>
        <w:spacing w:after="0" w:line="240" w:lineRule="auto"/>
      </w:pPr>
      <w:r>
        <w:separator/>
      </w:r>
    </w:p>
  </w:endnote>
  <w:endnote w:type="continuationSeparator" w:id="0">
    <w:p w:rsidR="001A7E80" w:rsidRDefault="001A7E80" w:rsidP="0057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738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02B1" w:rsidRDefault="00570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C0D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:rsidR="005702B1" w:rsidRDefault="00570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B1" w:rsidRDefault="005702B1">
    <w:pPr>
      <w:pStyle w:val="Footer"/>
      <w:jc w:val="center"/>
    </w:pPr>
  </w:p>
  <w:p w:rsidR="005702B1" w:rsidRDefault="00570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80" w:rsidRDefault="001A7E80" w:rsidP="005702B1">
      <w:pPr>
        <w:spacing w:after="0" w:line="240" w:lineRule="auto"/>
      </w:pPr>
      <w:r>
        <w:separator/>
      </w:r>
    </w:p>
  </w:footnote>
  <w:footnote w:type="continuationSeparator" w:id="0">
    <w:p w:rsidR="001A7E80" w:rsidRDefault="001A7E80" w:rsidP="0057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9491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02B1" w:rsidRDefault="005702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C0D">
          <w:rPr>
            <w:noProof/>
          </w:rPr>
          <w:t>157</w:t>
        </w:r>
        <w:r>
          <w:rPr>
            <w:noProof/>
          </w:rPr>
          <w:fldChar w:fldCharType="end"/>
        </w:r>
      </w:p>
    </w:sdtContent>
  </w:sdt>
  <w:p w:rsidR="005702B1" w:rsidRDefault="00570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1C98"/>
    <w:multiLevelType w:val="hybridMultilevel"/>
    <w:tmpl w:val="3944393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6E41"/>
    <w:multiLevelType w:val="hybridMultilevel"/>
    <w:tmpl w:val="E0C0B3D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0E4C18"/>
    <w:multiLevelType w:val="hybridMultilevel"/>
    <w:tmpl w:val="D1ECFC2E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6F5135"/>
    <w:multiLevelType w:val="hybridMultilevel"/>
    <w:tmpl w:val="6B60DCB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DB0241"/>
    <w:multiLevelType w:val="hybridMultilevel"/>
    <w:tmpl w:val="38741248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B825EB"/>
    <w:multiLevelType w:val="hybridMultilevel"/>
    <w:tmpl w:val="D18EC514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1B"/>
    <w:rsid w:val="000B781B"/>
    <w:rsid w:val="00193850"/>
    <w:rsid w:val="001A7E80"/>
    <w:rsid w:val="002F1EE5"/>
    <w:rsid w:val="00306B86"/>
    <w:rsid w:val="00357EC6"/>
    <w:rsid w:val="00400478"/>
    <w:rsid w:val="0049521B"/>
    <w:rsid w:val="004B0657"/>
    <w:rsid w:val="005059EF"/>
    <w:rsid w:val="0051284E"/>
    <w:rsid w:val="0053624D"/>
    <w:rsid w:val="005702B1"/>
    <w:rsid w:val="005D112E"/>
    <w:rsid w:val="0067535E"/>
    <w:rsid w:val="006C5EF8"/>
    <w:rsid w:val="00711A88"/>
    <w:rsid w:val="00717158"/>
    <w:rsid w:val="007948B4"/>
    <w:rsid w:val="008C0517"/>
    <w:rsid w:val="00915E8A"/>
    <w:rsid w:val="00A833C9"/>
    <w:rsid w:val="00B3050D"/>
    <w:rsid w:val="00B4542B"/>
    <w:rsid w:val="00B63C13"/>
    <w:rsid w:val="00B6558C"/>
    <w:rsid w:val="00BE48EA"/>
    <w:rsid w:val="00BF1054"/>
    <w:rsid w:val="00CC27FF"/>
    <w:rsid w:val="00D106C7"/>
    <w:rsid w:val="00D14D44"/>
    <w:rsid w:val="00DF3C0D"/>
    <w:rsid w:val="00DF53B1"/>
    <w:rsid w:val="00F4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A811A-EA27-48DB-BDFE-93FF73EA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2B1"/>
  </w:style>
  <w:style w:type="paragraph" w:styleId="Footer">
    <w:name w:val="footer"/>
    <w:basedOn w:val="Normal"/>
    <w:link w:val="FooterChar"/>
    <w:uiPriority w:val="99"/>
    <w:unhideWhenUsed/>
    <w:rsid w:val="0057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22</cp:revision>
  <dcterms:created xsi:type="dcterms:W3CDTF">2018-05-14T04:16:00Z</dcterms:created>
  <dcterms:modified xsi:type="dcterms:W3CDTF">2018-06-26T08:31:00Z</dcterms:modified>
</cp:coreProperties>
</file>