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49" w:rsidRDefault="00E70882" w:rsidP="00154896">
      <w:pPr>
        <w:spacing w:line="240" w:lineRule="auto"/>
        <w:jc w:val="center"/>
        <w:rPr>
          <w:rFonts w:ascii="Arial" w:hAnsi="Arial" w:cs="Arial"/>
          <w:b/>
          <w:sz w:val="24"/>
          <w:szCs w:val="24"/>
          <w:lang w:val="en-US"/>
        </w:rPr>
      </w:pPr>
      <w:r>
        <w:rPr>
          <w:rFonts w:ascii="Arial" w:hAnsi="Arial" w:cs="Arial"/>
          <w:b/>
          <w:sz w:val="24"/>
          <w:szCs w:val="24"/>
          <w:lang w:val="en-US"/>
        </w:rPr>
        <w:t>BAB IV</w:t>
      </w:r>
    </w:p>
    <w:p w:rsidR="00E70882" w:rsidRDefault="00E70882" w:rsidP="00154896">
      <w:pPr>
        <w:spacing w:line="240" w:lineRule="auto"/>
        <w:jc w:val="center"/>
        <w:rPr>
          <w:rFonts w:ascii="Arial" w:hAnsi="Arial" w:cs="Arial"/>
          <w:b/>
          <w:sz w:val="24"/>
          <w:szCs w:val="24"/>
          <w:lang w:val="en-US"/>
        </w:rPr>
      </w:pPr>
      <w:r>
        <w:rPr>
          <w:rFonts w:ascii="Arial" w:hAnsi="Arial" w:cs="Arial"/>
          <w:b/>
          <w:sz w:val="24"/>
          <w:szCs w:val="24"/>
          <w:lang w:val="en-US"/>
        </w:rPr>
        <w:t>HASIL PENELITIAN DAN PEMBAHASAN</w:t>
      </w:r>
    </w:p>
    <w:p w:rsidR="00154896" w:rsidRDefault="00154896" w:rsidP="00154896">
      <w:pPr>
        <w:spacing w:line="240" w:lineRule="auto"/>
        <w:jc w:val="center"/>
        <w:rPr>
          <w:rFonts w:ascii="Arial" w:hAnsi="Arial" w:cs="Arial"/>
          <w:b/>
          <w:sz w:val="24"/>
          <w:szCs w:val="24"/>
          <w:lang w:val="en-US"/>
        </w:rPr>
      </w:pPr>
    </w:p>
    <w:p w:rsidR="00E70882" w:rsidRDefault="00E70882" w:rsidP="00E70882">
      <w:pPr>
        <w:spacing w:line="480" w:lineRule="auto"/>
        <w:ind w:firstLine="993"/>
        <w:jc w:val="both"/>
        <w:rPr>
          <w:rFonts w:ascii="Arial" w:hAnsi="Arial" w:cs="Arial"/>
          <w:sz w:val="24"/>
          <w:szCs w:val="24"/>
          <w:lang w:val="en-US"/>
        </w:rPr>
      </w:pPr>
      <w:r>
        <w:rPr>
          <w:rFonts w:ascii="Arial" w:hAnsi="Arial" w:cs="Arial"/>
          <w:sz w:val="24"/>
          <w:szCs w:val="24"/>
          <w:lang w:val="en-US"/>
        </w:rPr>
        <w:t>Berda</w:t>
      </w:r>
      <w:r w:rsidR="00C404E5">
        <w:rPr>
          <w:rFonts w:ascii="Arial" w:hAnsi="Arial" w:cs="Arial"/>
          <w:sz w:val="24"/>
          <w:szCs w:val="24"/>
          <w:lang w:val="en-US"/>
        </w:rPr>
        <w:t>sarkan hasil uji coba instrumen</w:t>
      </w:r>
      <w:r>
        <w:rPr>
          <w:rFonts w:ascii="Arial" w:hAnsi="Arial" w:cs="Arial"/>
          <w:sz w:val="24"/>
          <w:szCs w:val="24"/>
          <w:lang w:val="en-US"/>
        </w:rPr>
        <w:t xml:space="preserve"> yang telah dilakukan pada Kamis, 8 Maret 2018 di kelas V Sekolah Dasa</w:t>
      </w:r>
      <w:r w:rsidR="00BB4BE9">
        <w:rPr>
          <w:rFonts w:ascii="Arial" w:hAnsi="Arial" w:cs="Arial"/>
          <w:sz w:val="24"/>
          <w:szCs w:val="24"/>
          <w:lang w:val="en-US"/>
        </w:rPr>
        <w:t>r Negeri Ciomas 02 pada subtema</w:t>
      </w:r>
      <w:r>
        <w:rPr>
          <w:rFonts w:ascii="Arial" w:hAnsi="Arial" w:cs="Arial"/>
          <w:sz w:val="24"/>
          <w:szCs w:val="24"/>
          <w:lang w:val="en-US"/>
        </w:rPr>
        <w:t xml:space="preserve"> Lingkungan Tempat Tinggalku dengan jumlah responden 30 orang peserta didik, diperoleh </w:t>
      </w:r>
      <w:r w:rsidR="006E547B">
        <w:rPr>
          <w:rFonts w:ascii="Arial" w:hAnsi="Arial" w:cs="Arial"/>
          <w:sz w:val="24"/>
          <w:szCs w:val="24"/>
          <w:lang w:val="en-US"/>
        </w:rPr>
        <w:t>31 soal valid dan 19 soal yang tidak valid dikurangi dengan jumlah butir soal yang jelek sebanyak 1 soal. 31 butir soal yang valid tersebut dikurangi 1 soal yang jelek menjadi 30 butir soal digunakan untuk menguji hasil belajar subtema Lingkungan Tempat Tinggalku di kelas eksperimen 1, kelas eksperimen 2, dan kelas kontrol.</w:t>
      </w:r>
    </w:p>
    <w:p w:rsidR="006E547B" w:rsidRDefault="006E547B" w:rsidP="00E70882">
      <w:pPr>
        <w:spacing w:line="480" w:lineRule="auto"/>
        <w:ind w:firstLine="993"/>
        <w:jc w:val="both"/>
        <w:rPr>
          <w:rFonts w:ascii="Arial" w:hAnsi="Arial" w:cs="Arial"/>
          <w:sz w:val="24"/>
          <w:szCs w:val="24"/>
          <w:lang w:val="en-US"/>
        </w:rPr>
      </w:pPr>
      <w:r>
        <w:rPr>
          <w:rFonts w:ascii="Arial" w:hAnsi="Arial" w:cs="Arial"/>
          <w:sz w:val="24"/>
          <w:szCs w:val="24"/>
          <w:lang w:val="en-US"/>
        </w:rPr>
        <w:t xml:space="preserve">Setelah uji coba instrumen dilakukan dan dilengkapi seluruh perangkat pembelajaran untuk melakukan penelitian, maka 30 butir soal yang sudah diuji dengan validitas, reliabilitas, tingkat kesukaran butir soal, dan daya pembeda butir soal digunakan untuk soal </w:t>
      </w:r>
      <w:r>
        <w:rPr>
          <w:rFonts w:ascii="Arial" w:hAnsi="Arial" w:cs="Arial"/>
          <w:i/>
          <w:sz w:val="24"/>
          <w:szCs w:val="24"/>
          <w:lang w:val="en-US"/>
        </w:rPr>
        <w:t xml:space="preserve">pretes </w:t>
      </w:r>
      <w:r>
        <w:rPr>
          <w:rFonts w:ascii="Arial" w:hAnsi="Arial" w:cs="Arial"/>
          <w:sz w:val="24"/>
          <w:szCs w:val="24"/>
          <w:lang w:val="en-US"/>
        </w:rPr>
        <w:t xml:space="preserve">dan </w:t>
      </w:r>
      <w:r>
        <w:rPr>
          <w:rFonts w:ascii="Arial" w:hAnsi="Arial" w:cs="Arial"/>
          <w:i/>
          <w:sz w:val="24"/>
          <w:szCs w:val="24"/>
          <w:lang w:val="en-US"/>
        </w:rPr>
        <w:t xml:space="preserve">posttest </w:t>
      </w:r>
      <w:r>
        <w:rPr>
          <w:rFonts w:ascii="Arial" w:hAnsi="Arial" w:cs="Arial"/>
          <w:sz w:val="24"/>
          <w:szCs w:val="24"/>
          <w:lang w:val="en-US"/>
        </w:rPr>
        <w:t>untuk mengetahui hasil belajar yang diperoleh dalam pembelajaran kedua Lingkungan Tempat Tinggalku Tema Daerah Tempat Tinggalku.</w:t>
      </w:r>
    </w:p>
    <w:p w:rsidR="006E547B" w:rsidRDefault="006E547B" w:rsidP="00E70882">
      <w:pPr>
        <w:spacing w:line="480" w:lineRule="auto"/>
        <w:ind w:firstLine="993"/>
        <w:jc w:val="both"/>
        <w:rPr>
          <w:rFonts w:ascii="Arial" w:hAnsi="Arial" w:cs="Arial"/>
          <w:sz w:val="24"/>
          <w:szCs w:val="24"/>
          <w:lang w:val="en-US"/>
        </w:rPr>
      </w:pPr>
      <w:r>
        <w:rPr>
          <w:rFonts w:ascii="Arial" w:hAnsi="Arial" w:cs="Arial"/>
          <w:sz w:val="24"/>
          <w:szCs w:val="24"/>
          <w:lang w:val="en-US"/>
        </w:rPr>
        <w:t xml:space="preserve">Setelah melakukan penelitian, maka pada </w:t>
      </w:r>
      <w:proofErr w:type="gramStart"/>
      <w:r>
        <w:rPr>
          <w:rFonts w:ascii="Arial" w:hAnsi="Arial" w:cs="Arial"/>
          <w:sz w:val="24"/>
          <w:szCs w:val="24"/>
          <w:lang w:val="en-US"/>
        </w:rPr>
        <w:t>bab</w:t>
      </w:r>
      <w:proofErr w:type="gramEnd"/>
      <w:r>
        <w:rPr>
          <w:rFonts w:ascii="Arial" w:hAnsi="Arial" w:cs="Arial"/>
          <w:sz w:val="24"/>
          <w:szCs w:val="24"/>
          <w:lang w:val="en-US"/>
        </w:rPr>
        <w:t xml:space="preserve"> ini disajikan hasil penelitian dan pembahasan yang meliputi deskripsi data hasil penelitian pengujian prasayarat analisis, pengujian hipotesis, pembahasan hasil penelitian, dan keterbatasan penelitian.</w:t>
      </w:r>
    </w:p>
    <w:p w:rsidR="00E15D0A" w:rsidRDefault="00E15D0A" w:rsidP="00E70882">
      <w:pPr>
        <w:spacing w:line="480" w:lineRule="auto"/>
        <w:ind w:firstLine="993"/>
        <w:jc w:val="both"/>
        <w:rPr>
          <w:rFonts w:ascii="Arial" w:hAnsi="Arial" w:cs="Arial"/>
          <w:sz w:val="24"/>
          <w:szCs w:val="24"/>
          <w:lang w:val="en-US"/>
        </w:rPr>
      </w:pPr>
    </w:p>
    <w:p w:rsidR="00E15D0A" w:rsidRDefault="00E15D0A" w:rsidP="00E15D0A">
      <w:pPr>
        <w:pStyle w:val="ListParagraph"/>
        <w:numPr>
          <w:ilvl w:val="0"/>
          <w:numId w:val="1"/>
        </w:numPr>
        <w:spacing w:line="480" w:lineRule="auto"/>
        <w:ind w:left="426" w:hanging="426"/>
        <w:jc w:val="both"/>
        <w:rPr>
          <w:rFonts w:ascii="Arial" w:hAnsi="Arial" w:cs="Arial"/>
          <w:b/>
          <w:sz w:val="24"/>
          <w:szCs w:val="24"/>
          <w:lang w:val="en-US"/>
        </w:rPr>
      </w:pPr>
      <w:r>
        <w:rPr>
          <w:rFonts w:ascii="Arial" w:hAnsi="Arial" w:cs="Arial"/>
          <w:b/>
          <w:sz w:val="24"/>
          <w:szCs w:val="24"/>
          <w:lang w:val="en-US"/>
        </w:rPr>
        <w:lastRenderedPageBreak/>
        <w:t>Hasil Penelitian</w:t>
      </w:r>
    </w:p>
    <w:p w:rsidR="00836CA9" w:rsidRDefault="00E15D0A" w:rsidP="00E15D0A">
      <w:pPr>
        <w:pStyle w:val="ListParagraph"/>
        <w:numPr>
          <w:ilvl w:val="0"/>
          <w:numId w:val="2"/>
        </w:numPr>
        <w:spacing w:line="480" w:lineRule="auto"/>
        <w:ind w:left="426" w:hanging="426"/>
        <w:jc w:val="both"/>
        <w:rPr>
          <w:rFonts w:ascii="Arial" w:hAnsi="Arial" w:cs="Arial"/>
          <w:sz w:val="24"/>
          <w:szCs w:val="24"/>
          <w:lang w:val="en-US"/>
        </w:rPr>
      </w:pPr>
      <w:r>
        <w:rPr>
          <w:rFonts w:ascii="Arial" w:hAnsi="Arial" w:cs="Arial"/>
          <w:sz w:val="24"/>
          <w:szCs w:val="24"/>
          <w:lang w:val="en-US"/>
        </w:rPr>
        <w:t>Rekapitulasi Aspek Sosial pada muatan pelajaran Pendidikan Pancasila dan Kewarganegaraan</w:t>
      </w:r>
    </w:p>
    <w:p w:rsidR="00836CA9" w:rsidRDefault="00E15D0A" w:rsidP="00836CA9">
      <w:pPr>
        <w:pStyle w:val="ListParagraph"/>
        <w:tabs>
          <w:tab w:val="left" w:pos="1134"/>
        </w:tabs>
        <w:spacing w:line="480" w:lineRule="auto"/>
        <w:ind w:left="426" w:firstLine="708"/>
        <w:jc w:val="both"/>
        <w:rPr>
          <w:rFonts w:ascii="Arial" w:hAnsi="Arial" w:cs="Arial"/>
          <w:sz w:val="24"/>
          <w:szCs w:val="24"/>
          <w:lang w:val="en-US"/>
        </w:rPr>
      </w:pPr>
      <w:proofErr w:type="gramStart"/>
      <w:r w:rsidRPr="00836CA9">
        <w:rPr>
          <w:rFonts w:ascii="Arial" w:hAnsi="Arial" w:cs="Arial"/>
          <w:sz w:val="24"/>
          <w:szCs w:val="24"/>
          <w:lang w:val="en-US"/>
        </w:rPr>
        <w:t>Penelitian dilaksanakan di Sekolah Dasar Negeri Ciomas 02 Kabupaten Bogor Semester Genap Tahun Pelajaran 2017/2018.</w:t>
      </w:r>
      <w:proofErr w:type="gramEnd"/>
      <w:r w:rsidRPr="00836CA9">
        <w:rPr>
          <w:rFonts w:ascii="Arial" w:hAnsi="Arial" w:cs="Arial"/>
          <w:sz w:val="24"/>
          <w:szCs w:val="24"/>
          <w:lang w:val="en-US"/>
        </w:rPr>
        <w:t xml:space="preserve"> </w:t>
      </w:r>
      <w:proofErr w:type="gramStart"/>
      <w:r w:rsidRPr="00836CA9">
        <w:rPr>
          <w:rFonts w:ascii="Arial" w:hAnsi="Arial" w:cs="Arial"/>
          <w:sz w:val="24"/>
          <w:szCs w:val="24"/>
          <w:lang w:val="en-US"/>
        </w:rPr>
        <w:t>Penelitian dilakukan di kelas IV SDN Ciomas 02 pada subtema Lingkungan Tempat Tinggalku dengan jumlah peserta didik sebanyak 82 responden.</w:t>
      </w:r>
      <w:proofErr w:type="gramEnd"/>
    </w:p>
    <w:p w:rsidR="00E15D0A" w:rsidRDefault="00836CA9" w:rsidP="00836CA9">
      <w:pPr>
        <w:pStyle w:val="ListParagraph"/>
        <w:tabs>
          <w:tab w:val="left" w:pos="1134"/>
        </w:tabs>
        <w:spacing w:line="480" w:lineRule="auto"/>
        <w:ind w:left="426" w:firstLine="708"/>
        <w:jc w:val="both"/>
        <w:rPr>
          <w:rFonts w:ascii="Arial" w:hAnsi="Arial" w:cs="Arial"/>
          <w:sz w:val="24"/>
          <w:szCs w:val="24"/>
          <w:lang w:val="en-US"/>
        </w:rPr>
      </w:pPr>
      <w:proofErr w:type="gramStart"/>
      <w:r>
        <w:rPr>
          <w:rFonts w:ascii="Arial" w:hAnsi="Arial" w:cs="Arial"/>
          <w:sz w:val="24"/>
          <w:szCs w:val="24"/>
          <w:lang w:val="en-US"/>
        </w:rPr>
        <w:t>A</w:t>
      </w:r>
      <w:r w:rsidR="00E15D0A">
        <w:rPr>
          <w:rFonts w:ascii="Arial" w:hAnsi="Arial" w:cs="Arial"/>
          <w:sz w:val="24"/>
          <w:szCs w:val="24"/>
          <w:lang w:val="en-US"/>
        </w:rPr>
        <w:t>dapun data hasil observasi mengenai aspek sikap sosial dikelompokkan menjadi tiga bagian yaitu data hasil sikap sosial pada Kelas Eksperimen 1, Kelas Eksperimen 2, dan Kelas Kontrol.</w:t>
      </w:r>
      <w:proofErr w:type="gramEnd"/>
    </w:p>
    <w:p w:rsidR="00E15D0A" w:rsidRDefault="00E15D0A" w:rsidP="00E15D0A">
      <w:pPr>
        <w:pStyle w:val="ListParagraph"/>
        <w:numPr>
          <w:ilvl w:val="0"/>
          <w:numId w:val="3"/>
        </w:numPr>
        <w:spacing w:line="480" w:lineRule="auto"/>
        <w:ind w:left="709" w:hanging="283"/>
        <w:jc w:val="both"/>
        <w:rPr>
          <w:rFonts w:ascii="Arial" w:hAnsi="Arial" w:cs="Arial"/>
          <w:sz w:val="24"/>
          <w:szCs w:val="24"/>
          <w:lang w:val="en-US"/>
        </w:rPr>
      </w:pPr>
      <w:r>
        <w:rPr>
          <w:rFonts w:ascii="Arial" w:hAnsi="Arial" w:cs="Arial"/>
          <w:sz w:val="24"/>
          <w:szCs w:val="24"/>
          <w:lang w:val="en-US"/>
        </w:rPr>
        <w:t>Data Hasil Observasi Aspek Sikap Sosial Subtema Lingkungan Tempat Tinggalku pada Kelas Eksperimen 1</w:t>
      </w:r>
    </w:p>
    <w:p w:rsidR="00BB4BE9" w:rsidRDefault="00BB4BE9" w:rsidP="00BB4BE9">
      <w:pPr>
        <w:pStyle w:val="ListParagraph"/>
        <w:ind w:left="1701" w:hanging="1134"/>
        <w:jc w:val="both"/>
        <w:rPr>
          <w:rFonts w:ascii="Arial" w:hAnsi="Arial" w:cs="Arial"/>
          <w:sz w:val="24"/>
          <w:szCs w:val="24"/>
          <w:lang w:val="en-US"/>
        </w:rPr>
      </w:pPr>
      <w:r>
        <w:rPr>
          <w:rFonts w:ascii="Arial" w:hAnsi="Arial" w:cs="Arial"/>
          <w:sz w:val="24"/>
          <w:szCs w:val="24"/>
          <w:lang w:val="en-US"/>
        </w:rPr>
        <w:t>Tabel 4.1 Rekapitulasi Hasil Observasi Penelitian Sikap Sosial Kelas Eskperimen 1 subtema Lingkungan Tempat Tinggalku</w:t>
      </w:r>
    </w:p>
    <w:tbl>
      <w:tblPr>
        <w:tblStyle w:val="TableGrid"/>
        <w:tblW w:w="0" w:type="auto"/>
        <w:tblInd w:w="709" w:type="dxa"/>
        <w:tblLook w:val="04A0" w:firstRow="1" w:lastRow="0" w:firstColumn="1" w:lastColumn="0" w:noHBand="0" w:noVBand="1"/>
      </w:tblPr>
      <w:tblGrid>
        <w:gridCol w:w="2498"/>
        <w:gridCol w:w="2427"/>
        <w:gridCol w:w="2519"/>
      </w:tblGrid>
      <w:tr w:rsidR="00124F05" w:rsidTr="00124F05">
        <w:tc>
          <w:tcPr>
            <w:tcW w:w="2498" w:type="dxa"/>
          </w:tcPr>
          <w:p w:rsidR="00E15D0A" w:rsidRPr="00C404E5" w:rsidRDefault="00124F05" w:rsidP="00BB4BE9">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Kelompok</w:t>
            </w:r>
          </w:p>
        </w:tc>
        <w:tc>
          <w:tcPr>
            <w:tcW w:w="2427" w:type="dxa"/>
          </w:tcPr>
          <w:p w:rsidR="00E15D0A" w:rsidRPr="00C404E5" w:rsidRDefault="00124F05" w:rsidP="00BB4BE9">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Nilai</w:t>
            </w:r>
          </w:p>
        </w:tc>
        <w:tc>
          <w:tcPr>
            <w:tcW w:w="2519" w:type="dxa"/>
          </w:tcPr>
          <w:p w:rsidR="00E15D0A" w:rsidRPr="00C404E5" w:rsidRDefault="00124F05" w:rsidP="00BB4BE9">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Interpretasi</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93,7</w:t>
            </w:r>
          </w:p>
        </w:tc>
        <w:tc>
          <w:tcPr>
            <w:tcW w:w="2519"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100</w:t>
            </w:r>
          </w:p>
        </w:tc>
        <w:tc>
          <w:tcPr>
            <w:tcW w:w="2519"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3</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90</w:t>
            </w:r>
          </w:p>
        </w:tc>
        <w:tc>
          <w:tcPr>
            <w:tcW w:w="2519"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95</w:t>
            </w:r>
          </w:p>
        </w:tc>
        <w:tc>
          <w:tcPr>
            <w:tcW w:w="2519"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87,5</w:t>
            </w:r>
          </w:p>
        </w:tc>
        <w:tc>
          <w:tcPr>
            <w:tcW w:w="2519" w:type="dxa"/>
          </w:tcPr>
          <w:p w:rsidR="00E15D0A" w:rsidRDefault="00C475AB"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w:t>
            </w:r>
            <w:r w:rsidR="00124F05">
              <w:rPr>
                <w:rFonts w:ascii="Arial" w:hAnsi="Arial" w:cs="Arial"/>
                <w:sz w:val="24"/>
                <w:szCs w:val="24"/>
                <w:lang w:val="en-US"/>
              </w:rPr>
              <w:t>aik</w:t>
            </w:r>
          </w:p>
        </w:tc>
      </w:tr>
      <w:tr w:rsidR="00124F05" w:rsidTr="00124F05">
        <w:tc>
          <w:tcPr>
            <w:tcW w:w="2498"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6</w:t>
            </w:r>
          </w:p>
        </w:tc>
        <w:tc>
          <w:tcPr>
            <w:tcW w:w="2427"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87,5</w:t>
            </w:r>
          </w:p>
        </w:tc>
        <w:tc>
          <w:tcPr>
            <w:tcW w:w="2519" w:type="dxa"/>
          </w:tcPr>
          <w:p w:rsidR="00E15D0A"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124F05" w:rsidTr="00124F05">
        <w:tc>
          <w:tcPr>
            <w:tcW w:w="2498" w:type="dxa"/>
          </w:tcPr>
          <w:p w:rsidR="00124F05"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Jumlah</w:t>
            </w:r>
          </w:p>
        </w:tc>
        <w:tc>
          <w:tcPr>
            <w:tcW w:w="2427" w:type="dxa"/>
          </w:tcPr>
          <w:p w:rsidR="00124F05"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553,7</w:t>
            </w:r>
          </w:p>
        </w:tc>
        <w:tc>
          <w:tcPr>
            <w:tcW w:w="2519" w:type="dxa"/>
            <w:vMerge w:val="restart"/>
            <w:vAlign w:val="center"/>
          </w:tcPr>
          <w:p w:rsidR="00124F05"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124F05" w:rsidTr="00124F05">
        <w:tc>
          <w:tcPr>
            <w:tcW w:w="2498" w:type="dxa"/>
          </w:tcPr>
          <w:p w:rsidR="00124F05"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Rata- Rata</w:t>
            </w:r>
          </w:p>
        </w:tc>
        <w:tc>
          <w:tcPr>
            <w:tcW w:w="2427" w:type="dxa"/>
          </w:tcPr>
          <w:p w:rsidR="00124F05" w:rsidRDefault="00124F05" w:rsidP="00BB4BE9">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92,3</w:t>
            </w:r>
          </w:p>
        </w:tc>
        <w:tc>
          <w:tcPr>
            <w:tcW w:w="2519" w:type="dxa"/>
            <w:vMerge/>
          </w:tcPr>
          <w:p w:rsidR="00124F05" w:rsidRDefault="00124F05" w:rsidP="00BB4BE9">
            <w:pPr>
              <w:pStyle w:val="ListParagraph"/>
              <w:spacing w:line="276" w:lineRule="auto"/>
              <w:ind w:left="0"/>
              <w:jc w:val="center"/>
              <w:rPr>
                <w:rFonts w:ascii="Arial" w:hAnsi="Arial" w:cs="Arial"/>
                <w:sz w:val="24"/>
                <w:szCs w:val="24"/>
                <w:lang w:val="en-US"/>
              </w:rPr>
            </w:pPr>
          </w:p>
        </w:tc>
      </w:tr>
    </w:tbl>
    <w:p w:rsidR="00BB4BE9" w:rsidRDefault="00BB4BE9" w:rsidP="008B672D">
      <w:pPr>
        <w:pStyle w:val="ListParagraph"/>
        <w:spacing w:line="480" w:lineRule="auto"/>
        <w:ind w:left="426" w:firstLine="708"/>
        <w:jc w:val="both"/>
        <w:rPr>
          <w:rFonts w:ascii="Arial" w:hAnsi="Arial" w:cs="Arial"/>
          <w:sz w:val="24"/>
          <w:szCs w:val="24"/>
          <w:lang w:val="en-US"/>
        </w:rPr>
      </w:pPr>
    </w:p>
    <w:p w:rsidR="00DD62E9" w:rsidRDefault="00E15D0A" w:rsidP="008B672D">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w:t>
      </w:r>
      <w:r w:rsidR="00534D45">
        <w:rPr>
          <w:rFonts w:ascii="Arial" w:hAnsi="Arial" w:cs="Arial"/>
          <w:sz w:val="24"/>
          <w:szCs w:val="24"/>
          <w:lang w:val="en-US"/>
        </w:rPr>
        <w:t xml:space="preserve">tabel 4.1, dapat dikelaskan bahwa rata- rata dari seluruh kelompok dalam penilaian aspek sikap sosial mendapatkan nilai </w:t>
      </w:r>
      <w:r w:rsidR="00124F05">
        <w:rPr>
          <w:rFonts w:ascii="Arial" w:hAnsi="Arial" w:cs="Arial"/>
          <w:sz w:val="24"/>
          <w:szCs w:val="24"/>
          <w:lang w:val="en-US"/>
        </w:rPr>
        <w:t>92</w:t>
      </w:r>
      <w:proofErr w:type="gramStart"/>
      <w:r w:rsidR="00124F05">
        <w:rPr>
          <w:rFonts w:ascii="Arial" w:hAnsi="Arial" w:cs="Arial"/>
          <w:sz w:val="24"/>
          <w:szCs w:val="24"/>
          <w:lang w:val="en-US"/>
        </w:rPr>
        <w:t>,3</w:t>
      </w:r>
      <w:proofErr w:type="gramEnd"/>
      <w:r w:rsidR="00124F05">
        <w:rPr>
          <w:rFonts w:ascii="Arial" w:hAnsi="Arial" w:cs="Arial"/>
          <w:sz w:val="24"/>
          <w:szCs w:val="24"/>
          <w:lang w:val="en-US"/>
        </w:rPr>
        <w:t xml:space="preserve"> </w:t>
      </w:r>
      <w:r w:rsidR="00534D45">
        <w:rPr>
          <w:rFonts w:ascii="Arial" w:hAnsi="Arial" w:cs="Arial"/>
          <w:sz w:val="24"/>
          <w:szCs w:val="24"/>
          <w:lang w:val="en-US"/>
        </w:rPr>
        <w:t>dengan interpretasi</w:t>
      </w:r>
      <w:r w:rsidR="00124F05">
        <w:rPr>
          <w:rFonts w:ascii="Arial" w:hAnsi="Arial" w:cs="Arial"/>
          <w:sz w:val="24"/>
          <w:szCs w:val="24"/>
          <w:lang w:val="en-US"/>
        </w:rPr>
        <w:t xml:space="preserve"> sangat baik</w:t>
      </w:r>
      <w:r w:rsidR="00534D45">
        <w:rPr>
          <w:rFonts w:ascii="Arial" w:hAnsi="Arial" w:cs="Arial"/>
          <w:sz w:val="24"/>
          <w:szCs w:val="24"/>
          <w:lang w:val="en-US"/>
        </w:rPr>
        <w:t xml:space="preserve">. Kelompok 1 mendapatkan </w:t>
      </w:r>
      <w:r w:rsidR="00534D45">
        <w:rPr>
          <w:rFonts w:ascii="Arial" w:hAnsi="Arial" w:cs="Arial"/>
          <w:sz w:val="24"/>
          <w:szCs w:val="24"/>
          <w:lang w:val="en-US"/>
        </w:rPr>
        <w:lastRenderedPageBreak/>
        <w:t>perolehan nilai rata- rata</w:t>
      </w:r>
      <w:r w:rsidR="00DD62E9">
        <w:rPr>
          <w:rFonts w:ascii="Arial" w:hAnsi="Arial" w:cs="Arial"/>
          <w:sz w:val="24"/>
          <w:szCs w:val="24"/>
          <w:lang w:val="en-US"/>
        </w:rPr>
        <w:t xml:space="preserve"> 93</w:t>
      </w:r>
      <w:proofErr w:type="gramStart"/>
      <w:r w:rsidR="00DD62E9">
        <w:rPr>
          <w:rFonts w:ascii="Arial" w:hAnsi="Arial" w:cs="Arial"/>
          <w:sz w:val="24"/>
          <w:szCs w:val="24"/>
          <w:lang w:val="en-US"/>
        </w:rPr>
        <w:t>,7</w:t>
      </w:r>
      <w:proofErr w:type="gramEnd"/>
      <w:r w:rsidR="00534D45">
        <w:rPr>
          <w:rFonts w:ascii="Arial" w:hAnsi="Arial" w:cs="Arial"/>
          <w:sz w:val="24"/>
          <w:szCs w:val="24"/>
          <w:lang w:val="en-US"/>
        </w:rPr>
        <w:t xml:space="preserve"> dengan interpretasi</w:t>
      </w:r>
      <w:r w:rsidR="00DD62E9">
        <w:rPr>
          <w:rFonts w:ascii="Arial" w:hAnsi="Arial" w:cs="Arial"/>
          <w:sz w:val="24"/>
          <w:szCs w:val="24"/>
          <w:lang w:val="en-US"/>
        </w:rPr>
        <w:t xml:space="preserve"> sangat baik</w:t>
      </w:r>
      <w:r w:rsidR="00534D45">
        <w:rPr>
          <w:rFonts w:ascii="Arial" w:hAnsi="Arial" w:cs="Arial"/>
          <w:sz w:val="24"/>
          <w:szCs w:val="24"/>
          <w:lang w:val="en-US"/>
        </w:rPr>
        <w:t xml:space="preserve">. </w:t>
      </w:r>
      <w:proofErr w:type="gramStart"/>
      <w:r w:rsidR="00534D45">
        <w:rPr>
          <w:rFonts w:ascii="Arial" w:hAnsi="Arial" w:cs="Arial"/>
          <w:sz w:val="24"/>
          <w:szCs w:val="24"/>
          <w:lang w:val="en-US"/>
        </w:rPr>
        <w:t>Kelompok 2 mendapatkan perolehan nilai rata- rata</w:t>
      </w:r>
      <w:r w:rsidR="00DD62E9">
        <w:rPr>
          <w:rFonts w:ascii="Arial" w:hAnsi="Arial" w:cs="Arial"/>
          <w:sz w:val="24"/>
          <w:szCs w:val="24"/>
          <w:lang w:val="en-US"/>
        </w:rPr>
        <w:t xml:space="preserve"> 100</w:t>
      </w:r>
      <w:r w:rsidR="00534D45">
        <w:rPr>
          <w:rFonts w:ascii="Arial" w:hAnsi="Arial" w:cs="Arial"/>
          <w:sz w:val="24"/>
          <w:szCs w:val="24"/>
          <w:lang w:val="en-US"/>
        </w:rPr>
        <w:t xml:space="preserve"> dengan interpretasi</w:t>
      </w:r>
      <w:r w:rsidR="00DD62E9">
        <w:rPr>
          <w:rFonts w:ascii="Arial" w:hAnsi="Arial" w:cs="Arial"/>
          <w:sz w:val="24"/>
          <w:szCs w:val="24"/>
          <w:lang w:val="en-US"/>
        </w:rPr>
        <w:t xml:space="preserve"> sangat baik</w:t>
      </w:r>
      <w:r w:rsidR="00534D45">
        <w:rPr>
          <w:rFonts w:ascii="Arial" w:hAnsi="Arial" w:cs="Arial"/>
          <w:sz w:val="24"/>
          <w:szCs w:val="24"/>
          <w:lang w:val="en-US"/>
        </w:rPr>
        <w:t>.</w:t>
      </w:r>
      <w:proofErr w:type="gramEnd"/>
      <w:r w:rsidR="00534D45">
        <w:rPr>
          <w:rFonts w:ascii="Arial" w:hAnsi="Arial" w:cs="Arial"/>
          <w:sz w:val="24"/>
          <w:szCs w:val="24"/>
          <w:lang w:val="en-US"/>
        </w:rPr>
        <w:t xml:space="preserve"> </w:t>
      </w:r>
      <w:proofErr w:type="gramStart"/>
      <w:r w:rsidR="00534D45">
        <w:rPr>
          <w:rFonts w:ascii="Arial" w:hAnsi="Arial" w:cs="Arial"/>
          <w:sz w:val="24"/>
          <w:szCs w:val="24"/>
          <w:lang w:val="en-US"/>
        </w:rPr>
        <w:t xml:space="preserve">Kelompok 3 mendapatkan perolehan nilai rata- rata </w:t>
      </w:r>
      <w:r w:rsidR="00DD62E9">
        <w:rPr>
          <w:rFonts w:ascii="Arial" w:hAnsi="Arial" w:cs="Arial"/>
          <w:sz w:val="24"/>
          <w:szCs w:val="24"/>
          <w:lang w:val="en-US"/>
        </w:rPr>
        <w:t xml:space="preserve">90 </w:t>
      </w:r>
      <w:r w:rsidR="00534D45">
        <w:rPr>
          <w:rFonts w:ascii="Arial" w:hAnsi="Arial" w:cs="Arial"/>
          <w:sz w:val="24"/>
          <w:szCs w:val="24"/>
          <w:lang w:val="en-US"/>
        </w:rPr>
        <w:t>dengan interpretasi</w:t>
      </w:r>
      <w:r w:rsidR="00DD62E9">
        <w:rPr>
          <w:rFonts w:ascii="Arial" w:hAnsi="Arial" w:cs="Arial"/>
          <w:sz w:val="24"/>
          <w:szCs w:val="24"/>
          <w:lang w:val="en-US"/>
        </w:rPr>
        <w:t xml:space="preserve"> sangat baik</w:t>
      </w:r>
      <w:r w:rsidR="00534D45">
        <w:rPr>
          <w:rFonts w:ascii="Arial" w:hAnsi="Arial" w:cs="Arial"/>
          <w:sz w:val="24"/>
          <w:szCs w:val="24"/>
          <w:lang w:val="en-US"/>
        </w:rPr>
        <w:t>.</w:t>
      </w:r>
      <w:proofErr w:type="gramEnd"/>
      <w:r w:rsidR="00534D45">
        <w:rPr>
          <w:rFonts w:ascii="Arial" w:hAnsi="Arial" w:cs="Arial"/>
          <w:sz w:val="24"/>
          <w:szCs w:val="24"/>
          <w:lang w:val="en-US"/>
        </w:rPr>
        <w:t xml:space="preserve"> </w:t>
      </w:r>
      <w:proofErr w:type="gramStart"/>
      <w:r w:rsidR="00534D45">
        <w:rPr>
          <w:rFonts w:ascii="Arial" w:hAnsi="Arial" w:cs="Arial"/>
          <w:sz w:val="24"/>
          <w:szCs w:val="24"/>
          <w:lang w:val="en-US"/>
        </w:rPr>
        <w:t xml:space="preserve">Kelompok 4 mendapatkan perolehan nilai rata- rata </w:t>
      </w:r>
      <w:r w:rsidR="00DD62E9">
        <w:rPr>
          <w:rFonts w:ascii="Arial" w:hAnsi="Arial" w:cs="Arial"/>
          <w:sz w:val="24"/>
          <w:szCs w:val="24"/>
          <w:lang w:val="en-US"/>
        </w:rPr>
        <w:t xml:space="preserve">95 </w:t>
      </w:r>
      <w:r w:rsidR="00534D45">
        <w:rPr>
          <w:rFonts w:ascii="Arial" w:hAnsi="Arial" w:cs="Arial"/>
          <w:sz w:val="24"/>
          <w:szCs w:val="24"/>
          <w:lang w:val="en-US"/>
        </w:rPr>
        <w:t>dengan interpretasi</w:t>
      </w:r>
      <w:r w:rsidR="00DD62E9">
        <w:rPr>
          <w:rFonts w:ascii="Arial" w:hAnsi="Arial" w:cs="Arial"/>
          <w:sz w:val="24"/>
          <w:szCs w:val="24"/>
          <w:lang w:val="en-US"/>
        </w:rPr>
        <w:t xml:space="preserve"> sangat baik</w:t>
      </w:r>
      <w:r w:rsidR="00534D45">
        <w:rPr>
          <w:rFonts w:ascii="Arial" w:hAnsi="Arial" w:cs="Arial"/>
          <w:sz w:val="24"/>
          <w:szCs w:val="24"/>
          <w:lang w:val="en-US"/>
        </w:rPr>
        <w:t>.</w:t>
      </w:r>
      <w:proofErr w:type="gramEnd"/>
      <w:r w:rsidR="00534D45">
        <w:rPr>
          <w:rFonts w:ascii="Arial" w:hAnsi="Arial" w:cs="Arial"/>
          <w:sz w:val="24"/>
          <w:szCs w:val="24"/>
          <w:lang w:val="en-US"/>
        </w:rPr>
        <w:t xml:space="preserve"> Kelompok 5 mendapatkan perolehan nilai rata- rata</w:t>
      </w:r>
      <w:r w:rsidR="00DD62E9">
        <w:rPr>
          <w:rFonts w:ascii="Arial" w:hAnsi="Arial" w:cs="Arial"/>
          <w:sz w:val="24"/>
          <w:szCs w:val="24"/>
          <w:lang w:val="en-US"/>
        </w:rPr>
        <w:t xml:space="preserve"> 87</w:t>
      </w:r>
      <w:proofErr w:type="gramStart"/>
      <w:r w:rsidR="00DD62E9">
        <w:rPr>
          <w:rFonts w:ascii="Arial" w:hAnsi="Arial" w:cs="Arial"/>
          <w:sz w:val="24"/>
          <w:szCs w:val="24"/>
          <w:lang w:val="en-US"/>
        </w:rPr>
        <w:t>,5</w:t>
      </w:r>
      <w:proofErr w:type="gramEnd"/>
      <w:r w:rsidR="00534D45">
        <w:rPr>
          <w:rFonts w:ascii="Arial" w:hAnsi="Arial" w:cs="Arial"/>
          <w:sz w:val="24"/>
          <w:szCs w:val="24"/>
          <w:lang w:val="en-US"/>
        </w:rPr>
        <w:t xml:space="preserve"> dengan interpretasi</w:t>
      </w:r>
      <w:r w:rsidR="00DD62E9">
        <w:rPr>
          <w:rFonts w:ascii="Arial" w:hAnsi="Arial" w:cs="Arial"/>
          <w:sz w:val="24"/>
          <w:szCs w:val="24"/>
          <w:lang w:val="en-US"/>
        </w:rPr>
        <w:t xml:space="preserve"> baik</w:t>
      </w:r>
      <w:r w:rsidR="00534D45">
        <w:rPr>
          <w:rFonts w:ascii="Arial" w:hAnsi="Arial" w:cs="Arial"/>
          <w:sz w:val="24"/>
          <w:szCs w:val="24"/>
          <w:lang w:val="en-US"/>
        </w:rPr>
        <w:t>. Kelompok 6 mendapatkan perolehan nilai rata- rata</w:t>
      </w:r>
      <w:r w:rsidR="00DD62E9">
        <w:rPr>
          <w:rFonts w:ascii="Arial" w:hAnsi="Arial" w:cs="Arial"/>
          <w:sz w:val="24"/>
          <w:szCs w:val="24"/>
          <w:lang w:val="en-US"/>
        </w:rPr>
        <w:t xml:space="preserve"> 87</w:t>
      </w:r>
      <w:proofErr w:type="gramStart"/>
      <w:r w:rsidR="00DD62E9">
        <w:rPr>
          <w:rFonts w:ascii="Arial" w:hAnsi="Arial" w:cs="Arial"/>
          <w:sz w:val="24"/>
          <w:szCs w:val="24"/>
          <w:lang w:val="en-US"/>
        </w:rPr>
        <w:t>,5</w:t>
      </w:r>
      <w:proofErr w:type="gramEnd"/>
      <w:r w:rsidR="00534D45">
        <w:rPr>
          <w:rFonts w:ascii="Arial" w:hAnsi="Arial" w:cs="Arial"/>
          <w:sz w:val="24"/>
          <w:szCs w:val="24"/>
          <w:lang w:val="en-US"/>
        </w:rPr>
        <w:t xml:space="preserve"> dengan interpretasi</w:t>
      </w:r>
      <w:r w:rsidR="00DD62E9">
        <w:rPr>
          <w:rFonts w:ascii="Arial" w:hAnsi="Arial" w:cs="Arial"/>
          <w:sz w:val="24"/>
          <w:szCs w:val="24"/>
          <w:lang w:val="en-US"/>
        </w:rPr>
        <w:t xml:space="preserve"> baik</w:t>
      </w:r>
      <w:r w:rsidR="00534D45">
        <w:rPr>
          <w:rFonts w:ascii="Arial" w:hAnsi="Arial" w:cs="Arial"/>
          <w:sz w:val="24"/>
          <w:szCs w:val="24"/>
          <w:lang w:val="en-US"/>
        </w:rPr>
        <w:t>.</w:t>
      </w:r>
    </w:p>
    <w:p w:rsidR="00534D45" w:rsidRDefault="00BB4BE9" w:rsidP="00FD38FC">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Rekapitulasi hasil penilai</w:t>
      </w:r>
      <w:r w:rsidR="00534D45">
        <w:rPr>
          <w:rFonts w:ascii="Arial" w:hAnsi="Arial" w:cs="Arial"/>
          <w:sz w:val="24"/>
          <w:szCs w:val="24"/>
          <w:lang w:val="en-US"/>
        </w:rPr>
        <w:t>an aspek sikap sosial peserta didik kelas eksperimen 1 dapat dilihat pada diagram histogram berikut ini:</w:t>
      </w:r>
    </w:p>
    <w:p w:rsidR="00D16428" w:rsidRDefault="00BB4BE9" w:rsidP="00E15D0A">
      <w:pPr>
        <w:pStyle w:val="ListParagraph"/>
        <w:spacing w:line="480" w:lineRule="auto"/>
        <w:jc w:val="both"/>
        <w:rPr>
          <w:rFonts w:ascii="Arial" w:hAnsi="Arial" w:cs="Arial"/>
          <w:sz w:val="24"/>
          <w:szCs w:val="24"/>
          <w:lang w:val="en-US"/>
        </w:rPr>
      </w:pPr>
      <w:r>
        <w:rPr>
          <w:noProof/>
          <w:lang w:eastAsia="id-ID"/>
        </w:rPr>
        <w:drawing>
          <wp:inline distT="0" distB="0" distL="0" distR="0" wp14:anchorId="0D317304" wp14:editId="1174F53E">
            <wp:extent cx="4561490" cy="2543504"/>
            <wp:effectExtent l="0" t="0" r="1079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62E9" w:rsidRDefault="00534D45" w:rsidP="00FD38FC">
      <w:pPr>
        <w:pStyle w:val="ListParagraph"/>
        <w:ind w:left="1701" w:hanging="992"/>
        <w:jc w:val="both"/>
        <w:rPr>
          <w:rFonts w:ascii="Arial" w:hAnsi="Arial" w:cs="Arial"/>
          <w:sz w:val="24"/>
          <w:szCs w:val="24"/>
          <w:lang w:val="en-US"/>
        </w:rPr>
      </w:pPr>
      <w:r>
        <w:rPr>
          <w:rFonts w:ascii="Arial" w:hAnsi="Arial" w:cs="Arial"/>
          <w:sz w:val="24"/>
          <w:szCs w:val="24"/>
          <w:lang w:val="en-US"/>
        </w:rPr>
        <w:t>Gambar 4.1 Diagram Histogram Penilaian Aspek Sikap Sosial Peserta Didik Kelas Eksperimen 1</w:t>
      </w:r>
    </w:p>
    <w:p w:rsidR="008B672D" w:rsidRDefault="008B672D" w:rsidP="00FD38FC">
      <w:pPr>
        <w:pStyle w:val="ListParagraph"/>
        <w:ind w:left="1701" w:hanging="992"/>
        <w:jc w:val="both"/>
        <w:rPr>
          <w:rFonts w:ascii="Arial" w:hAnsi="Arial" w:cs="Arial"/>
          <w:sz w:val="24"/>
          <w:szCs w:val="24"/>
          <w:lang w:val="en-US"/>
        </w:rPr>
      </w:pPr>
    </w:p>
    <w:p w:rsidR="00534D45" w:rsidRDefault="00534D45" w:rsidP="00DD62E9">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Berdasarkan diagram tersebut, dapat diketahui bahwa kelompok</w:t>
      </w:r>
      <w:r w:rsidR="00DD62E9">
        <w:rPr>
          <w:rFonts w:ascii="Arial" w:hAnsi="Arial" w:cs="Arial"/>
          <w:sz w:val="24"/>
          <w:szCs w:val="24"/>
          <w:lang w:val="en-US"/>
        </w:rPr>
        <w:t xml:space="preserve"> 2</w:t>
      </w:r>
      <w:r>
        <w:rPr>
          <w:rFonts w:ascii="Arial" w:hAnsi="Arial" w:cs="Arial"/>
          <w:sz w:val="24"/>
          <w:szCs w:val="24"/>
          <w:lang w:val="en-US"/>
        </w:rPr>
        <w:t xml:space="preserve"> memperoleh nilai sikap sosial ter</w:t>
      </w:r>
      <w:r w:rsidR="00DD62E9">
        <w:rPr>
          <w:rFonts w:ascii="Arial" w:hAnsi="Arial" w:cs="Arial"/>
          <w:sz w:val="24"/>
          <w:szCs w:val="24"/>
          <w:lang w:val="en-US"/>
        </w:rPr>
        <w:t xml:space="preserve">tinggi dengan nilai rata rata 100 </w:t>
      </w:r>
      <w:r>
        <w:rPr>
          <w:rFonts w:ascii="Arial" w:hAnsi="Arial" w:cs="Arial"/>
          <w:sz w:val="24"/>
          <w:szCs w:val="24"/>
          <w:lang w:val="en-US"/>
        </w:rPr>
        <w:t>menunjukkan sikap sosial pese</w:t>
      </w:r>
      <w:r w:rsidR="00DD62E9">
        <w:rPr>
          <w:rFonts w:ascii="Arial" w:hAnsi="Arial" w:cs="Arial"/>
          <w:sz w:val="24"/>
          <w:szCs w:val="24"/>
          <w:lang w:val="en-US"/>
        </w:rPr>
        <w:t>rta didik kelompok sangat baik</w:t>
      </w:r>
    </w:p>
    <w:p w:rsidR="00AF5B45" w:rsidRPr="00AF5B45" w:rsidRDefault="00836CA9" w:rsidP="00AF5B45">
      <w:pPr>
        <w:pStyle w:val="ListParagraph"/>
        <w:numPr>
          <w:ilvl w:val="0"/>
          <w:numId w:val="3"/>
        </w:numPr>
        <w:spacing w:line="480" w:lineRule="auto"/>
        <w:ind w:left="709" w:hanging="283"/>
        <w:jc w:val="both"/>
        <w:rPr>
          <w:rFonts w:ascii="Arial" w:hAnsi="Arial" w:cs="Arial"/>
          <w:sz w:val="24"/>
          <w:szCs w:val="24"/>
          <w:lang w:val="en-US"/>
        </w:rPr>
      </w:pPr>
      <w:r>
        <w:rPr>
          <w:rFonts w:ascii="Arial" w:hAnsi="Arial" w:cs="Arial"/>
          <w:sz w:val="24"/>
          <w:szCs w:val="24"/>
          <w:lang w:val="en-US"/>
        </w:rPr>
        <w:lastRenderedPageBreak/>
        <w:t>Data Hasil Observasi Aspek Sikap Sosial Subtema Lingkungan Tempat Tinggalku pada Kelas Eksperimen 2</w:t>
      </w:r>
    </w:p>
    <w:p w:rsidR="00AF5B45" w:rsidRPr="00F96C92" w:rsidRDefault="00AF5B45" w:rsidP="00AF5B45">
      <w:pPr>
        <w:pStyle w:val="ListParagraph"/>
        <w:spacing w:line="240" w:lineRule="auto"/>
        <w:ind w:left="1985" w:hanging="1276"/>
        <w:jc w:val="both"/>
        <w:rPr>
          <w:rFonts w:ascii="Arial" w:hAnsi="Arial" w:cs="Arial"/>
          <w:sz w:val="24"/>
          <w:szCs w:val="24"/>
          <w:lang w:val="en-US"/>
        </w:rPr>
      </w:pPr>
      <w:r w:rsidRPr="00AF5B45">
        <w:rPr>
          <w:rFonts w:ascii="Arial" w:hAnsi="Arial" w:cs="Arial"/>
          <w:sz w:val="24"/>
          <w:szCs w:val="24"/>
          <w:lang w:val="en-US"/>
        </w:rPr>
        <w:t>Tabel 4.2 Rekapitulasi Hasil Observasi Penelitian Sikap Sosial Kelas Eskperimen 2 subtema Lingkungan Tempat Tinggalku</w:t>
      </w:r>
    </w:p>
    <w:tbl>
      <w:tblPr>
        <w:tblStyle w:val="TableGrid"/>
        <w:tblW w:w="0" w:type="auto"/>
        <w:tblInd w:w="709" w:type="dxa"/>
        <w:tblLook w:val="04A0" w:firstRow="1" w:lastRow="0" w:firstColumn="1" w:lastColumn="0" w:noHBand="0" w:noVBand="1"/>
      </w:tblPr>
      <w:tblGrid>
        <w:gridCol w:w="2498"/>
        <w:gridCol w:w="2427"/>
        <w:gridCol w:w="2519"/>
      </w:tblGrid>
      <w:tr w:rsidR="009458F9" w:rsidTr="00895E5D">
        <w:tc>
          <w:tcPr>
            <w:tcW w:w="2498"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Kelompok</w:t>
            </w:r>
          </w:p>
        </w:tc>
        <w:tc>
          <w:tcPr>
            <w:tcW w:w="2427"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Nilai</w:t>
            </w:r>
          </w:p>
        </w:tc>
        <w:tc>
          <w:tcPr>
            <w:tcW w:w="2519"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Interpretasi</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87,5</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85</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3</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85</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80</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90</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6</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85</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Jumlah</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512,5</w:t>
            </w:r>
          </w:p>
        </w:tc>
        <w:tc>
          <w:tcPr>
            <w:tcW w:w="2519" w:type="dxa"/>
            <w:vMerge w:val="restart"/>
            <w:vAlign w:val="center"/>
          </w:tcPr>
          <w:p w:rsidR="009458F9" w:rsidRDefault="00C475AB"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w:t>
            </w:r>
            <w:r w:rsidR="009458F9">
              <w:rPr>
                <w:rFonts w:ascii="Arial" w:hAnsi="Arial" w:cs="Arial"/>
                <w:sz w:val="24"/>
                <w:szCs w:val="24"/>
                <w:lang w:val="en-US"/>
              </w:rPr>
              <w:t>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Rata- Rata</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85,4</w:t>
            </w:r>
          </w:p>
        </w:tc>
        <w:tc>
          <w:tcPr>
            <w:tcW w:w="2519" w:type="dxa"/>
            <w:vMerge/>
          </w:tcPr>
          <w:p w:rsidR="009458F9" w:rsidRDefault="009458F9" w:rsidP="008B672D">
            <w:pPr>
              <w:pStyle w:val="ListParagraph"/>
              <w:spacing w:line="276" w:lineRule="auto"/>
              <w:ind w:left="0"/>
              <w:jc w:val="center"/>
              <w:rPr>
                <w:rFonts w:ascii="Arial" w:hAnsi="Arial" w:cs="Arial"/>
                <w:sz w:val="24"/>
                <w:szCs w:val="24"/>
                <w:lang w:val="en-US"/>
              </w:rPr>
            </w:pPr>
          </w:p>
        </w:tc>
      </w:tr>
    </w:tbl>
    <w:p w:rsidR="008B672D" w:rsidRDefault="008B672D" w:rsidP="008B672D">
      <w:pPr>
        <w:pStyle w:val="ListParagraph"/>
        <w:ind w:left="1843" w:hanging="1134"/>
        <w:jc w:val="both"/>
        <w:rPr>
          <w:rFonts w:ascii="Arial" w:hAnsi="Arial" w:cs="Arial"/>
          <w:sz w:val="24"/>
          <w:szCs w:val="24"/>
          <w:lang w:val="en-US"/>
        </w:rPr>
      </w:pPr>
    </w:p>
    <w:p w:rsidR="009458F9" w:rsidRDefault="00836CA9" w:rsidP="009458F9">
      <w:pPr>
        <w:pStyle w:val="ListParagraph"/>
        <w:spacing w:line="480" w:lineRule="auto"/>
        <w:ind w:left="426" w:firstLine="708"/>
        <w:jc w:val="both"/>
        <w:rPr>
          <w:rFonts w:ascii="Arial" w:hAnsi="Arial" w:cs="Arial"/>
          <w:sz w:val="24"/>
          <w:szCs w:val="24"/>
          <w:lang w:val="en-US"/>
        </w:rPr>
      </w:pPr>
      <w:proofErr w:type="gramStart"/>
      <w:r>
        <w:rPr>
          <w:rFonts w:ascii="Arial" w:hAnsi="Arial" w:cs="Arial"/>
          <w:sz w:val="24"/>
          <w:szCs w:val="24"/>
          <w:lang w:val="en-US"/>
        </w:rPr>
        <w:t>Berdasarkan tabel 4.2, dapat dikelaskan bahwa rata- rata dari seluruh kelompok dalam penilaian aspek sikap sosial mendapatkan nilai dengan interpretasi.</w:t>
      </w:r>
      <w:proofErr w:type="gramEnd"/>
      <w:r>
        <w:rPr>
          <w:rFonts w:ascii="Arial" w:hAnsi="Arial" w:cs="Arial"/>
          <w:sz w:val="24"/>
          <w:szCs w:val="24"/>
          <w:lang w:val="en-US"/>
        </w:rPr>
        <w:t xml:space="preserve"> Kelompok 1 mendapatkan perolehan nilai rata- rata</w:t>
      </w:r>
      <w:r w:rsidR="009458F9">
        <w:rPr>
          <w:rFonts w:ascii="Arial" w:hAnsi="Arial" w:cs="Arial"/>
          <w:sz w:val="24"/>
          <w:szCs w:val="24"/>
          <w:lang w:val="en-US"/>
        </w:rPr>
        <w:t xml:space="preserve"> 87</w:t>
      </w:r>
      <w:proofErr w:type="gramStart"/>
      <w:r w:rsidR="009458F9">
        <w:rPr>
          <w:rFonts w:ascii="Arial" w:hAnsi="Arial" w:cs="Arial"/>
          <w:sz w:val="24"/>
          <w:szCs w:val="24"/>
          <w:lang w:val="en-US"/>
        </w:rPr>
        <w:t>,5</w:t>
      </w:r>
      <w:proofErr w:type="gramEnd"/>
      <w:r>
        <w:rPr>
          <w:rFonts w:ascii="Arial" w:hAnsi="Arial" w:cs="Arial"/>
          <w:sz w:val="24"/>
          <w:szCs w:val="24"/>
          <w:lang w:val="en-US"/>
        </w:rPr>
        <w:t xml:space="preserve"> dengan interpretasi</w:t>
      </w:r>
      <w:r w:rsidR="009458F9">
        <w:rPr>
          <w:rFonts w:ascii="Arial" w:hAnsi="Arial" w:cs="Arial"/>
          <w:sz w:val="24"/>
          <w:szCs w:val="24"/>
          <w:lang w:val="en-US"/>
        </w:rPr>
        <w:t xml:space="preserve"> baik</w:t>
      </w:r>
      <w:r>
        <w:rPr>
          <w:rFonts w:ascii="Arial" w:hAnsi="Arial" w:cs="Arial"/>
          <w:sz w:val="24"/>
          <w:szCs w:val="24"/>
          <w:lang w:val="en-US"/>
        </w:rPr>
        <w:t>. Kelompok 2 mendapatkan perolehan nilai rata- rata</w:t>
      </w:r>
      <w:r w:rsidR="009458F9">
        <w:rPr>
          <w:rFonts w:ascii="Arial" w:hAnsi="Arial" w:cs="Arial"/>
          <w:sz w:val="24"/>
          <w:szCs w:val="24"/>
          <w:lang w:val="en-US"/>
        </w:rPr>
        <w:t xml:space="preserve"> 85</w:t>
      </w:r>
      <w:r>
        <w:rPr>
          <w:rFonts w:ascii="Arial" w:hAnsi="Arial" w:cs="Arial"/>
          <w:sz w:val="24"/>
          <w:szCs w:val="24"/>
          <w:lang w:val="en-US"/>
        </w:rPr>
        <w:t xml:space="preserve"> dengan </w:t>
      </w:r>
      <w:proofErr w:type="gramStart"/>
      <w:r>
        <w:rPr>
          <w:rFonts w:ascii="Arial" w:hAnsi="Arial" w:cs="Arial"/>
          <w:sz w:val="24"/>
          <w:szCs w:val="24"/>
          <w:lang w:val="en-US"/>
        </w:rPr>
        <w:t>interpretasi</w:t>
      </w:r>
      <w:r w:rsidR="009458F9">
        <w:rPr>
          <w:rFonts w:ascii="Arial" w:hAnsi="Arial" w:cs="Arial"/>
          <w:sz w:val="24"/>
          <w:szCs w:val="24"/>
          <w:lang w:val="en-US"/>
        </w:rPr>
        <w:t xml:space="preserve">  baik</w:t>
      </w:r>
      <w:proofErr w:type="gramEnd"/>
      <w:r>
        <w:rPr>
          <w:rFonts w:ascii="Arial" w:hAnsi="Arial" w:cs="Arial"/>
          <w:sz w:val="24"/>
          <w:szCs w:val="24"/>
          <w:lang w:val="en-US"/>
        </w:rPr>
        <w:t xml:space="preserve">. </w:t>
      </w:r>
      <w:proofErr w:type="gramStart"/>
      <w:r>
        <w:rPr>
          <w:rFonts w:ascii="Arial" w:hAnsi="Arial" w:cs="Arial"/>
          <w:sz w:val="24"/>
          <w:szCs w:val="24"/>
          <w:lang w:val="en-US"/>
        </w:rPr>
        <w:t>Kelompok 3 mendapatkan perolehan nilai rata- rata</w:t>
      </w:r>
      <w:r w:rsidR="009458F9">
        <w:rPr>
          <w:rFonts w:ascii="Arial" w:hAnsi="Arial" w:cs="Arial"/>
          <w:sz w:val="24"/>
          <w:szCs w:val="24"/>
          <w:lang w:val="en-US"/>
        </w:rPr>
        <w:t xml:space="preserve"> 85</w:t>
      </w:r>
      <w:r>
        <w:rPr>
          <w:rFonts w:ascii="Arial" w:hAnsi="Arial" w:cs="Arial"/>
          <w:sz w:val="24"/>
          <w:szCs w:val="24"/>
          <w:lang w:val="en-US"/>
        </w:rPr>
        <w:t xml:space="preserve"> dengan interpretasi</w:t>
      </w:r>
      <w:r w:rsidR="009458F9">
        <w:rPr>
          <w:rFonts w:ascii="Arial" w:hAnsi="Arial" w:cs="Arial"/>
          <w:sz w:val="24"/>
          <w:szCs w:val="24"/>
          <w:lang w:val="en-US"/>
        </w:rPr>
        <w:t xml:space="preserve">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Kelompok 4 mendapatkan perolehan nilai rata- rata </w:t>
      </w:r>
      <w:r w:rsidR="009458F9">
        <w:rPr>
          <w:rFonts w:ascii="Arial" w:hAnsi="Arial" w:cs="Arial"/>
          <w:sz w:val="24"/>
          <w:szCs w:val="24"/>
          <w:lang w:val="en-US"/>
        </w:rPr>
        <w:t xml:space="preserve">80 </w:t>
      </w:r>
      <w:r>
        <w:rPr>
          <w:rFonts w:ascii="Arial" w:hAnsi="Arial" w:cs="Arial"/>
          <w:sz w:val="24"/>
          <w:szCs w:val="24"/>
          <w:lang w:val="en-US"/>
        </w:rPr>
        <w:t>dengan interpretasi</w:t>
      </w:r>
      <w:r w:rsidR="009458F9">
        <w:rPr>
          <w:rFonts w:ascii="Arial" w:hAnsi="Arial" w:cs="Arial"/>
          <w:sz w:val="24"/>
          <w:szCs w:val="24"/>
          <w:lang w:val="en-US"/>
        </w:rPr>
        <w:t xml:space="preserve">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Kelompok 5 mendapatkan perolehan nilai rata- rata</w:t>
      </w:r>
      <w:r w:rsidR="009458F9">
        <w:rPr>
          <w:rFonts w:ascii="Arial" w:hAnsi="Arial" w:cs="Arial"/>
          <w:sz w:val="24"/>
          <w:szCs w:val="24"/>
          <w:lang w:val="en-US"/>
        </w:rPr>
        <w:t xml:space="preserve"> 90</w:t>
      </w:r>
      <w:r>
        <w:rPr>
          <w:rFonts w:ascii="Arial" w:hAnsi="Arial" w:cs="Arial"/>
          <w:sz w:val="24"/>
          <w:szCs w:val="24"/>
          <w:lang w:val="en-US"/>
        </w:rPr>
        <w:t xml:space="preserve"> dengan interpretasi</w:t>
      </w:r>
      <w:r w:rsidR="009458F9">
        <w:rPr>
          <w:rFonts w:ascii="Arial" w:hAnsi="Arial" w:cs="Arial"/>
          <w:sz w:val="24"/>
          <w:szCs w:val="24"/>
          <w:lang w:val="en-US"/>
        </w:rPr>
        <w:t xml:space="preserve"> sangat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Kelompok 6 mendapatkan perolehan nilai rata- rata</w:t>
      </w:r>
      <w:r w:rsidR="009458F9">
        <w:rPr>
          <w:rFonts w:ascii="Arial" w:hAnsi="Arial" w:cs="Arial"/>
          <w:sz w:val="24"/>
          <w:szCs w:val="24"/>
          <w:lang w:val="en-US"/>
        </w:rPr>
        <w:t xml:space="preserve"> 85 dengan interpretasi baik.</w:t>
      </w:r>
      <w:proofErr w:type="gramEnd"/>
    </w:p>
    <w:p w:rsidR="00836CA9" w:rsidRDefault="00836CA9" w:rsidP="009458F9">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Rekapitulasi hasil penilian aspek sikap sosial peserta didik kelas eksperimen 2 dapat dilihat pada diagram histogram berikut ini:</w:t>
      </w:r>
    </w:p>
    <w:p w:rsidR="00836CA9" w:rsidRDefault="00836CA9" w:rsidP="00836CA9">
      <w:pPr>
        <w:pStyle w:val="ListParagraph"/>
        <w:spacing w:line="480" w:lineRule="auto"/>
        <w:jc w:val="both"/>
        <w:rPr>
          <w:rFonts w:ascii="Arial" w:hAnsi="Arial" w:cs="Arial"/>
          <w:sz w:val="24"/>
          <w:szCs w:val="24"/>
          <w:lang w:val="en-US"/>
        </w:rPr>
      </w:pPr>
    </w:p>
    <w:p w:rsidR="00C848D2" w:rsidRDefault="00BB4BE9" w:rsidP="00EB46BA">
      <w:pPr>
        <w:pStyle w:val="ListParagraph"/>
        <w:ind w:left="1701" w:hanging="1275"/>
        <w:jc w:val="both"/>
        <w:rPr>
          <w:rFonts w:ascii="Arial" w:hAnsi="Arial" w:cs="Arial"/>
          <w:sz w:val="24"/>
          <w:szCs w:val="24"/>
          <w:lang w:val="en-US"/>
        </w:rPr>
      </w:pPr>
      <w:r>
        <w:rPr>
          <w:noProof/>
          <w:lang w:eastAsia="id-ID"/>
        </w:rPr>
        <w:lastRenderedPageBreak/>
        <w:drawing>
          <wp:inline distT="0" distB="0" distL="0" distR="0" wp14:anchorId="2548B108" wp14:editId="7F3A0633">
            <wp:extent cx="4740166" cy="2259724"/>
            <wp:effectExtent l="0" t="0" r="2286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58F9" w:rsidRDefault="00C404E5" w:rsidP="00EB46BA">
      <w:pPr>
        <w:pStyle w:val="ListParagraph"/>
        <w:ind w:left="1701" w:hanging="1275"/>
        <w:jc w:val="both"/>
        <w:rPr>
          <w:rFonts w:ascii="Arial" w:hAnsi="Arial" w:cs="Arial"/>
          <w:sz w:val="24"/>
          <w:szCs w:val="24"/>
          <w:lang w:val="en-US"/>
        </w:rPr>
      </w:pPr>
      <w:r>
        <w:rPr>
          <w:rFonts w:ascii="Arial" w:hAnsi="Arial" w:cs="Arial"/>
          <w:sz w:val="24"/>
          <w:szCs w:val="24"/>
          <w:lang w:val="en-US"/>
        </w:rPr>
        <w:t>Gambar 4.2</w:t>
      </w:r>
      <w:r w:rsidR="00836CA9">
        <w:rPr>
          <w:rFonts w:ascii="Arial" w:hAnsi="Arial" w:cs="Arial"/>
          <w:sz w:val="24"/>
          <w:szCs w:val="24"/>
          <w:lang w:val="en-US"/>
        </w:rPr>
        <w:t xml:space="preserve"> Diagram Histogram Penilaian Aspek Sikap Sosial Peserta Didik Kelas Eksperimen 2</w:t>
      </w:r>
    </w:p>
    <w:p w:rsidR="00EB46BA" w:rsidRDefault="00EB46BA" w:rsidP="00EB46BA">
      <w:pPr>
        <w:pStyle w:val="ListParagraph"/>
        <w:ind w:left="1701" w:hanging="1275"/>
        <w:jc w:val="both"/>
        <w:rPr>
          <w:rFonts w:ascii="Arial" w:hAnsi="Arial" w:cs="Arial"/>
          <w:sz w:val="24"/>
          <w:szCs w:val="24"/>
          <w:lang w:val="en-US"/>
        </w:rPr>
      </w:pPr>
    </w:p>
    <w:p w:rsidR="00836CA9" w:rsidRPr="00E15D0A" w:rsidRDefault="00836CA9" w:rsidP="009458F9">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diagram tersebut, dapat diketahui bahwa kelompok </w:t>
      </w:r>
      <w:r w:rsidR="009458F9">
        <w:rPr>
          <w:rFonts w:ascii="Arial" w:hAnsi="Arial" w:cs="Arial"/>
          <w:sz w:val="24"/>
          <w:szCs w:val="24"/>
          <w:lang w:val="en-US"/>
        </w:rPr>
        <w:t xml:space="preserve">5 </w:t>
      </w:r>
      <w:r>
        <w:rPr>
          <w:rFonts w:ascii="Arial" w:hAnsi="Arial" w:cs="Arial"/>
          <w:sz w:val="24"/>
          <w:szCs w:val="24"/>
          <w:lang w:val="en-US"/>
        </w:rPr>
        <w:t xml:space="preserve">memperoleh nilai sikap sosial tertinggi dengan nilai rata rata </w:t>
      </w:r>
      <w:r w:rsidR="009458F9">
        <w:rPr>
          <w:rFonts w:ascii="Arial" w:hAnsi="Arial" w:cs="Arial"/>
          <w:sz w:val="24"/>
          <w:szCs w:val="24"/>
          <w:lang w:val="en-US"/>
        </w:rPr>
        <w:t>90</w:t>
      </w:r>
      <w:r>
        <w:rPr>
          <w:rFonts w:ascii="Arial" w:hAnsi="Arial" w:cs="Arial"/>
          <w:sz w:val="24"/>
          <w:szCs w:val="24"/>
          <w:lang w:val="en-US"/>
        </w:rPr>
        <w:t xml:space="preserve">. </w:t>
      </w:r>
      <w:proofErr w:type="gramStart"/>
      <w:r>
        <w:rPr>
          <w:rFonts w:ascii="Arial" w:hAnsi="Arial" w:cs="Arial"/>
          <w:sz w:val="24"/>
          <w:szCs w:val="24"/>
          <w:lang w:val="en-US"/>
        </w:rPr>
        <w:t>menunjukkan</w:t>
      </w:r>
      <w:proofErr w:type="gramEnd"/>
      <w:r>
        <w:rPr>
          <w:rFonts w:ascii="Arial" w:hAnsi="Arial" w:cs="Arial"/>
          <w:sz w:val="24"/>
          <w:szCs w:val="24"/>
          <w:lang w:val="en-US"/>
        </w:rPr>
        <w:t xml:space="preserve"> sikap sosial peserta didik kelompok sangat baik, sedangkan sikap sosial dengan nilai terendah terdapat pada kelompok </w:t>
      </w:r>
      <w:r w:rsidR="009458F9">
        <w:rPr>
          <w:rFonts w:ascii="Arial" w:hAnsi="Arial" w:cs="Arial"/>
          <w:sz w:val="24"/>
          <w:szCs w:val="24"/>
          <w:lang w:val="en-US"/>
        </w:rPr>
        <w:t xml:space="preserve">4 </w:t>
      </w:r>
      <w:r>
        <w:rPr>
          <w:rFonts w:ascii="Arial" w:hAnsi="Arial" w:cs="Arial"/>
          <w:sz w:val="24"/>
          <w:szCs w:val="24"/>
          <w:lang w:val="en-US"/>
        </w:rPr>
        <w:t>dengan nilai</w:t>
      </w:r>
      <w:r w:rsidR="009458F9">
        <w:rPr>
          <w:rFonts w:ascii="Arial" w:hAnsi="Arial" w:cs="Arial"/>
          <w:sz w:val="24"/>
          <w:szCs w:val="24"/>
          <w:lang w:val="en-US"/>
        </w:rPr>
        <w:t xml:space="preserve"> 80</w:t>
      </w:r>
      <w:r>
        <w:rPr>
          <w:rFonts w:ascii="Arial" w:hAnsi="Arial" w:cs="Arial"/>
          <w:sz w:val="24"/>
          <w:szCs w:val="24"/>
          <w:lang w:val="en-US"/>
        </w:rPr>
        <w:t xml:space="preserve"> termasuk kualifikasi baik.</w:t>
      </w:r>
    </w:p>
    <w:p w:rsidR="00AF5B45" w:rsidRDefault="00836CA9" w:rsidP="00AF5B45">
      <w:pPr>
        <w:pStyle w:val="ListParagraph"/>
        <w:numPr>
          <w:ilvl w:val="0"/>
          <w:numId w:val="3"/>
        </w:numPr>
        <w:spacing w:line="480" w:lineRule="auto"/>
        <w:ind w:left="709" w:hanging="283"/>
        <w:jc w:val="both"/>
        <w:rPr>
          <w:rFonts w:ascii="Arial" w:hAnsi="Arial" w:cs="Arial"/>
          <w:sz w:val="24"/>
          <w:szCs w:val="24"/>
          <w:lang w:val="en-US"/>
        </w:rPr>
      </w:pPr>
      <w:r>
        <w:rPr>
          <w:rFonts w:ascii="Arial" w:hAnsi="Arial" w:cs="Arial"/>
          <w:sz w:val="24"/>
          <w:szCs w:val="24"/>
          <w:lang w:val="en-US"/>
        </w:rPr>
        <w:t>Data Hasil Observasi Aspek Sikap Sosial Subtema Lingkungan Tempat Tinggalku pada Kelas Kontrol</w:t>
      </w:r>
    </w:p>
    <w:p w:rsidR="00AF5B45" w:rsidRDefault="00AF5B45" w:rsidP="00AF5B45">
      <w:pPr>
        <w:pStyle w:val="ListParagraph"/>
        <w:spacing w:line="240" w:lineRule="auto"/>
        <w:ind w:left="1985" w:hanging="1276"/>
        <w:jc w:val="both"/>
        <w:rPr>
          <w:rFonts w:ascii="Arial" w:hAnsi="Arial" w:cs="Arial"/>
          <w:sz w:val="24"/>
          <w:szCs w:val="24"/>
          <w:lang w:val="en-US"/>
        </w:rPr>
      </w:pPr>
      <w:r w:rsidRPr="00AF5B45">
        <w:rPr>
          <w:rFonts w:ascii="Arial" w:hAnsi="Arial" w:cs="Arial"/>
          <w:sz w:val="24"/>
          <w:szCs w:val="24"/>
          <w:lang w:val="en-US"/>
        </w:rPr>
        <w:t>Tabel 4.3 Rekapitulasi Hasil Observasi Penelitian Sikap Sosial Kelas Kontrol subtema Lingkungan Tempat Tinggalku</w:t>
      </w:r>
    </w:p>
    <w:tbl>
      <w:tblPr>
        <w:tblStyle w:val="TableGrid"/>
        <w:tblW w:w="0" w:type="auto"/>
        <w:tblInd w:w="709" w:type="dxa"/>
        <w:tblLook w:val="04A0" w:firstRow="1" w:lastRow="0" w:firstColumn="1" w:lastColumn="0" w:noHBand="0" w:noVBand="1"/>
      </w:tblPr>
      <w:tblGrid>
        <w:gridCol w:w="2498"/>
        <w:gridCol w:w="2427"/>
        <w:gridCol w:w="2519"/>
      </w:tblGrid>
      <w:tr w:rsidR="009458F9" w:rsidTr="00895E5D">
        <w:tc>
          <w:tcPr>
            <w:tcW w:w="2498"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Kelompok</w:t>
            </w:r>
          </w:p>
        </w:tc>
        <w:tc>
          <w:tcPr>
            <w:tcW w:w="2427"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Nilai</w:t>
            </w:r>
          </w:p>
        </w:tc>
        <w:tc>
          <w:tcPr>
            <w:tcW w:w="2519" w:type="dxa"/>
          </w:tcPr>
          <w:p w:rsidR="009458F9" w:rsidRPr="00C404E5" w:rsidRDefault="009458F9" w:rsidP="008B672D">
            <w:pPr>
              <w:pStyle w:val="ListParagraph"/>
              <w:spacing w:line="276" w:lineRule="auto"/>
              <w:ind w:left="0"/>
              <w:jc w:val="center"/>
              <w:rPr>
                <w:rFonts w:ascii="Arial" w:hAnsi="Arial" w:cs="Arial"/>
                <w:b/>
                <w:sz w:val="24"/>
                <w:szCs w:val="24"/>
                <w:lang w:val="en-US"/>
              </w:rPr>
            </w:pPr>
            <w:r w:rsidRPr="00C404E5">
              <w:rPr>
                <w:rFonts w:ascii="Arial" w:hAnsi="Arial" w:cs="Arial"/>
                <w:b/>
                <w:sz w:val="24"/>
                <w:szCs w:val="24"/>
                <w:lang w:val="en-US"/>
              </w:rPr>
              <w:t>Interpretasi</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w:t>
            </w:r>
          </w:p>
        </w:tc>
        <w:tc>
          <w:tcPr>
            <w:tcW w:w="2427" w:type="dxa"/>
          </w:tcPr>
          <w:p w:rsidR="009458F9" w:rsidRDefault="00816CF0"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80</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w:t>
            </w:r>
          </w:p>
        </w:tc>
        <w:tc>
          <w:tcPr>
            <w:tcW w:w="2427" w:type="dxa"/>
          </w:tcPr>
          <w:p w:rsidR="009458F9" w:rsidRDefault="00816CF0"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81</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3</w:t>
            </w:r>
          </w:p>
        </w:tc>
        <w:tc>
          <w:tcPr>
            <w:tcW w:w="2427" w:type="dxa"/>
          </w:tcPr>
          <w:p w:rsidR="009458F9" w:rsidRDefault="00816CF0"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87,5</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w:t>
            </w:r>
          </w:p>
        </w:tc>
        <w:tc>
          <w:tcPr>
            <w:tcW w:w="2427" w:type="dxa"/>
          </w:tcPr>
          <w:p w:rsidR="009458F9" w:rsidRDefault="00816CF0"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81</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5</w:t>
            </w:r>
          </w:p>
        </w:tc>
        <w:tc>
          <w:tcPr>
            <w:tcW w:w="2427"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90</w:t>
            </w:r>
          </w:p>
        </w:tc>
        <w:tc>
          <w:tcPr>
            <w:tcW w:w="2519"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Sangat 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6</w:t>
            </w:r>
          </w:p>
        </w:tc>
        <w:tc>
          <w:tcPr>
            <w:tcW w:w="2427" w:type="dxa"/>
          </w:tcPr>
          <w:p w:rsidR="009458F9" w:rsidRDefault="00C475AB"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75</w:t>
            </w:r>
          </w:p>
        </w:tc>
        <w:tc>
          <w:tcPr>
            <w:tcW w:w="2519" w:type="dxa"/>
          </w:tcPr>
          <w:p w:rsidR="009458F9" w:rsidRDefault="00C475AB"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Cukup</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Jumlah</w:t>
            </w:r>
          </w:p>
        </w:tc>
        <w:tc>
          <w:tcPr>
            <w:tcW w:w="2427" w:type="dxa"/>
          </w:tcPr>
          <w:p w:rsidR="009458F9" w:rsidRDefault="00C475AB"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494,5</w:t>
            </w:r>
          </w:p>
        </w:tc>
        <w:tc>
          <w:tcPr>
            <w:tcW w:w="2519" w:type="dxa"/>
            <w:vMerge w:val="restart"/>
            <w:vAlign w:val="center"/>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Baik</w:t>
            </w:r>
          </w:p>
        </w:tc>
      </w:tr>
      <w:tr w:rsidR="009458F9" w:rsidTr="00895E5D">
        <w:tc>
          <w:tcPr>
            <w:tcW w:w="2498" w:type="dxa"/>
          </w:tcPr>
          <w:p w:rsidR="009458F9" w:rsidRDefault="009458F9"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Rata- Rata</w:t>
            </w:r>
          </w:p>
        </w:tc>
        <w:tc>
          <w:tcPr>
            <w:tcW w:w="2427" w:type="dxa"/>
          </w:tcPr>
          <w:p w:rsidR="009458F9" w:rsidRDefault="00C475AB" w:rsidP="008B672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82,4</w:t>
            </w:r>
          </w:p>
        </w:tc>
        <w:tc>
          <w:tcPr>
            <w:tcW w:w="2519" w:type="dxa"/>
            <w:vMerge/>
          </w:tcPr>
          <w:p w:rsidR="009458F9" w:rsidRDefault="009458F9" w:rsidP="008B672D">
            <w:pPr>
              <w:pStyle w:val="ListParagraph"/>
              <w:spacing w:line="276" w:lineRule="auto"/>
              <w:ind w:left="0"/>
              <w:jc w:val="center"/>
              <w:rPr>
                <w:rFonts w:ascii="Arial" w:hAnsi="Arial" w:cs="Arial"/>
                <w:sz w:val="24"/>
                <w:szCs w:val="24"/>
                <w:lang w:val="en-US"/>
              </w:rPr>
            </w:pPr>
          </w:p>
        </w:tc>
      </w:tr>
    </w:tbl>
    <w:p w:rsidR="00AF5B45" w:rsidRDefault="00AF5B45" w:rsidP="00C475AB">
      <w:pPr>
        <w:pStyle w:val="ListParagraph"/>
        <w:spacing w:line="480" w:lineRule="auto"/>
        <w:ind w:left="426" w:firstLine="708"/>
        <w:jc w:val="both"/>
        <w:rPr>
          <w:rFonts w:ascii="Arial" w:hAnsi="Arial" w:cs="Arial"/>
          <w:sz w:val="24"/>
          <w:szCs w:val="24"/>
          <w:lang w:val="en-US"/>
        </w:rPr>
      </w:pPr>
    </w:p>
    <w:p w:rsidR="00C475AB" w:rsidRDefault="00836CA9" w:rsidP="00C475AB">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lastRenderedPageBreak/>
        <w:t xml:space="preserve">Berdasarkan tabel 4.3, dapat dikelaskan bahwa rata- rata dari seluruh kelompok dalam penilaian aspek sikap sosial mendapatkan nilai </w:t>
      </w:r>
      <w:r w:rsidR="00C475AB">
        <w:rPr>
          <w:rFonts w:ascii="Arial" w:hAnsi="Arial" w:cs="Arial"/>
          <w:sz w:val="24"/>
          <w:szCs w:val="24"/>
          <w:lang w:val="en-US"/>
        </w:rPr>
        <w:t>82</w:t>
      </w:r>
      <w:proofErr w:type="gramStart"/>
      <w:r w:rsidR="00C475AB">
        <w:rPr>
          <w:rFonts w:ascii="Arial" w:hAnsi="Arial" w:cs="Arial"/>
          <w:sz w:val="24"/>
          <w:szCs w:val="24"/>
          <w:lang w:val="en-US"/>
        </w:rPr>
        <w:t>,4</w:t>
      </w:r>
      <w:proofErr w:type="gramEnd"/>
      <w:r w:rsidR="00C475AB">
        <w:rPr>
          <w:rFonts w:ascii="Arial" w:hAnsi="Arial" w:cs="Arial"/>
          <w:sz w:val="24"/>
          <w:szCs w:val="24"/>
          <w:lang w:val="en-US"/>
        </w:rPr>
        <w:t xml:space="preserve"> </w:t>
      </w:r>
      <w:r>
        <w:rPr>
          <w:rFonts w:ascii="Arial" w:hAnsi="Arial" w:cs="Arial"/>
          <w:sz w:val="24"/>
          <w:szCs w:val="24"/>
          <w:lang w:val="en-US"/>
        </w:rPr>
        <w:t>dengan interpretasi</w:t>
      </w:r>
      <w:r w:rsidR="00C475AB">
        <w:rPr>
          <w:rFonts w:ascii="Arial" w:hAnsi="Arial" w:cs="Arial"/>
          <w:sz w:val="24"/>
          <w:szCs w:val="24"/>
          <w:lang w:val="en-US"/>
        </w:rPr>
        <w:t xml:space="preserve"> baik</w:t>
      </w:r>
      <w:r>
        <w:rPr>
          <w:rFonts w:ascii="Arial" w:hAnsi="Arial" w:cs="Arial"/>
          <w:sz w:val="24"/>
          <w:szCs w:val="24"/>
          <w:lang w:val="en-US"/>
        </w:rPr>
        <w:t xml:space="preserve">. </w:t>
      </w:r>
      <w:proofErr w:type="gramStart"/>
      <w:r>
        <w:rPr>
          <w:rFonts w:ascii="Arial" w:hAnsi="Arial" w:cs="Arial"/>
          <w:sz w:val="24"/>
          <w:szCs w:val="24"/>
          <w:lang w:val="en-US"/>
        </w:rPr>
        <w:t>Kelompok 1 mendapatkan perolehan nilai rata- rata</w:t>
      </w:r>
      <w:r w:rsidR="00C475AB">
        <w:rPr>
          <w:rFonts w:ascii="Arial" w:hAnsi="Arial" w:cs="Arial"/>
          <w:sz w:val="24"/>
          <w:szCs w:val="24"/>
          <w:lang w:val="en-US"/>
        </w:rPr>
        <w:t xml:space="preserve"> 80</w:t>
      </w:r>
      <w:r>
        <w:rPr>
          <w:rFonts w:ascii="Arial" w:hAnsi="Arial" w:cs="Arial"/>
          <w:sz w:val="24"/>
          <w:szCs w:val="24"/>
          <w:lang w:val="en-US"/>
        </w:rPr>
        <w:t xml:space="preserve"> dengan interpretasi</w:t>
      </w:r>
      <w:r w:rsidR="00C475AB">
        <w:rPr>
          <w:rFonts w:ascii="Arial" w:hAnsi="Arial" w:cs="Arial"/>
          <w:sz w:val="24"/>
          <w:szCs w:val="24"/>
          <w:lang w:val="en-US"/>
        </w:rPr>
        <w:t xml:space="preserve">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Kelompok 2 mendapatkan perolehan nilai rata- rata</w:t>
      </w:r>
      <w:r w:rsidR="00C475AB">
        <w:rPr>
          <w:rFonts w:ascii="Arial" w:hAnsi="Arial" w:cs="Arial"/>
          <w:sz w:val="24"/>
          <w:szCs w:val="24"/>
          <w:lang w:val="en-US"/>
        </w:rPr>
        <w:t xml:space="preserve"> 81</w:t>
      </w:r>
      <w:r>
        <w:rPr>
          <w:rFonts w:ascii="Arial" w:hAnsi="Arial" w:cs="Arial"/>
          <w:sz w:val="24"/>
          <w:szCs w:val="24"/>
          <w:lang w:val="en-US"/>
        </w:rPr>
        <w:t xml:space="preserve"> dengan interpretasi</w:t>
      </w:r>
      <w:r w:rsidR="00C475AB">
        <w:rPr>
          <w:rFonts w:ascii="Arial" w:hAnsi="Arial" w:cs="Arial"/>
          <w:sz w:val="24"/>
          <w:szCs w:val="24"/>
          <w:lang w:val="en-US"/>
        </w:rPr>
        <w:t xml:space="preserve"> baik</w:t>
      </w:r>
      <w:r>
        <w:rPr>
          <w:rFonts w:ascii="Arial" w:hAnsi="Arial" w:cs="Arial"/>
          <w:sz w:val="24"/>
          <w:szCs w:val="24"/>
          <w:lang w:val="en-US"/>
        </w:rPr>
        <w:t>.</w:t>
      </w:r>
      <w:proofErr w:type="gramEnd"/>
      <w:r>
        <w:rPr>
          <w:rFonts w:ascii="Arial" w:hAnsi="Arial" w:cs="Arial"/>
          <w:sz w:val="24"/>
          <w:szCs w:val="24"/>
          <w:lang w:val="en-US"/>
        </w:rPr>
        <w:t xml:space="preserve"> Kelompok 3 mendapatkan perolehan nilai rata- rata </w:t>
      </w:r>
      <w:r w:rsidR="00C475AB">
        <w:rPr>
          <w:rFonts w:ascii="Arial" w:hAnsi="Arial" w:cs="Arial"/>
          <w:sz w:val="24"/>
          <w:szCs w:val="24"/>
          <w:lang w:val="en-US"/>
        </w:rPr>
        <w:t>87</w:t>
      </w:r>
      <w:proofErr w:type="gramStart"/>
      <w:r w:rsidR="00C475AB">
        <w:rPr>
          <w:rFonts w:ascii="Arial" w:hAnsi="Arial" w:cs="Arial"/>
          <w:sz w:val="24"/>
          <w:szCs w:val="24"/>
          <w:lang w:val="en-US"/>
        </w:rPr>
        <w:t>,5</w:t>
      </w:r>
      <w:proofErr w:type="gramEnd"/>
      <w:r w:rsidR="00C475AB">
        <w:rPr>
          <w:rFonts w:ascii="Arial" w:hAnsi="Arial" w:cs="Arial"/>
          <w:sz w:val="24"/>
          <w:szCs w:val="24"/>
          <w:lang w:val="en-US"/>
        </w:rPr>
        <w:t xml:space="preserve"> </w:t>
      </w:r>
      <w:r>
        <w:rPr>
          <w:rFonts w:ascii="Arial" w:hAnsi="Arial" w:cs="Arial"/>
          <w:sz w:val="24"/>
          <w:szCs w:val="24"/>
          <w:lang w:val="en-US"/>
        </w:rPr>
        <w:t>dengan interpretasi</w:t>
      </w:r>
      <w:r w:rsidR="00C475AB">
        <w:rPr>
          <w:rFonts w:ascii="Arial" w:hAnsi="Arial" w:cs="Arial"/>
          <w:sz w:val="24"/>
          <w:szCs w:val="24"/>
          <w:lang w:val="en-US"/>
        </w:rPr>
        <w:t xml:space="preserve"> baik</w:t>
      </w:r>
      <w:r>
        <w:rPr>
          <w:rFonts w:ascii="Arial" w:hAnsi="Arial" w:cs="Arial"/>
          <w:sz w:val="24"/>
          <w:szCs w:val="24"/>
          <w:lang w:val="en-US"/>
        </w:rPr>
        <w:t xml:space="preserve">. </w:t>
      </w:r>
      <w:proofErr w:type="gramStart"/>
      <w:r>
        <w:rPr>
          <w:rFonts w:ascii="Arial" w:hAnsi="Arial" w:cs="Arial"/>
          <w:sz w:val="24"/>
          <w:szCs w:val="24"/>
          <w:lang w:val="en-US"/>
        </w:rPr>
        <w:t>Kelompok 4 mendapatkan perolehan nilai rata- rata</w:t>
      </w:r>
      <w:r w:rsidR="00C475AB">
        <w:rPr>
          <w:rFonts w:ascii="Arial" w:hAnsi="Arial" w:cs="Arial"/>
          <w:sz w:val="24"/>
          <w:szCs w:val="24"/>
          <w:lang w:val="en-US"/>
        </w:rPr>
        <w:t xml:space="preserve"> 81</w:t>
      </w:r>
      <w:r>
        <w:rPr>
          <w:rFonts w:ascii="Arial" w:hAnsi="Arial" w:cs="Arial"/>
          <w:sz w:val="24"/>
          <w:szCs w:val="24"/>
          <w:lang w:val="en-US"/>
        </w:rPr>
        <w:t xml:space="preserve"> dengan interpretasi</w:t>
      </w:r>
      <w:r w:rsidR="00C475AB">
        <w:rPr>
          <w:rFonts w:ascii="Arial" w:hAnsi="Arial" w:cs="Arial"/>
          <w:sz w:val="24"/>
          <w:szCs w:val="24"/>
          <w:lang w:val="en-US"/>
        </w:rPr>
        <w:t xml:space="preserve">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Kelompok 5 mendapatkan perolehan nilai rata- rata</w:t>
      </w:r>
      <w:r w:rsidR="00C475AB">
        <w:rPr>
          <w:rFonts w:ascii="Arial" w:hAnsi="Arial" w:cs="Arial"/>
          <w:sz w:val="24"/>
          <w:szCs w:val="24"/>
          <w:lang w:val="en-US"/>
        </w:rPr>
        <w:t xml:space="preserve"> 90</w:t>
      </w:r>
      <w:r>
        <w:rPr>
          <w:rFonts w:ascii="Arial" w:hAnsi="Arial" w:cs="Arial"/>
          <w:sz w:val="24"/>
          <w:szCs w:val="24"/>
          <w:lang w:val="en-US"/>
        </w:rPr>
        <w:t xml:space="preserve"> dengan interpretasi</w:t>
      </w:r>
      <w:r w:rsidR="00C475AB">
        <w:rPr>
          <w:rFonts w:ascii="Arial" w:hAnsi="Arial" w:cs="Arial"/>
          <w:sz w:val="24"/>
          <w:szCs w:val="24"/>
          <w:lang w:val="en-US"/>
        </w:rPr>
        <w:t xml:space="preserve"> sangat baik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Kelompok 6 mendapatkan perolehan nilai rata- rata </w:t>
      </w:r>
      <w:r w:rsidR="00C475AB">
        <w:rPr>
          <w:rFonts w:ascii="Arial" w:hAnsi="Arial" w:cs="Arial"/>
          <w:sz w:val="24"/>
          <w:szCs w:val="24"/>
          <w:lang w:val="en-US"/>
        </w:rPr>
        <w:t>75 dengan interpretasi cukup.</w:t>
      </w:r>
      <w:proofErr w:type="gramEnd"/>
    </w:p>
    <w:p w:rsidR="00C475AB" w:rsidRDefault="00836CA9" w:rsidP="00C475AB">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Rekapitulasi hasil penilian aspek sikap sosial peserta didik kelas eksperimen 1 dapat dilihat pada diagram histogram berikut ini:</w:t>
      </w:r>
    </w:p>
    <w:p w:rsidR="00C475AB" w:rsidRDefault="00BB4BE9" w:rsidP="00C475AB">
      <w:pPr>
        <w:pStyle w:val="ListParagraph"/>
        <w:spacing w:line="480" w:lineRule="auto"/>
        <w:ind w:left="426" w:firstLine="283"/>
        <w:jc w:val="both"/>
        <w:rPr>
          <w:rFonts w:ascii="Arial" w:hAnsi="Arial" w:cs="Arial"/>
          <w:sz w:val="24"/>
          <w:szCs w:val="24"/>
          <w:lang w:val="en-US"/>
        </w:rPr>
      </w:pPr>
      <w:r>
        <w:rPr>
          <w:noProof/>
          <w:lang w:eastAsia="id-ID"/>
        </w:rPr>
        <w:drawing>
          <wp:inline distT="0" distB="0" distL="0" distR="0" wp14:anchorId="2C9C76C8" wp14:editId="64615CE4">
            <wp:extent cx="4582510" cy="2312276"/>
            <wp:effectExtent l="0" t="0" r="2794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75AB" w:rsidRDefault="00836CA9" w:rsidP="00EB46BA">
      <w:pPr>
        <w:pStyle w:val="ListParagraph"/>
        <w:ind w:left="1701" w:hanging="1275"/>
        <w:jc w:val="both"/>
        <w:rPr>
          <w:rFonts w:ascii="Arial" w:hAnsi="Arial" w:cs="Arial"/>
          <w:sz w:val="24"/>
          <w:szCs w:val="24"/>
          <w:lang w:val="en-US"/>
        </w:rPr>
      </w:pPr>
      <w:r>
        <w:rPr>
          <w:rFonts w:ascii="Arial" w:hAnsi="Arial" w:cs="Arial"/>
          <w:sz w:val="24"/>
          <w:szCs w:val="24"/>
          <w:lang w:val="en-US"/>
        </w:rPr>
        <w:t>Gambar 4.3 Diagram Histogram Penilaian Aspek Sikap Sosial Peserta Didik Kelas Kontrol</w:t>
      </w:r>
    </w:p>
    <w:p w:rsidR="00EB46BA" w:rsidRDefault="00EB46BA" w:rsidP="00EB46BA">
      <w:pPr>
        <w:pStyle w:val="ListParagraph"/>
        <w:ind w:left="1134" w:hanging="708"/>
        <w:jc w:val="both"/>
        <w:rPr>
          <w:rFonts w:ascii="Arial" w:hAnsi="Arial" w:cs="Arial"/>
          <w:sz w:val="24"/>
          <w:szCs w:val="24"/>
          <w:lang w:val="en-US"/>
        </w:rPr>
      </w:pPr>
    </w:p>
    <w:p w:rsidR="008B672D" w:rsidRPr="00E15D0A" w:rsidRDefault="00836CA9" w:rsidP="00EB46BA">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diagram tersebut, dapat diketahui bahwa kelompok </w:t>
      </w:r>
      <w:r w:rsidR="00C475AB">
        <w:rPr>
          <w:rFonts w:ascii="Arial" w:hAnsi="Arial" w:cs="Arial"/>
          <w:sz w:val="24"/>
          <w:szCs w:val="24"/>
          <w:lang w:val="en-US"/>
        </w:rPr>
        <w:t xml:space="preserve">5 </w:t>
      </w:r>
      <w:r>
        <w:rPr>
          <w:rFonts w:ascii="Arial" w:hAnsi="Arial" w:cs="Arial"/>
          <w:sz w:val="24"/>
          <w:szCs w:val="24"/>
          <w:lang w:val="en-US"/>
        </w:rPr>
        <w:t xml:space="preserve">memperoleh nilai sikap sosial tertinggi dengan nilai rata </w:t>
      </w:r>
      <w:r>
        <w:rPr>
          <w:rFonts w:ascii="Arial" w:hAnsi="Arial" w:cs="Arial"/>
          <w:sz w:val="24"/>
          <w:szCs w:val="24"/>
          <w:lang w:val="en-US"/>
        </w:rPr>
        <w:lastRenderedPageBreak/>
        <w:t xml:space="preserve">rata </w:t>
      </w:r>
      <w:r w:rsidR="00C475AB">
        <w:rPr>
          <w:rFonts w:ascii="Arial" w:hAnsi="Arial" w:cs="Arial"/>
          <w:sz w:val="24"/>
          <w:szCs w:val="24"/>
          <w:lang w:val="en-US"/>
        </w:rPr>
        <w:t>90</w:t>
      </w:r>
      <w:r>
        <w:rPr>
          <w:rFonts w:ascii="Arial" w:hAnsi="Arial" w:cs="Arial"/>
          <w:sz w:val="24"/>
          <w:szCs w:val="24"/>
          <w:lang w:val="en-US"/>
        </w:rPr>
        <w:t xml:space="preserve"> menunjukkan sikap sosial peserta didik kelompok sangat baik, sedangkan sikap sosial dengan nilai terendah terdapat pada kelompok </w:t>
      </w:r>
      <w:r w:rsidR="00C475AB">
        <w:rPr>
          <w:rFonts w:ascii="Arial" w:hAnsi="Arial" w:cs="Arial"/>
          <w:sz w:val="24"/>
          <w:szCs w:val="24"/>
          <w:lang w:val="en-US"/>
        </w:rPr>
        <w:t xml:space="preserve">6 </w:t>
      </w:r>
      <w:r>
        <w:rPr>
          <w:rFonts w:ascii="Arial" w:hAnsi="Arial" w:cs="Arial"/>
          <w:sz w:val="24"/>
          <w:szCs w:val="24"/>
          <w:lang w:val="en-US"/>
        </w:rPr>
        <w:t>den</w:t>
      </w:r>
      <w:r w:rsidR="00C475AB">
        <w:rPr>
          <w:rFonts w:ascii="Arial" w:hAnsi="Arial" w:cs="Arial"/>
          <w:sz w:val="24"/>
          <w:szCs w:val="24"/>
          <w:lang w:val="en-US"/>
        </w:rPr>
        <w:t xml:space="preserve">gan nilai </w:t>
      </w:r>
      <w:r w:rsidR="00AF5B45">
        <w:rPr>
          <w:rFonts w:ascii="Arial" w:hAnsi="Arial" w:cs="Arial"/>
          <w:sz w:val="24"/>
          <w:szCs w:val="24"/>
          <w:lang w:val="en-US"/>
        </w:rPr>
        <w:t xml:space="preserve">75 </w:t>
      </w:r>
      <w:r w:rsidR="00C475AB">
        <w:rPr>
          <w:rFonts w:ascii="Arial" w:hAnsi="Arial" w:cs="Arial"/>
          <w:sz w:val="24"/>
          <w:szCs w:val="24"/>
          <w:lang w:val="en-US"/>
        </w:rPr>
        <w:t>termasuk kualifikasi cukup.</w:t>
      </w:r>
    </w:p>
    <w:p w:rsidR="00836CA9" w:rsidRDefault="00836CA9" w:rsidP="00836CA9">
      <w:pPr>
        <w:pStyle w:val="ListParagraph"/>
        <w:numPr>
          <w:ilvl w:val="0"/>
          <w:numId w:val="2"/>
        </w:numPr>
        <w:spacing w:line="480" w:lineRule="auto"/>
        <w:ind w:left="426" w:hanging="426"/>
        <w:jc w:val="both"/>
        <w:rPr>
          <w:rFonts w:ascii="Arial" w:hAnsi="Arial" w:cs="Arial"/>
          <w:sz w:val="24"/>
          <w:szCs w:val="24"/>
          <w:lang w:val="en-US"/>
        </w:rPr>
      </w:pPr>
      <w:r>
        <w:rPr>
          <w:rFonts w:ascii="Arial" w:hAnsi="Arial" w:cs="Arial"/>
          <w:sz w:val="24"/>
          <w:szCs w:val="24"/>
          <w:lang w:val="en-US"/>
        </w:rPr>
        <w:t>Rekapitulasi Nilai Aspek Pengetahuan</w:t>
      </w:r>
    </w:p>
    <w:p w:rsidR="00E4008C" w:rsidRDefault="00836CA9" w:rsidP="00836CA9">
      <w:pPr>
        <w:pStyle w:val="ListParagraph"/>
        <w:spacing w:line="480" w:lineRule="auto"/>
        <w:ind w:left="426" w:firstLine="708"/>
        <w:jc w:val="both"/>
        <w:rPr>
          <w:rFonts w:ascii="Arial" w:hAnsi="Arial" w:cs="Arial"/>
          <w:sz w:val="24"/>
          <w:szCs w:val="24"/>
          <w:lang w:val="en-US"/>
        </w:rPr>
      </w:pPr>
      <w:r w:rsidRPr="00836CA9">
        <w:rPr>
          <w:rFonts w:ascii="Arial" w:hAnsi="Arial" w:cs="Arial"/>
          <w:sz w:val="24"/>
          <w:szCs w:val="24"/>
          <w:lang w:val="en-US"/>
        </w:rPr>
        <w:t>Penelitian dilaksanakan di Sekolah Dasar Negeri Ciomas 02 Kabupaten Bogor</w:t>
      </w:r>
      <w:r w:rsidR="0095390C">
        <w:rPr>
          <w:rFonts w:ascii="Arial" w:hAnsi="Arial" w:cs="Arial"/>
          <w:sz w:val="24"/>
          <w:szCs w:val="24"/>
          <w:lang w:val="en-US"/>
        </w:rPr>
        <w:t xml:space="preserve"> pada Hari Kamis, 5 April 2018 di kelas IVC dan IVB Sekolah Dasar Negeri Ciomas 02, dan Jum’at, 6 April 2018 di kelas IVA </w:t>
      </w:r>
      <w:r w:rsidR="00E4008C">
        <w:rPr>
          <w:rFonts w:ascii="Arial" w:hAnsi="Arial" w:cs="Arial"/>
          <w:sz w:val="24"/>
          <w:szCs w:val="24"/>
          <w:lang w:val="en-US"/>
        </w:rPr>
        <w:t>Sekolah Dasar Negeri Ciomas 02 pada semester genap tahun pelajaran 2017/2018 dengan jumlah peserta didik sebanyak 82 responden.</w:t>
      </w:r>
    </w:p>
    <w:p w:rsidR="00AF5B45" w:rsidRDefault="00E4008C" w:rsidP="00AF5B45">
      <w:pPr>
        <w:pStyle w:val="ListParagraph"/>
        <w:spacing w:line="480" w:lineRule="auto"/>
        <w:ind w:left="426" w:firstLine="708"/>
        <w:jc w:val="both"/>
        <w:rPr>
          <w:rFonts w:ascii="Arial" w:hAnsi="Arial" w:cs="Arial"/>
          <w:sz w:val="24"/>
          <w:szCs w:val="24"/>
          <w:lang w:val="en-US"/>
        </w:rPr>
      </w:pPr>
      <w:proofErr w:type="gramStart"/>
      <w:r>
        <w:rPr>
          <w:rFonts w:ascii="Arial" w:hAnsi="Arial" w:cs="Arial"/>
          <w:sz w:val="24"/>
          <w:szCs w:val="24"/>
          <w:lang w:val="en-US"/>
        </w:rPr>
        <w:t>Adapun data hasil penelitian mengenai aspek pengetahuan yang sudah dilakukan lalu dikelompokkan menjadi tiga bagian yaitu Data Hasil Belajar Subtema Lingkungan Tempat Tinggalku pada Kelompok Kelas Eksperimen 1, Kelas Eksperi</w:t>
      </w:r>
      <w:r w:rsidR="00AF5B45">
        <w:rPr>
          <w:rFonts w:ascii="Arial" w:hAnsi="Arial" w:cs="Arial"/>
          <w:sz w:val="24"/>
          <w:szCs w:val="24"/>
          <w:lang w:val="en-US"/>
        </w:rPr>
        <w:t>men 2, dan Kelas Kontrol.</w:t>
      </w:r>
      <w:proofErr w:type="gramEnd"/>
      <w:r w:rsidR="00AF5B45">
        <w:rPr>
          <w:rFonts w:ascii="Arial" w:hAnsi="Arial" w:cs="Arial"/>
          <w:sz w:val="24"/>
          <w:szCs w:val="24"/>
          <w:lang w:val="en-US"/>
        </w:rPr>
        <w:t xml:space="preserve"> </w:t>
      </w:r>
      <w:r>
        <w:rPr>
          <w:rFonts w:ascii="Arial" w:hAnsi="Arial" w:cs="Arial"/>
          <w:sz w:val="24"/>
          <w:szCs w:val="24"/>
          <w:lang w:val="en-US"/>
        </w:rPr>
        <w:t xml:space="preserve">Berikut ini rekapitulasi data tingkat </w:t>
      </w:r>
      <w:proofErr w:type="gramStart"/>
      <w:r>
        <w:rPr>
          <w:rFonts w:ascii="Arial" w:hAnsi="Arial" w:cs="Arial"/>
          <w:sz w:val="24"/>
          <w:szCs w:val="24"/>
          <w:lang w:val="en-US"/>
        </w:rPr>
        <w:t xml:space="preserve">kesukaran </w:t>
      </w:r>
      <w:r w:rsidR="00AF5B45">
        <w:rPr>
          <w:rFonts w:ascii="Arial" w:hAnsi="Arial" w:cs="Arial"/>
          <w:sz w:val="24"/>
          <w:szCs w:val="24"/>
          <w:lang w:val="en-US"/>
        </w:rPr>
        <w:t>:</w:t>
      </w:r>
      <w:proofErr w:type="gramEnd"/>
    </w:p>
    <w:p w:rsidR="001D074D" w:rsidRDefault="00E4008C" w:rsidP="00BE5961">
      <w:pPr>
        <w:pStyle w:val="ListParagraph"/>
        <w:spacing w:line="240" w:lineRule="auto"/>
        <w:ind w:left="1701" w:hanging="1275"/>
        <w:jc w:val="both"/>
        <w:rPr>
          <w:rFonts w:ascii="Arial" w:hAnsi="Arial" w:cs="Arial"/>
          <w:sz w:val="24"/>
          <w:szCs w:val="24"/>
          <w:lang w:val="en-US"/>
        </w:rPr>
      </w:pPr>
      <w:proofErr w:type="gramStart"/>
      <w:r>
        <w:rPr>
          <w:rFonts w:ascii="Arial" w:hAnsi="Arial" w:cs="Arial"/>
          <w:sz w:val="24"/>
          <w:szCs w:val="24"/>
          <w:lang w:val="en-US"/>
        </w:rPr>
        <w:t>Tabel 4.4 Rekapitulasi Data Tingkat Kesukaran Butir Soal setelah Penelitian pada Kelas Eksperimen 1, Kelas Eksperimen 2, dan Kelas Kontrol.</w:t>
      </w:r>
      <w:proofErr w:type="gramEnd"/>
    </w:p>
    <w:tbl>
      <w:tblPr>
        <w:tblStyle w:val="TableGrid"/>
        <w:tblW w:w="0" w:type="auto"/>
        <w:tblInd w:w="426" w:type="dxa"/>
        <w:tblLayout w:type="fixed"/>
        <w:tblLook w:val="04A0" w:firstRow="1" w:lastRow="0" w:firstColumn="1" w:lastColumn="0" w:noHBand="0" w:noVBand="1"/>
      </w:tblPr>
      <w:tblGrid>
        <w:gridCol w:w="1525"/>
        <w:gridCol w:w="709"/>
        <w:gridCol w:w="709"/>
        <w:gridCol w:w="567"/>
        <w:gridCol w:w="850"/>
        <w:gridCol w:w="851"/>
        <w:gridCol w:w="609"/>
        <w:gridCol w:w="674"/>
        <w:gridCol w:w="674"/>
        <w:gridCol w:w="559"/>
      </w:tblGrid>
      <w:tr w:rsidR="00E4008C" w:rsidTr="008A0C1A">
        <w:tc>
          <w:tcPr>
            <w:tcW w:w="1525" w:type="dxa"/>
            <w:vMerge w:val="restart"/>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Validitas</w:t>
            </w:r>
          </w:p>
        </w:tc>
        <w:tc>
          <w:tcPr>
            <w:tcW w:w="6202" w:type="dxa"/>
            <w:gridSpan w:val="9"/>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Tingkat Kesukaran</w:t>
            </w:r>
          </w:p>
        </w:tc>
      </w:tr>
      <w:tr w:rsidR="00E4008C" w:rsidTr="008A0C1A">
        <w:tc>
          <w:tcPr>
            <w:tcW w:w="1525" w:type="dxa"/>
            <w:vMerge/>
            <w:vAlign w:val="center"/>
          </w:tcPr>
          <w:p w:rsidR="00E4008C" w:rsidRPr="001D074D" w:rsidRDefault="00E4008C" w:rsidP="008A0C1A">
            <w:pPr>
              <w:pStyle w:val="ListParagraph"/>
              <w:spacing w:line="276" w:lineRule="auto"/>
              <w:ind w:left="0"/>
              <w:jc w:val="center"/>
              <w:rPr>
                <w:rFonts w:ascii="Arial" w:hAnsi="Arial" w:cs="Arial"/>
                <w:b/>
                <w:lang w:val="en-US"/>
              </w:rPr>
            </w:pPr>
          </w:p>
        </w:tc>
        <w:tc>
          <w:tcPr>
            <w:tcW w:w="1985"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Kelas Eskperimen 1</w:t>
            </w:r>
          </w:p>
        </w:tc>
        <w:tc>
          <w:tcPr>
            <w:tcW w:w="2310"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Kelas Eksperimen 2</w:t>
            </w:r>
          </w:p>
        </w:tc>
        <w:tc>
          <w:tcPr>
            <w:tcW w:w="1907"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Kelas Kontrol</w:t>
            </w:r>
          </w:p>
        </w:tc>
      </w:tr>
      <w:tr w:rsidR="00E4008C" w:rsidTr="008A0C1A">
        <w:tc>
          <w:tcPr>
            <w:tcW w:w="1525" w:type="dxa"/>
            <w:vMerge/>
            <w:vAlign w:val="center"/>
          </w:tcPr>
          <w:p w:rsidR="00E4008C" w:rsidRPr="001D074D" w:rsidRDefault="00E4008C" w:rsidP="008A0C1A">
            <w:pPr>
              <w:pStyle w:val="ListParagraph"/>
              <w:spacing w:line="276" w:lineRule="auto"/>
              <w:ind w:left="0"/>
              <w:jc w:val="center"/>
              <w:rPr>
                <w:rFonts w:ascii="Arial" w:hAnsi="Arial" w:cs="Arial"/>
                <w:b/>
                <w:lang w:val="en-US"/>
              </w:rPr>
            </w:pPr>
          </w:p>
        </w:tc>
        <w:tc>
          <w:tcPr>
            <w:tcW w:w="1985"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Inkuiri Terbimbing</w:t>
            </w:r>
          </w:p>
        </w:tc>
        <w:tc>
          <w:tcPr>
            <w:tcW w:w="2310"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PBM</w:t>
            </w:r>
          </w:p>
        </w:tc>
        <w:tc>
          <w:tcPr>
            <w:tcW w:w="1907" w:type="dxa"/>
            <w:gridSpan w:val="3"/>
            <w:vAlign w:val="center"/>
          </w:tcPr>
          <w:p w:rsidR="00E4008C" w:rsidRPr="001D074D" w:rsidRDefault="00E4008C" w:rsidP="008A0C1A">
            <w:pPr>
              <w:pStyle w:val="ListParagraph"/>
              <w:spacing w:line="276" w:lineRule="auto"/>
              <w:ind w:left="0"/>
              <w:jc w:val="center"/>
              <w:rPr>
                <w:rFonts w:ascii="Arial" w:hAnsi="Arial" w:cs="Arial"/>
                <w:b/>
                <w:lang w:val="en-US"/>
              </w:rPr>
            </w:pPr>
            <w:r w:rsidRPr="001D074D">
              <w:rPr>
                <w:rFonts w:ascii="Arial" w:hAnsi="Arial" w:cs="Arial"/>
                <w:b/>
                <w:lang w:val="en-US"/>
              </w:rPr>
              <w:t>Konvensional</w:t>
            </w:r>
          </w:p>
        </w:tc>
      </w:tr>
      <w:tr w:rsidR="008A0C1A" w:rsidTr="008A0C1A">
        <w:tc>
          <w:tcPr>
            <w:tcW w:w="1525"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30</w:t>
            </w:r>
          </w:p>
        </w:tc>
        <w:tc>
          <w:tcPr>
            <w:tcW w:w="709"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Mdh</w:t>
            </w:r>
          </w:p>
          <w:p w:rsidR="0030376A" w:rsidRPr="008A0C1A" w:rsidRDefault="002B7992" w:rsidP="008A0C1A">
            <w:pPr>
              <w:pStyle w:val="ListParagraph"/>
              <w:spacing w:line="276" w:lineRule="auto"/>
              <w:ind w:left="0"/>
              <w:jc w:val="center"/>
              <w:rPr>
                <w:rFonts w:ascii="Arial" w:hAnsi="Arial" w:cs="Arial"/>
                <w:lang w:val="en-US"/>
              </w:rPr>
            </w:pPr>
            <w:r>
              <w:rPr>
                <w:rFonts w:ascii="Arial" w:hAnsi="Arial" w:cs="Arial"/>
                <w:lang w:val="en-US"/>
              </w:rPr>
              <w:t>27</w:t>
            </w:r>
          </w:p>
        </w:tc>
        <w:tc>
          <w:tcPr>
            <w:tcW w:w="709"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Sdg</w:t>
            </w:r>
          </w:p>
          <w:p w:rsidR="0030376A" w:rsidRPr="008A0C1A" w:rsidRDefault="002B7992" w:rsidP="008A0C1A">
            <w:pPr>
              <w:pStyle w:val="ListParagraph"/>
              <w:spacing w:line="276" w:lineRule="auto"/>
              <w:ind w:left="0"/>
              <w:jc w:val="center"/>
              <w:rPr>
                <w:rFonts w:ascii="Arial" w:hAnsi="Arial" w:cs="Arial"/>
                <w:lang w:val="en-US"/>
              </w:rPr>
            </w:pPr>
            <w:r>
              <w:rPr>
                <w:rFonts w:ascii="Arial" w:hAnsi="Arial" w:cs="Arial"/>
                <w:lang w:val="en-US"/>
              </w:rPr>
              <w:t>3</w:t>
            </w:r>
          </w:p>
        </w:tc>
        <w:tc>
          <w:tcPr>
            <w:tcW w:w="567"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Skr</w:t>
            </w:r>
          </w:p>
          <w:p w:rsidR="0030376A"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0</w:t>
            </w:r>
          </w:p>
        </w:tc>
        <w:tc>
          <w:tcPr>
            <w:tcW w:w="850"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Mdh</w:t>
            </w:r>
          </w:p>
          <w:p w:rsidR="0030376A"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25</w:t>
            </w:r>
          </w:p>
        </w:tc>
        <w:tc>
          <w:tcPr>
            <w:tcW w:w="851"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Sdg</w:t>
            </w:r>
          </w:p>
          <w:p w:rsidR="0030376A"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5</w:t>
            </w:r>
          </w:p>
        </w:tc>
        <w:tc>
          <w:tcPr>
            <w:tcW w:w="609" w:type="dxa"/>
          </w:tcPr>
          <w:p w:rsidR="00E4008C"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Skr</w:t>
            </w:r>
          </w:p>
          <w:p w:rsidR="008A0C1A" w:rsidRPr="008A0C1A" w:rsidRDefault="008A0C1A" w:rsidP="008A0C1A">
            <w:pPr>
              <w:pStyle w:val="ListParagraph"/>
              <w:spacing w:line="276" w:lineRule="auto"/>
              <w:ind w:left="0"/>
              <w:jc w:val="center"/>
              <w:rPr>
                <w:rFonts w:ascii="Arial" w:hAnsi="Arial" w:cs="Arial"/>
                <w:lang w:val="en-US"/>
              </w:rPr>
            </w:pPr>
            <w:r>
              <w:rPr>
                <w:rFonts w:ascii="Arial" w:hAnsi="Arial" w:cs="Arial"/>
                <w:lang w:val="en-US"/>
              </w:rPr>
              <w:t>0</w:t>
            </w:r>
          </w:p>
        </w:tc>
        <w:tc>
          <w:tcPr>
            <w:tcW w:w="674"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Mdh</w:t>
            </w:r>
          </w:p>
          <w:p w:rsidR="0030376A"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17</w:t>
            </w:r>
          </w:p>
        </w:tc>
        <w:tc>
          <w:tcPr>
            <w:tcW w:w="674"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Sdg</w:t>
            </w:r>
          </w:p>
          <w:p w:rsidR="0030376A"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13</w:t>
            </w:r>
          </w:p>
        </w:tc>
        <w:tc>
          <w:tcPr>
            <w:tcW w:w="559" w:type="dxa"/>
          </w:tcPr>
          <w:p w:rsidR="00E4008C" w:rsidRPr="008A0C1A" w:rsidRDefault="00E4008C" w:rsidP="008A0C1A">
            <w:pPr>
              <w:pStyle w:val="ListParagraph"/>
              <w:spacing w:line="276" w:lineRule="auto"/>
              <w:ind w:left="0"/>
              <w:jc w:val="center"/>
              <w:rPr>
                <w:rFonts w:ascii="Arial" w:hAnsi="Arial" w:cs="Arial"/>
                <w:lang w:val="en-US"/>
              </w:rPr>
            </w:pPr>
            <w:r w:rsidRPr="008A0C1A">
              <w:rPr>
                <w:rFonts w:ascii="Arial" w:hAnsi="Arial" w:cs="Arial"/>
                <w:lang w:val="en-US"/>
              </w:rPr>
              <w:t>Skr</w:t>
            </w:r>
            <w:r w:rsidR="008A0C1A">
              <w:rPr>
                <w:rFonts w:ascii="Arial" w:hAnsi="Arial" w:cs="Arial"/>
                <w:lang w:val="en-US"/>
              </w:rPr>
              <w:t>0</w:t>
            </w:r>
          </w:p>
        </w:tc>
      </w:tr>
      <w:tr w:rsidR="00B04872" w:rsidTr="008A0C1A">
        <w:tc>
          <w:tcPr>
            <w:tcW w:w="1525" w:type="dxa"/>
          </w:tcPr>
          <w:p w:rsidR="00B04872" w:rsidRPr="008A0C1A" w:rsidRDefault="00B04872" w:rsidP="008A0C1A">
            <w:pPr>
              <w:pStyle w:val="ListParagraph"/>
              <w:spacing w:line="276" w:lineRule="auto"/>
              <w:ind w:left="0"/>
              <w:jc w:val="center"/>
              <w:rPr>
                <w:rFonts w:ascii="Arial" w:hAnsi="Arial" w:cs="Arial"/>
                <w:lang w:val="en-US"/>
              </w:rPr>
            </w:pPr>
            <w:r w:rsidRPr="008A0C1A">
              <w:rPr>
                <w:rFonts w:ascii="Arial" w:hAnsi="Arial" w:cs="Arial"/>
                <w:lang w:val="en-US"/>
              </w:rPr>
              <w:t>Jumlah</w:t>
            </w:r>
          </w:p>
        </w:tc>
        <w:tc>
          <w:tcPr>
            <w:tcW w:w="1985" w:type="dxa"/>
            <w:gridSpan w:val="3"/>
          </w:tcPr>
          <w:p w:rsidR="00B04872"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30</w:t>
            </w:r>
          </w:p>
        </w:tc>
        <w:tc>
          <w:tcPr>
            <w:tcW w:w="2310" w:type="dxa"/>
            <w:gridSpan w:val="3"/>
          </w:tcPr>
          <w:p w:rsidR="00B04872"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30</w:t>
            </w:r>
          </w:p>
        </w:tc>
        <w:tc>
          <w:tcPr>
            <w:tcW w:w="1907" w:type="dxa"/>
            <w:gridSpan w:val="3"/>
          </w:tcPr>
          <w:p w:rsidR="00B04872"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30</w:t>
            </w:r>
          </w:p>
        </w:tc>
      </w:tr>
      <w:tr w:rsidR="008A0C1A" w:rsidTr="008A0C1A">
        <w:tc>
          <w:tcPr>
            <w:tcW w:w="1525" w:type="dxa"/>
          </w:tcPr>
          <w:p w:rsidR="00B04872" w:rsidRPr="008A0C1A" w:rsidRDefault="00B04872" w:rsidP="008A0C1A">
            <w:pPr>
              <w:pStyle w:val="ListParagraph"/>
              <w:spacing w:line="276" w:lineRule="auto"/>
              <w:ind w:left="0"/>
              <w:jc w:val="center"/>
              <w:rPr>
                <w:rFonts w:ascii="Arial" w:hAnsi="Arial" w:cs="Arial"/>
                <w:lang w:val="en-US"/>
              </w:rPr>
            </w:pPr>
            <w:r w:rsidRPr="008A0C1A">
              <w:rPr>
                <w:rFonts w:ascii="Arial" w:hAnsi="Arial" w:cs="Arial"/>
                <w:lang w:val="en-US"/>
              </w:rPr>
              <w:t>Persentase</w:t>
            </w:r>
          </w:p>
        </w:tc>
        <w:tc>
          <w:tcPr>
            <w:tcW w:w="709" w:type="dxa"/>
          </w:tcPr>
          <w:p w:rsidR="00B04872" w:rsidRPr="008A0C1A" w:rsidRDefault="009325B6" w:rsidP="008A0C1A">
            <w:pPr>
              <w:pStyle w:val="ListParagraph"/>
              <w:spacing w:line="276" w:lineRule="auto"/>
              <w:ind w:left="0"/>
              <w:jc w:val="center"/>
              <w:rPr>
                <w:rFonts w:ascii="Arial" w:hAnsi="Arial" w:cs="Arial"/>
                <w:lang w:val="en-US"/>
              </w:rPr>
            </w:pPr>
            <w:r>
              <w:rPr>
                <w:rFonts w:ascii="Arial" w:hAnsi="Arial" w:cs="Arial"/>
                <w:lang w:val="en-US"/>
              </w:rPr>
              <w:t>90</w:t>
            </w:r>
            <w:r w:rsidR="0030376A" w:rsidRPr="008A0C1A">
              <w:rPr>
                <w:rFonts w:ascii="Arial" w:hAnsi="Arial" w:cs="Arial"/>
                <w:lang w:val="en-US"/>
              </w:rPr>
              <w:t>%</w:t>
            </w:r>
          </w:p>
        </w:tc>
        <w:tc>
          <w:tcPr>
            <w:tcW w:w="709" w:type="dxa"/>
          </w:tcPr>
          <w:p w:rsidR="00B04872" w:rsidRPr="008A0C1A" w:rsidRDefault="009325B6" w:rsidP="008A0C1A">
            <w:pPr>
              <w:pStyle w:val="ListParagraph"/>
              <w:spacing w:line="276" w:lineRule="auto"/>
              <w:ind w:left="0"/>
              <w:jc w:val="center"/>
              <w:rPr>
                <w:rFonts w:ascii="Arial" w:hAnsi="Arial" w:cs="Arial"/>
                <w:lang w:val="en-US"/>
              </w:rPr>
            </w:pPr>
            <w:r>
              <w:rPr>
                <w:rFonts w:ascii="Arial" w:hAnsi="Arial" w:cs="Arial"/>
                <w:lang w:val="en-US"/>
              </w:rPr>
              <w:t>10</w:t>
            </w:r>
            <w:r w:rsidR="0030376A" w:rsidRPr="008A0C1A">
              <w:rPr>
                <w:rFonts w:ascii="Arial" w:hAnsi="Arial" w:cs="Arial"/>
                <w:lang w:val="en-US"/>
              </w:rPr>
              <w:t>%</w:t>
            </w:r>
          </w:p>
        </w:tc>
        <w:tc>
          <w:tcPr>
            <w:tcW w:w="567" w:type="dxa"/>
          </w:tcPr>
          <w:p w:rsidR="00B04872"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0</w:t>
            </w:r>
          </w:p>
        </w:tc>
        <w:tc>
          <w:tcPr>
            <w:tcW w:w="850" w:type="dxa"/>
          </w:tcPr>
          <w:p w:rsidR="00B04872"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83</w:t>
            </w:r>
            <w:r w:rsidR="0030376A" w:rsidRPr="008A0C1A">
              <w:rPr>
                <w:rFonts w:ascii="Arial" w:hAnsi="Arial" w:cs="Arial"/>
                <w:lang w:val="en-US"/>
              </w:rPr>
              <w:t>%</w:t>
            </w:r>
          </w:p>
        </w:tc>
        <w:tc>
          <w:tcPr>
            <w:tcW w:w="851" w:type="dxa"/>
          </w:tcPr>
          <w:p w:rsidR="00B04872"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17</w:t>
            </w:r>
            <w:r w:rsidR="0030376A" w:rsidRPr="008A0C1A">
              <w:rPr>
                <w:rFonts w:ascii="Arial" w:hAnsi="Arial" w:cs="Arial"/>
                <w:lang w:val="en-US"/>
              </w:rPr>
              <w:t>%</w:t>
            </w:r>
          </w:p>
        </w:tc>
        <w:tc>
          <w:tcPr>
            <w:tcW w:w="609" w:type="dxa"/>
          </w:tcPr>
          <w:p w:rsidR="00B04872" w:rsidRPr="008A0C1A" w:rsidRDefault="0030376A" w:rsidP="008A0C1A">
            <w:pPr>
              <w:pStyle w:val="ListParagraph"/>
              <w:spacing w:line="276" w:lineRule="auto"/>
              <w:ind w:left="0"/>
              <w:jc w:val="center"/>
              <w:rPr>
                <w:rFonts w:ascii="Arial" w:hAnsi="Arial" w:cs="Arial"/>
                <w:lang w:val="en-US"/>
              </w:rPr>
            </w:pPr>
            <w:r w:rsidRPr="008A0C1A">
              <w:rPr>
                <w:rFonts w:ascii="Arial" w:hAnsi="Arial" w:cs="Arial"/>
                <w:lang w:val="en-US"/>
              </w:rPr>
              <w:t>0</w:t>
            </w:r>
          </w:p>
        </w:tc>
        <w:tc>
          <w:tcPr>
            <w:tcW w:w="674" w:type="dxa"/>
          </w:tcPr>
          <w:p w:rsidR="00B04872"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57</w:t>
            </w:r>
            <w:r w:rsidR="0030376A" w:rsidRPr="008A0C1A">
              <w:rPr>
                <w:rFonts w:ascii="Arial" w:hAnsi="Arial" w:cs="Arial"/>
                <w:lang w:val="en-US"/>
              </w:rPr>
              <w:t>%</w:t>
            </w:r>
          </w:p>
        </w:tc>
        <w:tc>
          <w:tcPr>
            <w:tcW w:w="674" w:type="dxa"/>
          </w:tcPr>
          <w:p w:rsidR="00B04872" w:rsidRPr="008A0C1A" w:rsidRDefault="00895E5D" w:rsidP="008A0C1A">
            <w:pPr>
              <w:pStyle w:val="ListParagraph"/>
              <w:spacing w:line="276" w:lineRule="auto"/>
              <w:ind w:left="0"/>
              <w:jc w:val="center"/>
              <w:rPr>
                <w:rFonts w:ascii="Arial" w:hAnsi="Arial" w:cs="Arial"/>
                <w:lang w:val="en-US"/>
              </w:rPr>
            </w:pPr>
            <w:r>
              <w:rPr>
                <w:rFonts w:ascii="Arial" w:hAnsi="Arial" w:cs="Arial"/>
                <w:lang w:val="en-US"/>
              </w:rPr>
              <w:t>43</w:t>
            </w:r>
            <w:r w:rsidR="0030376A" w:rsidRPr="008A0C1A">
              <w:rPr>
                <w:rFonts w:ascii="Arial" w:hAnsi="Arial" w:cs="Arial"/>
                <w:lang w:val="en-US"/>
              </w:rPr>
              <w:t>%</w:t>
            </w:r>
          </w:p>
        </w:tc>
        <w:tc>
          <w:tcPr>
            <w:tcW w:w="559" w:type="dxa"/>
          </w:tcPr>
          <w:p w:rsidR="00B04872" w:rsidRPr="008A0C1A" w:rsidRDefault="008A0C1A" w:rsidP="008A0C1A">
            <w:pPr>
              <w:pStyle w:val="ListParagraph"/>
              <w:spacing w:line="276" w:lineRule="auto"/>
              <w:ind w:left="0"/>
              <w:jc w:val="center"/>
              <w:rPr>
                <w:rFonts w:ascii="Arial" w:hAnsi="Arial" w:cs="Arial"/>
                <w:lang w:val="en-US"/>
              </w:rPr>
            </w:pPr>
            <w:r>
              <w:rPr>
                <w:rFonts w:ascii="Arial" w:hAnsi="Arial" w:cs="Arial"/>
                <w:lang w:val="en-US"/>
              </w:rPr>
              <w:t>0</w:t>
            </w:r>
          </w:p>
        </w:tc>
      </w:tr>
    </w:tbl>
    <w:p w:rsidR="001D074D" w:rsidRDefault="001D074D" w:rsidP="008A0C1A">
      <w:pPr>
        <w:pStyle w:val="ListParagraph"/>
        <w:ind w:left="426"/>
        <w:jc w:val="both"/>
        <w:rPr>
          <w:rFonts w:ascii="Arial" w:hAnsi="Arial" w:cs="Arial"/>
          <w:sz w:val="24"/>
          <w:szCs w:val="24"/>
          <w:lang w:val="en-US"/>
        </w:rPr>
      </w:pPr>
    </w:p>
    <w:p w:rsidR="00B04872" w:rsidRDefault="00B04872" w:rsidP="008A0C1A">
      <w:pPr>
        <w:pStyle w:val="ListParagraph"/>
        <w:ind w:left="426"/>
        <w:jc w:val="both"/>
        <w:rPr>
          <w:rFonts w:ascii="Arial" w:hAnsi="Arial" w:cs="Arial"/>
          <w:sz w:val="24"/>
          <w:szCs w:val="24"/>
          <w:lang w:val="en-US"/>
        </w:rPr>
      </w:pPr>
      <w:r>
        <w:rPr>
          <w:rFonts w:ascii="Arial" w:hAnsi="Arial" w:cs="Arial"/>
          <w:sz w:val="24"/>
          <w:szCs w:val="24"/>
          <w:lang w:val="en-US"/>
        </w:rPr>
        <w:t>Keterangan:</w:t>
      </w:r>
    </w:p>
    <w:p w:rsidR="008A0C1A" w:rsidRDefault="00B04872" w:rsidP="008A0C1A">
      <w:pPr>
        <w:pStyle w:val="ListParagraph"/>
        <w:ind w:left="426"/>
        <w:jc w:val="both"/>
        <w:rPr>
          <w:rFonts w:ascii="Arial" w:hAnsi="Arial" w:cs="Arial"/>
          <w:sz w:val="24"/>
          <w:szCs w:val="24"/>
          <w:lang w:val="en-US"/>
        </w:rPr>
      </w:pPr>
      <w:r>
        <w:rPr>
          <w:rFonts w:ascii="Arial" w:hAnsi="Arial" w:cs="Arial"/>
          <w:sz w:val="24"/>
          <w:szCs w:val="24"/>
          <w:lang w:val="en-US"/>
        </w:rPr>
        <w:t>Mdh = Mudah, Sdg = Sedang, Skr = Sukar</w:t>
      </w:r>
    </w:p>
    <w:p w:rsidR="00B04872" w:rsidRDefault="00B04872" w:rsidP="00836CA9">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lastRenderedPageBreak/>
        <w:t xml:space="preserve">Deskripsi hasil penelitian dikelompokkan menjadi tiga bagian yaitu data hasil belajar subtema </w:t>
      </w:r>
      <w:r w:rsidR="00E20B33">
        <w:rPr>
          <w:rFonts w:ascii="Arial" w:hAnsi="Arial" w:cs="Arial"/>
          <w:sz w:val="24"/>
          <w:szCs w:val="24"/>
          <w:lang w:val="en-US"/>
        </w:rPr>
        <w:t>Lingkungan Tempat Tinggalku kelompok kelas eksperimen 1 dengan menggunakan model pembelajaran inkuiri</w:t>
      </w:r>
      <w:r w:rsidR="00E41F18">
        <w:rPr>
          <w:rFonts w:ascii="Arial" w:hAnsi="Arial" w:cs="Arial"/>
          <w:sz w:val="24"/>
          <w:szCs w:val="24"/>
          <w:lang w:val="en-US"/>
        </w:rPr>
        <w:t xml:space="preserve"> terbimbing</w:t>
      </w:r>
      <w:r w:rsidR="00E20B33">
        <w:rPr>
          <w:rFonts w:ascii="Arial" w:hAnsi="Arial" w:cs="Arial"/>
          <w:sz w:val="24"/>
          <w:szCs w:val="24"/>
          <w:lang w:val="en-US"/>
        </w:rPr>
        <w:t xml:space="preserve">, data hasil belajar subtema Lingkungan Tempat Tinggalku kelompok eksperimen 2 dengan menggunakan model pembelajaran berbasis pemecahan masalah, dan data hasil belajar subtema Lingkungan Tempat Tinggalku kelompok kelas kontrol dengan model pembelajaran konvensional. Jumlah sumber data sebanyak 82 responden, terdiri dari tiga kelas yang merupakan kelas penelitian dengan rincian </w:t>
      </w:r>
      <w:r w:rsidR="00784FDE">
        <w:rPr>
          <w:rFonts w:ascii="Arial" w:hAnsi="Arial" w:cs="Arial"/>
          <w:sz w:val="24"/>
          <w:szCs w:val="24"/>
          <w:lang w:val="en-US"/>
        </w:rPr>
        <w:t>27 peserta didik di kelas eksperimen 1, 29 peserta didik di kelas eskperimen 2, dan 26 peserta didik di kelas kontrol.</w:t>
      </w:r>
    </w:p>
    <w:p w:rsidR="00451FA6" w:rsidRPr="001D074D" w:rsidRDefault="00784FDE" w:rsidP="00451FA6">
      <w:pPr>
        <w:pStyle w:val="ListParagraph"/>
        <w:numPr>
          <w:ilvl w:val="0"/>
          <w:numId w:val="4"/>
        </w:numPr>
        <w:spacing w:line="480" w:lineRule="auto"/>
        <w:ind w:left="426" w:hanging="426"/>
        <w:jc w:val="both"/>
        <w:rPr>
          <w:rFonts w:ascii="Arial" w:hAnsi="Arial" w:cs="Arial"/>
          <w:sz w:val="24"/>
          <w:szCs w:val="24"/>
          <w:lang w:val="en-US"/>
        </w:rPr>
      </w:pPr>
      <w:r>
        <w:rPr>
          <w:rFonts w:ascii="Arial" w:hAnsi="Arial" w:cs="Arial"/>
          <w:sz w:val="24"/>
          <w:szCs w:val="24"/>
          <w:lang w:val="en-US"/>
        </w:rPr>
        <w:t>Data Hasil Belajar Subtema Lingkungan Tempat Tinggalku Kelompok Kelas Eksperimen 1</w:t>
      </w:r>
      <w:r w:rsidR="00E41F18">
        <w:rPr>
          <w:rFonts w:ascii="Arial" w:hAnsi="Arial" w:cs="Arial"/>
          <w:sz w:val="24"/>
          <w:szCs w:val="24"/>
          <w:lang w:val="en-US"/>
        </w:rPr>
        <w:t xml:space="preserve"> dengan menggunakan Model </w:t>
      </w:r>
      <w:r w:rsidR="00451FA6">
        <w:rPr>
          <w:rFonts w:ascii="Arial" w:hAnsi="Arial" w:cs="Arial"/>
          <w:sz w:val="24"/>
          <w:szCs w:val="24"/>
          <w:lang w:val="en-US"/>
        </w:rPr>
        <w:t>Pembelajaran Inkuiri Terbimbing</w:t>
      </w:r>
    </w:p>
    <w:p w:rsidR="00E41F18" w:rsidRPr="00E41F18" w:rsidRDefault="00E41F18" w:rsidP="00E41F18">
      <w:pPr>
        <w:pStyle w:val="ListParagraph"/>
        <w:numPr>
          <w:ilvl w:val="0"/>
          <w:numId w:val="5"/>
        </w:numPr>
        <w:spacing w:line="480" w:lineRule="auto"/>
        <w:ind w:left="851" w:hanging="425"/>
        <w:jc w:val="both"/>
        <w:rPr>
          <w:rFonts w:ascii="Arial" w:hAnsi="Arial" w:cs="Arial"/>
          <w:sz w:val="24"/>
          <w:szCs w:val="24"/>
          <w:lang w:val="en-US"/>
        </w:rPr>
      </w:pPr>
      <w:r>
        <w:rPr>
          <w:rFonts w:ascii="Arial" w:hAnsi="Arial" w:cs="Arial"/>
          <w:i/>
          <w:sz w:val="24"/>
          <w:szCs w:val="24"/>
          <w:lang w:val="en-US"/>
        </w:rPr>
        <w:t>Pretest</w:t>
      </w:r>
    </w:p>
    <w:p w:rsidR="001D074D" w:rsidRDefault="00E41F18" w:rsidP="00E41F18">
      <w:pPr>
        <w:pStyle w:val="ListParagraph"/>
        <w:spacing w:line="480" w:lineRule="auto"/>
        <w:ind w:left="851"/>
        <w:jc w:val="both"/>
        <w:rPr>
          <w:rFonts w:ascii="Arial" w:hAnsi="Arial" w:cs="Arial"/>
          <w:sz w:val="24"/>
          <w:szCs w:val="24"/>
          <w:lang w:val="en-US"/>
        </w:rPr>
      </w:pPr>
      <w:proofErr w:type="gramStart"/>
      <w:r>
        <w:rPr>
          <w:rFonts w:ascii="Arial" w:hAnsi="Arial" w:cs="Arial"/>
          <w:sz w:val="24"/>
          <w:szCs w:val="24"/>
          <w:lang w:val="en-US"/>
        </w:rPr>
        <w:t xml:space="preserve">Berdasarkan data yang diperoleh sebelum peserta didik mendapatkan pembelajaran menggunakan model pembelajaran inkuiri terbimbing, diperoleh jumlah </w:t>
      </w:r>
      <w:r w:rsidR="00FD6CE0">
        <w:rPr>
          <w:rFonts w:ascii="Arial" w:hAnsi="Arial" w:cs="Arial"/>
          <w:sz w:val="24"/>
          <w:szCs w:val="24"/>
          <w:lang w:val="en-US"/>
        </w:rPr>
        <w:t>nilai</w:t>
      </w:r>
      <w:r>
        <w:rPr>
          <w:rFonts w:ascii="Arial" w:hAnsi="Arial" w:cs="Arial"/>
          <w:sz w:val="24"/>
          <w:szCs w:val="24"/>
          <w:lang w:val="en-US"/>
        </w:rPr>
        <w:t xml:space="preserve"> minimal </w:t>
      </w:r>
      <w:r w:rsidR="008A0C1A">
        <w:rPr>
          <w:rFonts w:ascii="Arial" w:hAnsi="Arial" w:cs="Arial"/>
          <w:sz w:val="24"/>
          <w:szCs w:val="24"/>
          <w:lang w:val="en-US"/>
        </w:rPr>
        <w:t>43</w:t>
      </w:r>
      <w:r>
        <w:rPr>
          <w:rFonts w:ascii="Arial" w:hAnsi="Arial" w:cs="Arial"/>
          <w:sz w:val="24"/>
          <w:szCs w:val="24"/>
          <w:lang w:val="en-US"/>
        </w:rPr>
        <w:t xml:space="preserve">, </w:t>
      </w:r>
      <w:r w:rsidR="00FD6CE0">
        <w:rPr>
          <w:rFonts w:ascii="Arial" w:hAnsi="Arial" w:cs="Arial"/>
          <w:sz w:val="24"/>
          <w:szCs w:val="24"/>
          <w:lang w:val="en-US"/>
        </w:rPr>
        <w:t>nilai</w:t>
      </w:r>
      <w:r>
        <w:rPr>
          <w:rFonts w:ascii="Arial" w:hAnsi="Arial" w:cs="Arial"/>
          <w:sz w:val="24"/>
          <w:szCs w:val="24"/>
          <w:lang w:val="en-US"/>
        </w:rPr>
        <w:t xml:space="preserve"> maksimal</w:t>
      </w:r>
      <w:r w:rsidR="001D074D">
        <w:rPr>
          <w:rFonts w:ascii="Arial" w:hAnsi="Arial" w:cs="Arial"/>
          <w:sz w:val="24"/>
          <w:szCs w:val="24"/>
          <w:lang w:val="en-US"/>
        </w:rPr>
        <w:t xml:space="preserve"> 83</w:t>
      </w:r>
      <w:r>
        <w:rPr>
          <w:rFonts w:ascii="Arial" w:hAnsi="Arial" w:cs="Arial"/>
          <w:sz w:val="24"/>
          <w:szCs w:val="24"/>
          <w:lang w:val="en-US"/>
        </w:rPr>
        <w:t xml:space="preserve">, dan </w:t>
      </w:r>
      <w:r w:rsidR="00FD6CE0">
        <w:rPr>
          <w:rFonts w:ascii="Arial" w:hAnsi="Arial" w:cs="Arial"/>
          <w:sz w:val="24"/>
          <w:szCs w:val="24"/>
          <w:lang w:val="en-US"/>
        </w:rPr>
        <w:t xml:space="preserve">nilai </w:t>
      </w:r>
      <w:r>
        <w:rPr>
          <w:rFonts w:ascii="Arial" w:hAnsi="Arial" w:cs="Arial"/>
          <w:sz w:val="24"/>
          <w:szCs w:val="24"/>
          <w:lang w:val="en-US"/>
        </w:rPr>
        <w:t xml:space="preserve">rata- rata </w:t>
      </w:r>
      <w:r w:rsidRPr="00E41F18">
        <w:rPr>
          <w:rFonts w:ascii="Arial" w:hAnsi="Arial" w:cs="Arial"/>
          <w:i/>
          <w:sz w:val="24"/>
          <w:szCs w:val="24"/>
          <w:lang w:val="en-US"/>
        </w:rPr>
        <w:t>pretest</w:t>
      </w:r>
      <w:r w:rsidR="008A0C1A">
        <w:rPr>
          <w:rFonts w:ascii="Arial" w:hAnsi="Arial" w:cs="Arial"/>
          <w:i/>
          <w:sz w:val="24"/>
          <w:szCs w:val="24"/>
          <w:lang w:val="en-US"/>
        </w:rPr>
        <w:t xml:space="preserve"> </w:t>
      </w:r>
      <w:r w:rsidR="001D074D">
        <w:rPr>
          <w:rFonts w:ascii="Arial" w:hAnsi="Arial" w:cs="Arial"/>
          <w:sz w:val="24"/>
          <w:szCs w:val="24"/>
          <w:lang w:val="en-US"/>
        </w:rPr>
        <w:t>68</w:t>
      </w:r>
      <w:r w:rsidRPr="008A0C1A">
        <w:rPr>
          <w:rFonts w:ascii="Arial" w:hAnsi="Arial" w:cs="Arial"/>
          <w:sz w:val="24"/>
          <w:szCs w:val="24"/>
          <w:lang w:val="en-US"/>
        </w:rPr>
        <w:t>.</w:t>
      </w:r>
      <w:proofErr w:type="gramEnd"/>
    </w:p>
    <w:p w:rsidR="00E41F18" w:rsidRPr="00E41F18" w:rsidRDefault="00E41F18" w:rsidP="00E41F18">
      <w:pPr>
        <w:pStyle w:val="ListParagraph"/>
        <w:numPr>
          <w:ilvl w:val="0"/>
          <w:numId w:val="5"/>
        </w:numPr>
        <w:spacing w:line="480" w:lineRule="auto"/>
        <w:ind w:left="851" w:hanging="425"/>
        <w:jc w:val="both"/>
        <w:rPr>
          <w:rFonts w:ascii="Arial" w:hAnsi="Arial" w:cs="Arial"/>
          <w:sz w:val="24"/>
          <w:szCs w:val="24"/>
          <w:lang w:val="en-US"/>
        </w:rPr>
      </w:pPr>
      <w:r>
        <w:rPr>
          <w:rFonts w:ascii="Arial" w:hAnsi="Arial" w:cs="Arial"/>
          <w:i/>
          <w:sz w:val="24"/>
          <w:szCs w:val="24"/>
          <w:lang w:val="en-US"/>
        </w:rPr>
        <w:t>Posttest</w:t>
      </w:r>
    </w:p>
    <w:p w:rsidR="00E41F18" w:rsidRPr="008A0C1A" w:rsidRDefault="00E41F18" w:rsidP="00E41F18">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 xml:space="preserve">Berdasarkan data yang diperoleh setelah peserta didik mendapatkan pembelajaran menggunakan model pembelajaran </w:t>
      </w:r>
      <w:r>
        <w:rPr>
          <w:rFonts w:ascii="Arial" w:hAnsi="Arial" w:cs="Arial"/>
          <w:sz w:val="24"/>
          <w:szCs w:val="24"/>
          <w:lang w:val="en-US"/>
        </w:rPr>
        <w:lastRenderedPageBreak/>
        <w:t xml:space="preserve">inkuiri terbimbing, diperoleh </w:t>
      </w:r>
      <w:r w:rsidR="00FD6CE0">
        <w:rPr>
          <w:rFonts w:ascii="Arial" w:hAnsi="Arial" w:cs="Arial"/>
          <w:sz w:val="24"/>
          <w:szCs w:val="24"/>
          <w:lang w:val="en-US"/>
        </w:rPr>
        <w:t>nilai</w:t>
      </w:r>
      <w:r>
        <w:rPr>
          <w:rFonts w:ascii="Arial" w:hAnsi="Arial" w:cs="Arial"/>
          <w:sz w:val="24"/>
          <w:szCs w:val="24"/>
          <w:lang w:val="en-US"/>
        </w:rPr>
        <w:t xml:space="preserve"> minimal</w:t>
      </w:r>
      <w:r w:rsidR="001D074D">
        <w:rPr>
          <w:rFonts w:ascii="Arial" w:hAnsi="Arial" w:cs="Arial"/>
          <w:sz w:val="24"/>
          <w:szCs w:val="24"/>
          <w:lang w:val="en-US"/>
        </w:rPr>
        <w:t xml:space="preserve"> 80</w:t>
      </w:r>
      <w:r>
        <w:rPr>
          <w:rFonts w:ascii="Arial" w:hAnsi="Arial" w:cs="Arial"/>
          <w:sz w:val="24"/>
          <w:szCs w:val="24"/>
          <w:lang w:val="en-US"/>
        </w:rPr>
        <w:t xml:space="preserve">, </w:t>
      </w:r>
      <w:r w:rsidR="00FD6CE0">
        <w:rPr>
          <w:rFonts w:ascii="Arial" w:hAnsi="Arial" w:cs="Arial"/>
          <w:sz w:val="24"/>
          <w:szCs w:val="24"/>
          <w:lang w:val="en-US"/>
        </w:rPr>
        <w:t>nilai</w:t>
      </w:r>
      <w:r>
        <w:rPr>
          <w:rFonts w:ascii="Arial" w:hAnsi="Arial" w:cs="Arial"/>
          <w:sz w:val="24"/>
          <w:szCs w:val="24"/>
          <w:lang w:val="en-US"/>
        </w:rPr>
        <w:t xml:space="preserve"> maksimal 100 dan </w:t>
      </w:r>
      <w:r w:rsidR="00FD6CE0">
        <w:rPr>
          <w:rFonts w:ascii="Arial" w:hAnsi="Arial" w:cs="Arial"/>
          <w:sz w:val="24"/>
          <w:szCs w:val="24"/>
          <w:lang w:val="en-US"/>
        </w:rPr>
        <w:t>nilai</w:t>
      </w:r>
      <w:r>
        <w:rPr>
          <w:rFonts w:ascii="Arial" w:hAnsi="Arial" w:cs="Arial"/>
          <w:sz w:val="24"/>
          <w:szCs w:val="24"/>
          <w:lang w:val="en-US"/>
        </w:rPr>
        <w:t xml:space="preserve"> rata- rata </w:t>
      </w:r>
      <w:r w:rsidRPr="00E41F18">
        <w:rPr>
          <w:rFonts w:ascii="Arial" w:hAnsi="Arial" w:cs="Arial"/>
          <w:i/>
          <w:sz w:val="24"/>
          <w:szCs w:val="24"/>
          <w:lang w:val="en-US"/>
        </w:rPr>
        <w:t>posttest</w:t>
      </w:r>
      <w:r w:rsidR="008A0C1A">
        <w:rPr>
          <w:rFonts w:ascii="Arial" w:hAnsi="Arial" w:cs="Arial"/>
          <w:i/>
          <w:sz w:val="24"/>
          <w:szCs w:val="24"/>
          <w:lang w:val="en-US"/>
        </w:rPr>
        <w:t xml:space="preserve"> </w:t>
      </w:r>
      <w:r w:rsidR="001D074D">
        <w:rPr>
          <w:rFonts w:ascii="Arial" w:hAnsi="Arial" w:cs="Arial"/>
          <w:sz w:val="24"/>
          <w:szCs w:val="24"/>
          <w:lang w:val="en-US"/>
        </w:rPr>
        <w:t>89</w:t>
      </w:r>
      <w:r w:rsidR="008A0C1A">
        <w:rPr>
          <w:rFonts w:ascii="Arial" w:hAnsi="Arial" w:cs="Arial"/>
          <w:sz w:val="24"/>
          <w:szCs w:val="24"/>
          <w:lang w:val="en-US"/>
        </w:rPr>
        <w:t>.</w:t>
      </w:r>
    </w:p>
    <w:p w:rsidR="00E41F18" w:rsidRDefault="00E41F18" w:rsidP="00E41F18">
      <w:pPr>
        <w:pStyle w:val="ListParagraph"/>
        <w:numPr>
          <w:ilvl w:val="0"/>
          <w:numId w:val="5"/>
        </w:numPr>
        <w:spacing w:line="480" w:lineRule="auto"/>
        <w:ind w:left="851" w:hanging="425"/>
        <w:jc w:val="both"/>
        <w:rPr>
          <w:rFonts w:ascii="Arial" w:hAnsi="Arial" w:cs="Arial"/>
          <w:sz w:val="24"/>
          <w:szCs w:val="24"/>
          <w:lang w:val="en-US"/>
        </w:rPr>
      </w:pPr>
      <w:r>
        <w:rPr>
          <w:rFonts w:ascii="Arial" w:hAnsi="Arial" w:cs="Arial"/>
          <w:sz w:val="24"/>
          <w:szCs w:val="24"/>
          <w:lang w:val="en-US"/>
        </w:rPr>
        <w:t>N- Gain</w:t>
      </w:r>
    </w:p>
    <w:p w:rsidR="001D074D" w:rsidRDefault="00E41F18" w:rsidP="00E41F18">
      <w:pPr>
        <w:pStyle w:val="ListParagraph"/>
        <w:spacing w:line="480" w:lineRule="auto"/>
        <w:ind w:left="851"/>
        <w:jc w:val="both"/>
        <w:rPr>
          <w:rFonts w:ascii="Arial" w:hAnsi="Arial" w:cs="Arial"/>
          <w:sz w:val="24"/>
          <w:szCs w:val="24"/>
          <w:lang w:val="en-US"/>
        </w:rPr>
      </w:pPr>
      <w:proofErr w:type="gramStart"/>
      <w:r>
        <w:rPr>
          <w:rFonts w:ascii="Arial" w:hAnsi="Arial" w:cs="Arial"/>
          <w:sz w:val="24"/>
          <w:szCs w:val="24"/>
          <w:lang w:val="en-US"/>
        </w:rPr>
        <w:t>Berdasarkan data yang diperoleh sebelum peserta didik mendapatkan pembelajaran menggunakan model pembelajaran</w:t>
      </w:r>
      <w:r w:rsidR="00CC01E6">
        <w:rPr>
          <w:rFonts w:ascii="Arial" w:hAnsi="Arial" w:cs="Arial"/>
          <w:sz w:val="24"/>
          <w:szCs w:val="24"/>
          <w:lang w:val="en-US"/>
        </w:rPr>
        <w:t xml:space="preserve"> inkuiri terbimbing, dilakukan perhitungan N-Gain sehingga diperoleh jumah </w:t>
      </w:r>
      <w:r w:rsidR="00FD6CE0">
        <w:rPr>
          <w:rFonts w:ascii="Arial" w:hAnsi="Arial" w:cs="Arial"/>
          <w:sz w:val="24"/>
          <w:szCs w:val="24"/>
          <w:lang w:val="en-US"/>
        </w:rPr>
        <w:t>nilai</w:t>
      </w:r>
      <w:r w:rsidR="00CC01E6">
        <w:rPr>
          <w:rFonts w:ascii="Arial" w:hAnsi="Arial" w:cs="Arial"/>
          <w:sz w:val="24"/>
          <w:szCs w:val="24"/>
          <w:lang w:val="en-US"/>
        </w:rPr>
        <w:t xml:space="preserve"> minimal </w:t>
      </w:r>
      <w:r w:rsidR="008A0C1A">
        <w:rPr>
          <w:rFonts w:ascii="Arial" w:hAnsi="Arial" w:cs="Arial"/>
          <w:sz w:val="24"/>
          <w:szCs w:val="24"/>
          <w:lang w:val="en-US"/>
        </w:rPr>
        <w:t>43</w:t>
      </w:r>
      <w:r w:rsidR="00CC01E6">
        <w:rPr>
          <w:rFonts w:ascii="Arial" w:hAnsi="Arial" w:cs="Arial"/>
          <w:sz w:val="24"/>
          <w:szCs w:val="24"/>
          <w:lang w:val="en-US"/>
        </w:rPr>
        <w:t xml:space="preserve">, </w:t>
      </w:r>
      <w:r w:rsidR="00FD6CE0">
        <w:rPr>
          <w:rFonts w:ascii="Arial" w:hAnsi="Arial" w:cs="Arial"/>
          <w:sz w:val="24"/>
          <w:szCs w:val="24"/>
          <w:lang w:val="en-US"/>
        </w:rPr>
        <w:t>nilai</w:t>
      </w:r>
      <w:r w:rsidR="00CC01E6">
        <w:rPr>
          <w:rFonts w:ascii="Arial" w:hAnsi="Arial" w:cs="Arial"/>
          <w:sz w:val="24"/>
          <w:szCs w:val="24"/>
          <w:lang w:val="en-US"/>
        </w:rPr>
        <w:t xml:space="preserve"> maksimal</w:t>
      </w:r>
      <w:r w:rsidR="008A0C1A">
        <w:rPr>
          <w:rFonts w:ascii="Arial" w:hAnsi="Arial" w:cs="Arial"/>
          <w:sz w:val="24"/>
          <w:szCs w:val="24"/>
          <w:lang w:val="en-US"/>
        </w:rPr>
        <w:t xml:space="preserve"> 100</w:t>
      </w:r>
      <w:r w:rsidR="00CC01E6">
        <w:rPr>
          <w:rFonts w:ascii="Arial" w:hAnsi="Arial" w:cs="Arial"/>
          <w:sz w:val="24"/>
          <w:szCs w:val="24"/>
          <w:lang w:val="en-US"/>
        </w:rPr>
        <w:t>.</w:t>
      </w:r>
      <w:proofErr w:type="gramEnd"/>
      <w:r w:rsidR="00CC01E6">
        <w:rPr>
          <w:rFonts w:ascii="Arial" w:hAnsi="Arial" w:cs="Arial"/>
          <w:sz w:val="24"/>
          <w:szCs w:val="24"/>
          <w:lang w:val="en-US"/>
        </w:rPr>
        <w:t xml:space="preserve"> </w:t>
      </w:r>
    </w:p>
    <w:p w:rsidR="00E41F18" w:rsidRDefault="00CC01E6" w:rsidP="00E41F18">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Distribusi frekuensi dari data tersebut dapat dilihat pada tabel 4.5 dan grafik histogram dapat dilihat pada gambar 4.4</w:t>
      </w:r>
    </w:p>
    <w:p w:rsidR="00CC01E6" w:rsidRDefault="00CC01E6" w:rsidP="00AF5B45">
      <w:pPr>
        <w:pStyle w:val="ListParagraph"/>
        <w:spacing w:line="240" w:lineRule="auto"/>
        <w:ind w:left="1701" w:hanging="1275"/>
        <w:jc w:val="both"/>
        <w:rPr>
          <w:rFonts w:ascii="Arial" w:hAnsi="Arial" w:cs="Arial"/>
          <w:sz w:val="24"/>
          <w:szCs w:val="24"/>
          <w:lang w:val="en-US"/>
        </w:rPr>
      </w:pPr>
      <w:r>
        <w:rPr>
          <w:rFonts w:ascii="Arial" w:hAnsi="Arial" w:cs="Arial"/>
          <w:sz w:val="24"/>
          <w:szCs w:val="24"/>
          <w:lang w:val="en-US"/>
        </w:rPr>
        <w:t>Tabel 4.5 Distribusi Frekuensi Skor N-Gain Kelompok Kelas Eskperimen 1 dengan Model Pembelajaran Inkuiri Terbimbing</w:t>
      </w:r>
    </w:p>
    <w:tbl>
      <w:tblPr>
        <w:tblStyle w:val="TableGrid"/>
        <w:tblW w:w="0" w:type="auto"/>
        <w:tblInd w:w="426" w:type="dxa"/>
        <w:tblLook w:val="04A0" w:firstRow="1" w:lastRow="0" w:firstColumn="1" w:lastColumn="0" w:noHBand="0" w:noVBand="1"/>
      </w:tblPr>
      <w:tblGrid>
        <w:gridCol w:w="1100"/>
        <w:gridCol w:w="1701"/>
        <w:gridCol w:w="1559"/>
        <w:gridCol w:w="1276"/>
        <w:gridCol w:w="1134"/>
        <w:gridCol w:w="957"/>
      </w:tblGrid>
      <w:tr w:rsidR="00B41B1B" w:rsidTr="006F7C6C">
        <w:tc>
          <w:tcPr>
            <w:tcW w:w="1100" w:type="dxa"/>
          </w:tcPr>
          <w:p w:rsidR="00CC01E6" w:rsidRDefault="00B41B1B" w:rsidP="00B41B1B">
            <w:pPr>
              <w:pStyle w:val="ListParagraph"/>
              <w:ind w:left="0"/>
              <w:jc w:val="center"/>
              <w:rPr>
                <w:rFonts w:ascii="Arial" w:hAnsi="Arial" w:cs="Arial"/>
                <w:sz w:val="24"/>
                <w:szCs w:val="24"/>
                <w:lang w:val="en-US"/>
              </w:rPr>
            </w:pPr>
            <w:r>
              <w:rPr>
                <w:rFonts w:ascii="Arial" w:hAnsi="Arial" w:cs="Arial"/>
                <w:sz w:val="24"/>
                <w:szCs w:val="24"/>
                <w:lang w:val="en-US"/>
              </w:rPr>
              <w:t>Interval Nilai</w:t>
            </w:r>
          </w:p>
        </w:tc>
        <w:tc>
          <w:tcPr>
            <w:tcW w:w="1701" w:type="dxa"/>
          </w:tcPr>
          <w:p w:rsidR="00CC01E6" w:rsidRDefault="00B41B1B" w:rsidP="00B41B1B">
            <w:pPr>
              <w:pStyle w:val="ListParagraph"/>
              <w:ind w:left="0"/>
              <w:jc w:val="center"/>
              <w:rPr>
                <w:rFonts w:ascii="Arial" w:hAnsi="Arial" w:cs="Arial"/>
                <w:sz w:val="24"/>
                <w:szCs w:val="24"/>
                <w:lang w:val="en-US"/>
              </w:rPr>
            </w:pPr>
            <w:r>
              <w:rPr>
                <w:rFonts w:ascii="Arial" w:hAnsi="Arial" w:cs="Arial"/>
                <w:sz w:val="24"/>
                <w:szCs w:val="24"/>
                <w:lang w:val="en-US"/>
              </w:rPr>
              <w:t>Batas Kelas</w:t>
            </w:r>
          </w:p>
        </w:tc>
        <w:tc>
          <w:tcPr>
            <w:tcW w:w="1559" w:type="dxa"/>
          </w:tcPr>
          <w:p w:rsidR="00CC01E6" w:rsidRDefault="00B41B1B" w:rsidP="00B41B1B">
            <w:pPr>
              <w:pStyle w:val="ListParagraph"/>
              <w:ind w:left="0"/>
              <w:jc w:val="center"/>
              <w:rPr>
                <w:rFonts w:ascii="Arial" w:hAnsi="Arial" w:cs="Arial"/>
                <w:sz w:val="24"/>
                <w:szCs w:val="24"/>
                <w:lang w:val="en-US"/>
              </w:rPr>
            </w:pPr>
            <w:r>
              <w:rPr>
                <w:rFonts w:ascii="Arial" w:hAnsi="Arial" w:cs="Arial"/>
                <w:sz w:val="24"/>
                <w:szCs w:val="24"/>
                <w:lang w:val="en-US"/>
              </w:rPr>
              <w:t>Titik Tengah (xi)</w:t>
            </w:r>
          </w:p>
        </w:tc>
        <w:tc>
          <w:tcPr>
            <w:tcW w:w="1276" w:type="dxa"/>
          </w:tcPr>
          <w:p w:rsidR="00CC01E6" w:rsidRDefault="00B41B1B" w:rsidP="00B41B1B">
            <w:pPr>
              <w:pStyle w:val="ListParagraph"/>
              <w:ind w:left="0"/>
              <w:jc w:val="center"/>
              <w:rPr>
                <w:rFonts w:ascii="Arial" w:hAnsi="Arial" w:cs="Arial"/>
                <w:sz w:val="24"/>
                <w:szCs w:val="24"/>
                <w:lang w:val="en-US"/>
              </w:rPr>
            </w:pPr>
            <w:r>
              <w:rPr>
                <w:rFonts w:ascii="Arial" w:hAnsi="Arial" w:cs="Arial"/>
                <w:sz w:val="24"/>
                <w:szCs w:val="24"/>
                <w:lang w:val="en-US"/>
              </w:rPr>
              <w:t>F absolut (fi)</w:t>
            </w:r>
          </w:p>
        </w:tc>
        <w:tc>
          <w:tcPr>
            <w:tcW w:w="1134" w:type="dxa"/>
          </w:tcPr>
          <w:p w:rsidR="00CC01E6" w:rsidRDefault="00B41B1B" w:rsidP="00B41B1B">
            <w:pPr>
              <w:pStyle w:val="ListParagraph"/>
              <w:ind w:left="0"/>
              <w:jc w:val="center"/>
              <w:rPr>
                <w:rFonts w:ascii="Arial" w:hAnsi="Arial" w:cs="Arial"/>
                <w:sz w:val="24"/>
                <w:szCs w:val="24"/>
                <w:lang w:val="en-US"/>
              </w:rPr>
            </w:pPr>
            <w:r>
              <w:rPr>
                <w:rFonts w:ascii="Arial" w:hAnsi="Arial" w:cs="Arial"/>
                <w:sz w:val="24"/>
                <w:szCs w:val="24"/>
                <w:lang w:val="en-US"/>
              </w:rPr>
              <w:t>F relatif (%)</w:t>
            </w:r>
          </w:p>
        </w:tc>
        <w:tc>
          <w:tcPr>
            <w:tcW w:w="957" w:type="dxa"/>
          </w:tcPr>
          <w:p w:rsidR="00CC01E6" w:rsidRDefault="00B41B1B" w:rsidP="00B41B1B">
            <w:pPr>
              <w:pStyle w:val="ListParagraph"/>
              <w:ind w:left="0"/>
              <w:jc w:val="center"/>
              <w:rPr>
                <w:rFonts w:ascii="Arial" w:hAnsi="Arial" w:cs="Arial"/>
                <w:sz w:val="24"/>
                <w:szCs w:val="24"/>
                <w:lang w:val="en-US"/>
              </w:rPr>
            </w:pPr>
            <w:proofErr w:type="gramStart"/>
            <w:r>
              <w:rPr>
                <w:rFonts w:ascii="Arial" w:hAnsi="Arial" w:cs="Arial"/>
                <w:sz w:val="24"/>
                <w:szCs w:val="24"/>
                <w:lang w:val="en-US"/>
              </w:rPr>
              <w:t>fi .</w:t>
            </w:r>
            <w:proofErr w:type="gramEnd"/>
            <w:r>
              <w:rPr>
                <w:rFonts w:ascii="Arial" w:hAnsi="Arial" w:cs="Arial"/>
                <w:sz w:val="24"/>
                <w:szCs w:val="24"/>
                <w:lang w:val="en-US"/>
              </w:rPr>
              <w:t xml:space="preserve"> xi</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43-52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42,5 – 52,5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4</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14,81</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190</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53-62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52,5 – 62,5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6</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22,22</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345</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63-72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62,5 – 72,5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8</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29,63</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540</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73-82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72,5 – 82,5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5</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18,52</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387,5</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83-92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82,5 – 92,5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7,41</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175</w:t>
            </w:r>
          </w:p>
        </w:tc>
      </w:tr>
      <w:tr w:rsidR="00CD318C" w:rsidTr="006F7C6C">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93-102</w:t>
            </w:r>
          </w:p>
        </w:tc>
        <w:tc>
          <w:tcPr>
            <w:tcW w:w="1701"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92,5 – 102,5</w:t>
            </w:r>
          </w:p>
        </w:tc>
        <w:tc>
          <w:tcPr>
            <w:tcW w:w="1559"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97,5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7,41</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195</w:t>
            </w:r>
          </w:p>
        </w:tc>
      </w:tr>
      <w:tr w:rsidR="00CD318C" w:rsidTr="006B075A">
        <w:tc>
          <w:tcPr>
            <w:tcW w:w="110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Jumlah</w:t>
            </w:r>
          </w:p>
        </w:tc>
        <w:tc>
          <w:tcPr>
            <w:tcW w:w="1701" w:type="dxa"/>
            <w:shd w:val="clear" w:color="auto" w:fill="0D0D0D" w:themeFill="text1" w:themeFillTint="F2"/>
          </w:tcPr>
          <w:p w:rsidR="00CD318C" w:rsidRDefault="00CD318C" w:rsidP="00895E5D">
            <w:pPr>
              <w:jc w:val="center"/>
              <w:rPr>
                <w:rFonts w:ascii="Arial" w:hAnsi="Arial" w:cs="Arial"/>
                <w:sz w:val="24"/>
                <w:szCs w:val="24"/>
                <w:lang w:val="en-US"/>
              </w:rPr>
            </w:pPr>
          </w:p>
        </w:tc>
        <w:tc>
          <w:tcPr>
            <w:tcW w:w="1559" w:type="dxa"/>
            <w:shd w:val="clear" w:color="auto" w:fill="0D0D0D" w:themeFill="text1" w:themeFillTint="F2"/>
          </w:tcPr>
          <w:p w:rsidR="00CD318C" w:rsidRDefault="00CD318C" w:rsidP="00895E5D">
            <w:pPr>
              <w:jc w:val="center"/>
              <w:rPr>
                <w:rFonts w:ascii="Arial" w:hAnsi="Arial" w:cs="Arial"/>
                <w:sz w:val="24"/>
                <w:szCs w:val="24"/>
                <w:lang w:val="en-US"/>
              </w:rPr>
            </w:pP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27</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100</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1832,5</w:t>
            </w:r>
          </w:p>
        </w:tc>
      </w:tr>
    </w:tbl>
    <w:p w:rsidR="00AF5B45" w:rsidRDefault="00AF5B45" w:rsidP="00123348">
      <w:pPr>
        <w:pStyle w:val="ListParagraph"/>
        <w:spacing w:line="480" w:lineRule="auto"/>
        <w:ind w:left="426" w:firstLine="708"/>
        <w:jc w:val="both"/>
        <w:rPr>
          <w:rFonts w:ascii="Arial" w:hAnsi="Arial" w:cs="Arial"/>
          <w:sz w:val="24"/>
          <w:szCs w:val="24"/>
          <w:lang w:val="en-US"/>
        </w:rPr>
      </w:pPr>
    </w:p>
    <w:p w:rsidR="0037348D" w:rsidRDefault="00CC01E6"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Berdasarkan tabel distribusi frekuensi di atas, maka grafik histogram hasil belajar subtema Lingkungan Tempat Tinggalku melalui model pembelajaran inkuiri terbimbing dapat dilihat pada gambar di bawah ini.</w:t>
      </w:r>
    </w:p>
    <w:p w:rsidR="00CC01E6" w:rsidRDefault="00DD1FB7" w:rsidP="00CC01E6">
      <w:pPr>
        <w:pStyle w:val="ListParagraph"/>
        <w:spacing w:line="480" w:lineRule="auto"/>
        <w:ind w:left="426"/>
        <w:jc w:val="both"/>
        <w:rPr>
          <w:rFonts w:ascii="Arial" w:hAnsi="Arial" w:cs="Arial"/>
          <w:sz w:val="24"/>
          <w:szCs w:val="24"/>
          <w:lang w:val="en-US"/>
        </w:rPr>
      </w:pPr>
      <w:r>
        <w:rPr>
          <w:noProof/>
          <w:lang w:eastAsia="id-ID"/>
        </w:rPr>
        <w:lastRenderedPageBreak/>
        <w:drawing>
          <wp:inline distT="0" distB="0" distL="0" distR="0" wp14:anchorId="7BCEAB18" wp14:editId="41A75462">
            <wp:extent cx="4740166" cy="2291255"/>
            <wp:effectExtent l="0" t="0" r="22860" b="139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01E6" w:rsidRDefault="00CC01E6" w:rsidP="00AF5B45">
      <w:pPr>
        <w:pStyle w:val="ListParagraph"/>
        <w:spacing w:line="240" w:lineRule="auto"/>
        <w:ind w:left="1843" w:hanging="1417"/>
        <w:jc w:val="both"/>
        <w:rPr>
          <w:rFonts w:ascii="Arial" w:hAnsi="Arial" w:cs="Arial"/>
          <w:sz w:val="24"/>
          <w:szCs w:val="24"/>
          <w:lang w:val="en-US"/>
        </w:rPr>
      </w:pPr>
      <w:r>
        <w:rPr>
          <w:rFonts w:ascii="Arial" w:hAnsi="Arial" w:cs="Arial"/>
          <w:sz w:val="24"/>
          <w:szCs w:val="24"/>
          <w:lang w:val="en-US"/>
        </w:rPr>
        <w:t>Gambar 4.4 Histogram Hasil Belajar Subtema Lingkungan Tempat Tinggalku dengan Model Pembelajaran Inkuiri Terbimbing</w:t>
      </w:r>
    </w:p>
    <w:p w:rsidR="00AF5B45" w:rsidRDefault="00AF5B45" w:rsidP="00AF5B45">
      <w:pPr>
        <w:pStyle w:val="ListParagraph"/>
        <w:spacing w:line="240" w:lineRule="auto"/>
        <w:ind w:left="1843" w:hanging="1417"/>
        <w:jc w:val="both"/>
        <w:rPr>
          <w:rFonts w:ascii="Arial" w:hAnsi="Arial" w:cs="Arial"/>
          <w:sz w:val="24"/>
          <w:szCs w:val="24"/>
          <w:lang w:val="en-US"/>
        </w:rPr>
      </w:pPr>
    </w:p>
    <w:p w:rsidR="00CC01E6" w:rsidRDefault="00422059"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histogram hasil belajar subtema lingkungan tempat tinggalku melalui model pembelajaran inkuiri terbimbing pada gambar 4.4, terdapat frekuensi tertinggi sebanyak 8 nilai pada batas kelas </w:t>
      </w:r>
      <w:r w:rsidR="009514E2">
        <w:rPr>
          <w:rFonts w:ascii="Arial" w:hAnsi="Arial" w:cs="Arial"/>
          <w:sz w:val="24"/>
          <w:szCs w:val="24"/>
          <w:lang w:val="en-US"/>
        </w:rPr>
        <w:t>62</w:t>
      </w:r>
      <w:proofErr w:type="gramStart"/>
      <w:r w:rsidR="009514E2">
        <w:rPr>
          <w:rFonts w:ascii="Arial" w:hAnsi="Arial" w:cs="Arial"/>
          <w:sz w:val="24"/>
          <w:szCs w:val="24"/>
          <w:lang w:val="en-US"/>
        </w:rPr>
        <w:t>,5</w:t>
      </w:r>
      <w:proofErr w:type="gramEnd"/>
      <w:r w:rsidR="009514E2">
        <w:rPr>
          <w:rFonts w:ascii="Arial" w:hAnsi="Arial" w:cs="Arial"/>
          <w:sz w:val="24"/>
          <w:szCs w:val="24"/>
          <w:lang w:val="en-US"/>
        </w:rPr>
        <w:t xml:space="preserve">-72,5. </w:t>
      </w:r>
      <w:r w:rsidR="00CC01E6">
        <w:rPr>
          <w:rFonts w:ascii="Arial" w:hAnsi="Arial" w:cs="Arial"/>
          <w:sz w:val="24"/>
          <w:szCs w:val="24"/>
          <w:lang w:val="en-US"/>
        </w:rPr>
        <w:t>Setelah</w:t>
      </w:r>
      <w:r w:rsidR="00216C9B">
        <w:rPr>
          <w:rFonts w:ascii="Arial" w:hAnsi="Arial" w:cs="Arial"/>
          <w:sz w:val="24"/>
          <w:szCs w:val="24"/>
          <w:lang w:val="en-US"/>
        </w:rPr>
        <w:t xml:space="preserve"> dilakukan perhitungan statistik</w:t>
      </w:r>
      <w:r w:rsidR="00CC01E6">
        <w:rPr>
          <w:rFonts w:ascii="Arial" w:hAnsi="Arial" w:cs="Arial"/>
          <w:sz w:val="24"/>
          <w:szCs w:val="24"/>
          <w:lang w:val="en-US"/>
        </w:rPr>
        <w:t xml:space="preserve"> deskriptif, diperoleh skor rata- rata N-Gain</w:t>
      </w:r>
      <w:r w:rsidR="00CD318C">
        <w:rPr>
          <w:rFonts w:ascii="Arial" w:hAnsi="Arial" w:cs="Arial"/>
          <w:sz w:val="24"/>
          <w:szCs w:val="24"/>
          <w:lang w:val="en-US"/>
        </w:rPr>
        <w:t xml:space="preserve"> </w:t>
      </w:r>
      <w:proofErr w:type="gramStart"/>
      <w:r w:rsidR="00CD318C">
        <w:rPr>
          <w:rFonts w:ascii="Arial" w:hAnsi="Arial" w:cs="Arial"/>
          <w:sz w:val="24"/>
          <w:szCs w:val="24"/>
          <w:lang w:val="en-US"/>
        </w:rPr>
        <w:t>67</w:t>
      </w:r>
      <w:r w:rsidR="00CC01E6">
        <w:rPr>
          <w:rFonts w:ascii="Arial" w:hAnsi="Arial" w:cs="Arial"/>
          <w:sz w:val="24"/>
          <w:szCs w:val="24"/>
          <w:lang w:val="en-US"/>
        </w:rPr>
        <w:t xml:space="preserve"> ,</w:t>
      </w:r>
      <w:proofErr w:type="gramEnd"/>
      <w:r w:rsidR="00CC01E6">
        <w:rPr>
          <w:rFonts w:ascii="Arial" w:hAnsi="Arial" w:cs="Arial"/>
          <w:sz w:val="24"/>
          <w:szCs w:val="24"/>
          <w:lang w:val="en-US"/>
        </w:rPr>
        <w:t xml:space="preserve"> modus</w:t>
      </w:r>
      <w:r>
        <w:rPr>
          <w:rFonts w:ascii="Arial" w:hAnsi="Arial" w:cs="Arial"/>
          <w:sz w:val="24"/>
          <w:szCs w:val="24"/>
          <w:lang w:val="en-US"/>
        </w:rPr>
        <w:t xml:space="preserve"> 65 </w:t>
      </w:r>
      <w:r w:rsidR="00CC01E6">
        <w:rPr>
          <w:rFonts w:ascii="Arial" w:hAnsi="Arial" w:cs="Arial"/>
          <w:sz w:val="24"/>
          <w:szCs w:val="24"/>
          <w:lang w:val="en-US"/>
        </w:rPr>
        <w:t>, dan median</w:t>
      </w:r>
      <w:r w:rsidR="00216C9B">
        <w:rPr>
          <w:rFonts w:ascii="Arial" w:hAnsi="Arial" w:cs="Arial"/>
          <w:sz w:val="24"/>
          <w:szCs w:val="24"/>
          <w:lang w:val="en-US"/>
        </w:rPr>
        <w:t xml:space="preserve"> 65</w:t>
      </w:r>
      <w:r w:rsidR="00CC01E6">
        <w:rPr>
          <w:rFonts w:ascii="Arial" w:hAnsi="Arial" w:cs="Arial"/>
          <w:sz w:val="24"/>
          <w:szCs w:val="24"/>
          <w:lang w:val="en-US"/>
        </w:rPr>
        <w:t>.</w:t>
      </w:r>
    </w:p>
    <w:p w:rsidR="00CC01E6" w:rsidRPr="00CC01E6" w:rsidRDefault="00CC01E6" w:rsidP="00CC01E6">
      <w:pPr>
        <w:pStyle w:val="ListParagraph"/>
        <w:numPr>
          <w:ilvl w:val="0"/>
          <w:numId w:val="4"/>
        </w:numPr>
        <w:spacing w:line="480" w:lineRule="auto"/>
        <w:ind w:left="426" w:hanging="426"/>
        <w:jc w:val="both"/>
        <w:rPr>
          <w:rFonts w:ascii="Arial" w:hAnsi="Arial" w:cs="Arial"/>
          <w:sz w:val="24"/>
          <w:szCs w:val="24"/>
          <w:lang w:val="en-US"/>
        </w:rPr>
      </w:pPr>
      <w:r>
        <w:rPr>
          <w:rFonts w:ascii="Arial" w:hAnsi="Arial" w:cs="Arial"/>
          <w:sz w:val="24"/>
          <w:szCs w:val="24"/>
          <w:lang w:val="en-US"/>
        </w:rPr>
        <w:t>Data Hasil Belajar Subtema Lingkungan Tempat Tinggalku Kelompok Kelas Eksperimen 2 dengan menggunakan Model Pembelajaran Berbasis Pemecahan Masalah.</w:t>
      </w:r>
    </w:p>
    <w:p w:rsidR="00CC01E6" w:rsidRPr="00E41F18" w:rsidRDefault="00CC01E6" w:rsidP="00CC01E6">
      <w:pPr>
        <w:pStyle w:val="ListParagraph"/>
        <w:numPr>
          <w:ilvl w:val="0"/>
          <w:numId w:val="6"/>
        </w:numPr>
        <w:spacing w:line="480" w:lineRule="auto"/>
        <w:ind w:left="851" w:hanging="425"/>
        <w:jc w:val="both"/>
        <w:rPr>
          <w:rFonts w:ascii="Arial" w:hAnsi="Arial" w:cs="Arial"/>
          <w:sz w:val="24"/>
          <w:szCs w:val="24"/>
          <w:lang w:val="en-US"/>
        </w:rPr>
      </w:pPr>
      <w:r>
        <w:rPr>
          <w:rFonts w:ascii="Arial" w:hAnsi="Arial" w:cs="Arial"/>
          <w:i/>
          <w:sz w:val="24"/>
          <w:szCs w:val="24"/>
          <w:lang w:val="en-US"/>
        </w:rPr>
        <w:t>Pretest</w:t>
      </w:r>
    </w:p>
    <w:p w:rsidR="00CC01E6" w:rsidRDefault="00CC01E6" w:rsidP="00CC01E6">
      <w:pPr>
        <w:pStyle w:val="ListParagraph"/>
        <w:spacing w:line="480" w:lineRule="auto"/>
        <w:ind w:left="851"/>
        <w:jc w:val="both"/>
        <w:rPr>
          <w:rFonts w:ascii="Arial" w:hAnsi="Arial" w:cs="Arial"/>
          <w:sz w:val="24"/>
          <w:szCs w:val="24"/>
          <w:lang w:val="en-US"/>
        </w:rPr>
      </w:pPr>
      <w:proofErr w:type="gramStart"/>
      <w:r>
        <w:rPr>
          <w:rFonts w:ascii="Arial" w:hAnsi="Arial" w:cs="Arial"/>
          <w:sz w:val="24"/>
          <w:szCs w:val="24"/>
          <w:lang w:val="en-US"/>
        </w:rPr>
        <w:t xml:space="preserve">Berdasarkan data yang diperoleh sebelum peserta didik mendapatkan pembelajaran menggunakan model pembelajaran berbasis pemecahan masalah, diperoleh jumlah </w:t>
      </w:r>
      <w:r w:rsidR="00FD6CE0">
        <w:rPr>
          <w:rFonts w:ascii="Arial" w:hAnsi="Arial" w:cs="Arial"/>
          <w:sz w:val="24"/>
          <w:szCs w:val="24"/>
          <w:lang w:val="en-US"/>
        </w:rPr>
        <w:t>nilai</w:t>
      </w:r>
      <w:r>
        <w:rPr>
          <w:rFonts w:ascii="Arial" w:hAnsi="Arial" w:cs="Arial"/>
          <w:sz w:val="24"/>
          <w:szCs w:val="24"/>
          <w:lang w:val="en-US"/>
        </w:rPr>
        <w:t xml:space="preserve"> minimal </w:t>
      </w:r>
      <w:r w:rsidR="00F92127">
        <w:rPr>
          <w:rFonts w:ascii="Arial" w:hAnsi="Arial" w:cs="Arial"/>
          <w:sz w:val="24"/>
          <w:szCs w:val="24"/>
          <w:lang w:val="en-US"/>
        </w:rPr>
        <w:t>47</w:t>
      </w:r>
      <w:r>
        <w:rPr>
          <w:rFonts w:ascii="Arial" w:hAnsi="Arial" w:cs="Arial"/>
          <w:sz w:val="24"/>
          <w:szCs w:val="24"/>
          <w:lang w:val="en-US"/>
        </w:rPr>
        <w:t xml:space="preserve">, </w:t>
      </w:r>
      <w:r w:rsidR="00FD6CE0">
        <w:rPr>
          <w:rFonts w:ascii="Arial" w:hAnsi="Arial" w:cs="Arial"/>
          <w:sz w:val="24"/>
          <w:szCs w:val="24"/>
          <w:lang w:val="en-US"/>
        </w:rPr>
        <w:t xml:space="preserve">nilai </w:t>
      </w:r>
      <w:r>
        <w:rPr>
          <w:rFonts w:ascii="Arial" w:hAnsi="Arial" w:cs="Arial"/>
          <w:sz w:val="24"/>
          <w:szCs w:val="24"/>
          <w:lang w:val="en-US"/>
        </w:rPr>
        <w:t>maksimal</w:t>
      </w:r>
      <w:r w:rsidR="00CD318C">
        <w:rPr>
          <w:rFonts w:ascii="Arial" w:hAnsi="Arial" w:cs="Arial"/>
          <w:sz w:val="24"/>
          <w:szCs w:val="24"/>
          <w:lang w:val="en-US"/>
        </w:rPr>
        <w:t xml:space="preserve"> 87</w:t>
      </w:r>
      <w:r>
        <w:rPr>
          <w:rFonts w:ascii="Arial" w:hAnsi="Arial" w:cs="Arial"/>
          <w:sz w:val="24"/>
          <w:szCs w:val="24"/>
          <w:lang w:val="en-US"/>
        </w:rPr>
        <w:t xml:space="preserve">, dan </w:t>
      </w:r>
      <w:r w:rsidR="00FD6CE0">
        <w:rPr>
          <w:rFonts w:ascii="Arial" w:hAnsi="Arial" w:cs="Arial"/>
          <w:sz w:val="24"/>
          <w:szCs w:val="24"/>
          <w:lang w:val="en-US"/>
        </w:rPr>
        <w:t>nilai</w:t>
      </w:r>
      <w:r>
        <w:rPr>
          <w:rFonts w:ascii="Arial" w:hAnsi="Arial" w:cs="Arial"/>
          <w:sz w:val="24"/>
          <w:szCs w:val="24"/>
          <w:lang w:val="en-US"/>
        </w:rPr>
        <w:t xml:space="preserve"> rata- rata </w:t>
      </w:r>
      <w:r w:rsidRPr="00E41F18">
        <w:rPr>
          <w:rFonts w:ascii="Arial" w:hAnsi="Arial" w:cs="Arial"/>
          <w:i/>
          <w:sz w:val="24"/>
          <w:szCs w:val="24"/>
          <w:lang w:val="en-US"/>
        </w:rPr>
        <w:t>pretest</w:t>
      </w:r>
      <w:r w:rsidR="00CD318C">
        <w:rPr>
          <w:rFonts w:ascii="Arial" w:hAnsi="Arial" w:cs="Arial"/>
          <w:sz w:val="24"/>
          <w:szCs w:val="24"/>
          <w:lang w:val="en-US"/>
        </w:rPr>
        <w:t xml:space="preserve"> 65</w:t>
      </w:r>
      <w:r>
        <w:rPr>
          <w:rFonts w:ascii="Arial" w:hAnsi="Arial" w:cs="Arial"/>
          <w:sz w:val="24"/>
          <w:szCs w:val="24"/>
          <w:lang w:val="en-US"/>
        </w:rPr>
        <w:t>.</w:t>
      </w:r>
      <w:proofErr w:type="gramEnd"/>
    </w:p>
    <w:p w:rsidR="00774629" w:rsidRDefault="00774629" w:rsidP="00CC01E6">
      <w:pPr>
        <w:pStyle w:val="ListParagraph"/>
        <w:spacing w:line="480" w:lineRule="auto"/>
        <w:ind w:left="851"/>
        <w:jc w:val="both"/>
        <w:rPr>
          <w:rFonts w:ascii="Arial" w:hAnsi="Arial" w:cs="Arial"/>
          <w:sz w:val="24"/>
          <w:szCs w:val="24"/>
          <w:lang w:val="en-US"/>
        </w:rPr>
      </w:pPr>
    </w:p>
    <w:p w:rsidR="00774629" w:rsidRDefault="00774629" w:rsidP="00CC01E6">
      <w:pPr>
        <w:pStyle w:val="ListParagraph"/>
        <w:spacing w:line="480" w:lineRule="auto"/>
        <w:ind w:left="851"/>
        <w:jc w:val="both"/>
        <w:rPr>
          <w:rFonts w:ascii="Arial" w:hAnsi="Arial" w:cs="Arial"/>
          <w:sz w:val="24"/>
          <w:szCs w:val="24"/>
          <w:lang w:val="en-US"/>
        </w:rPr>
      </w:pPr>
    </w:p>
    <w:p w:rsidR="00CC01E6" w:rsidRPr="00E41F18" w:rsidRDefault="00CC01E6" w:rsidP="00CC01E6">
      <w:pPr>
        <w:pStyle w:val="ListParagraph"/>
        <w:numPr>
          <w:ilvl w:val="0"/>
          <w:numId w:val="6"/>
        </w:numPr>
        <w:spacing w:line="480" w:lineRule="auto"/>
        <w:ind w:left="851" w:hanging="425"/>
        <w:jc w:val="both"/>
        <w:rPr>
          <w:rFonts w:ascii="Arial" w:hAnsi="Arial" w:cs="Arial"/>
          <w:sz w:val="24"/>
          <w:szCs w:val="24"/>
          <w:lang w:val="en-US"/>
        </w:rPr>
      </w:pPr>
      <w:r>
        <w:rPr>
          <w:rFonts w:ascii="Arial" w:hAnsi="Arial" w:cs="Arial"/>
          <w:i/>
          <w:sz w:val="24"/>
          <w:szCs w:val="24"/>
          <w:lang w:val="en-US"/>
        </w:rPr>
        <w:t>Posttest</w:t>
      </w:r>
    </w:p>
    <w:p w:rsidR="00CC01E6" w:rsidRPr="00F92127" w:rsidRDefault="00CC01E6" w:rsidP="00CC01E6">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 xml:space="preserve">Berdasarkan data yang diperoleh setelah peserta didik mendapatkan pembelajaran menggunakan model pembelajaran berbasis pemecahan masalah, diperoleh </w:t>
      </w:r>
      <w:r w:rsidR="00FD6CE0">
        <w:rPr>
          <w:rFonts w:ascii="Arial" w:hAnsi="Arial" w:cs="Arial"/>
          <w:sz w:val="24"/>
          <w:szCs w:val="24"/>
          <w:lang w:val="en-US"/>
        </w:rPr>
        <w:t>nilai</w:t>
      </w:r>
      <w:r>
        <w:rPr>
          <w:rFonts w:ascii="Arial" w:hAnsi="Arial" w:cs="Arial"/>
          <w:sz w:val="24"/>
          <w:szCs w:val="24"/>
          <w:lang w:val="en-US"/>
        </w:rPr>
        <w:t xml:space="preserve"> minimal</w:t>
      </w:r>
      <w:r w:rsidR="00F92127">
        <w:rPr>
          <w:rFonts w:ascii="Arial" w:hAnsi="Arial" w:cs="Arial"/>
          <w:sz w:val="24"/>
          <w:szCs w:val="24"/>
          <w:lang w:val="en-US"/>
        </w:rPr>
        <w:t xml:space="preserve"> 73</w:t>
      </w:r>
      <w:r>
        <w:rPr>
          <w:rFonts w:ascii="Arial" w:hAnsi="Arial" w:cs="Arial"/>
          <w:sz w:val="24"/>
          <w:szCs w:val="24"/>
          <w:lang w:val="en-US"/>
        </w:rPr>
        <w:t xml:space="preserve">, </w:t>
      </w:r>
      <w:r w:rsidR="00FD6CE0">
        <w:rPr>
          <w:rFonts w:ascii="Arial" w:hAnsi="Arial" w:cs="Arial"/>
          <w:sz w:val="24"/>
          <w:szCs w:val="24"/>
          <w:lang w:val="en-US"/>
        </w:rPr>
        <w:t>nilai</w:t>
      </w:r>
      <w:r>
        <w:rPr>
          <w:rFonts w:ascii="Arial" w:hAnsi="Arial" w:cs="Arial"/>
          <w:sz w:val="24"/>
          <w:szCs w:val="24"/>
          <w:lang w:val="en-US"/>
        </w:rPr>
        <w:t xml:space="preserve"> maksimal 100 dan </w:t>
      </w:r>
      <w:r w:rsidR="00FD6CE0">
        <w:rPr>
          <w:rFonts w:ascii="Arial" w:hAnsi="Arial" w:cs="Arial"/>
          <w:sz w:val="24"/>
          <w:szCs w:val="24"/>
          <w:lang w:val="en-US"/>
        </w:rPr>
        <w:t>nilai</w:t>
      </w:r>
      <w:r>
        <w:rPr>
          <w:rFonts w:ascii="Arial" w:hAnsi="Arial" w:cs="Arial"/>
          <w:sz w:val="24"/>
          <w:szCs w:val="24"/>
          <w:lang w:val="en-US"/>
        </w:rPr>
        <w:t xml:space="preserve"> rata- rata </w:t>
      </w:r>
      <w:r w:rsidRPr="00E41F18">
        <w:rPr>
          <w:rFonts w:ascii="Arial" w:hAnsi="Arial" w:cs="Arial"/>
          <w:i/>
          <w:sz w:val="24"/>
          <w:szCs w:val="24"/>
          <w:lang w:val="en-US"/>
        </w:rPr>
        <w:t>posttest</w:t>
      </w:r>
      <w:r w:rsidR="00F92127">
        <w:rPr>
          <w:rFonts w:ascii="Arial" w:hAnsi="Arial" w:cs="Arial"/>
          <w:i/>
          <w:sz w:val="24"/>
          <w:szCs w:val="24"/>
          <w:lang w:val="en-US"/>
        </w:rPr>
        <w:t xml:space="preserve"> </w:t>
      </w:r>
      <w:r w:rsidR="00CD318C">
        <w:rPr>
          <w:rFonts w:ascii="Arial" w:hAnsi="Arial" w:cs="Arial"/>
          <w:sz w:val="24"/>
          <w:szCs w:val="24"/>
          <w:lang w:val="en-US"/>
        </w:rPr>
        <w:t>84</w:t>
      </w:r>
      <w:r w:rsidR="00F92127">
        <w:rPr>
          <w:rFonts w:ascii="Arial" w:hAnsi="Arial" w:cs="Arial"/>
          <w:sz w:val="24"/>
          <w:szCs w:val="24"/>
          <w:lang w:val="en-US"/>
        </w:rPr>
        <w:t>.</w:t>
      </w:r>
    </w:p>
    <w:p w:rsidR="00CC01E6" w:rsidRDefault="00CC01E6" w:rsidP="00CC01E6">
      <w:pPr>
        <w:pStyle w:val="ListParagraph"/>
        <w:numPr>
          <w:ilvl w:val="0"/>
          <w:numId w:val="6"/>
        </w:numPr>
        <w:spacing w:line="480" w:lineRule="auto"/>
        <w:ind w:left="851" w:hanging="425"/>
        <w:jc w:val="both"/>
        <w:rPr>
          <w:rFonts w:ascii="Arial" w:hAnsi="Arial" w:cs="Arial"/>
          <w:sz w:val="24"/>
          <w:szCs w:val="24"/>
          <w:lang w:val="en-US"/>
        </w:rPr>
      </w:pPr>
      <w:r>
        <w:rPr>
          <w:rFonts w:ascii="Arial" w:hAnsi="Arial" w:cs="Arial"/>
          <w:sz w:val="24"/>
          <w:szCs w:val="24"/>
          <w:lang w:val="en-US"/>
        </w:rPr>
        <w:t>N- Gain</w:t>
      </w:r>
    </w:p>
    <w:p w:rsidR="00CC01E6" w:rsidRDefault="00CC01E6" w:rsidP="00CC01E6">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 xml:space="preserve">Berdasarkan data yang diperoleh sebelum peserta didik mendapatkan pembelajaran menggunakan model pembelajaran </w:t>
      </w:r>
      <w:r w:rsidR="00123348">
        <w:rPr>
          <w:rFonts w:ascii="Arial" w:hAnsi="Arial" w:cs="Arial"/>
          <w:sz w:val="24"/>
          <w:szCs w:val="24"/>
          <w:lang w:val="en-US"/>
        </w:rPr>
        <w:t>berbasis pemecahan masalah</w:t>
      </w:r>
      <w:r>
        <w:rPr>
          <w:rFonts w:ascii="Arial" w:hAnsi="Arial" w:cs="Arial"/>
          <w:sz w:val="24"/>
          <w:szCs w:val="24"/>
          <w:lang w:val="en-US"/>
        </w:rPr>
        <w:t xml:space="preserve">, dilakukan perhitungan N-Gain sehingga diperoleh jumah </w:t>
      </w:r>
      <w:r w:rsidR="00FD6CE0">
        <w:rPr>
          <w:rFonts w:ascii="Arial" w:hAnsi="Arial" w:cs="Arial"/>
          <w:sz w:val="24"/>
          <w:szCs w:val="24"/>
          <w:lang w:val="en-US"/>
        </w:rPr>
        <w:t>nilai</w:t>
      </w:r>
      <w:r>
        <w:rPr>
          <w:rFonts w:ascii="Arial" w:hAnsi="Arial" w:cs="Arial"/>
          <w:sz w:val="24"/>
          <w:szCs w:val="24"/>
          <w:lang w:val="en-US"/>
        </w:rPr>
        <w:t xml:space="preserve"> minimal</w:t>
      </w:r>
      <w:r w:rsidR="008A3B5D">
        <w:rPr>
          <w:rFonts w:ascii="Arial" w:hAnsi="Arial" w:cs="Arial"/>
          <w:sz w:val="24"/>
          <w:szCs w:val="24"/>
          <w:lang w:val="en-US"/>
        </w:rPr>
        <w:t xml:space="preserve"> </w:t>
      </w:r>
      <w:proofErr w:type="gramStart"/>
      <w:r w:rsidR="008A3B5D">
        <w:rPr>
          <w:rFonts w:ascii="Arial" w:hAnsi="Arial" w:cs="Arial"/>
          <w:sz w:val="24"/>
          <w:szCs w:val="24"/>
          <w:lang w:val="en-US"/>
        </w:rPr>
        <w:t>37</w:t>
      </w:r>
      <w:r>
        <w:rPr>
          <w:rFonts w:ascii="Arial" w:hAnsi="Arial" w:cs="Arial"/>
          <w:sz w:val="24"/>
          <w:szCs w:val="24"/>
          <w:lang w:val="en-US"/>
        </w:rPr>
        <w:t xml:space="preserve"> ,</w:t>
      </w:r>
      <w:proofErr w:type="gramEnd"/>
      <w:r>
        <w:rPr>
          <w:rFonts w:ascii="Arial" w:hAnsi="Arial" w:cs="Arial"/>
          <w:sz w:val="24"/>
          <w:szCs w:val="24"/>
          <w:lang w:val="en-US"/>
        </w:rPr>
        <w:t xml:space="preserve"> </w:t>
      </w:r>
      <w:r w:rsidR="00FD6CE0">
        <w:rPr>
          <w:rFonts w:ascii="Arial" w:hAnsi="Arial" w:cs="Arial"/>
          <w:sz w:val="24"/>
          <w:szCs w:val="24"/>
          <w:lang w:val="en-US"/>
        </w:rPr>
        <w:t>nilai</w:t>
      </w:r>
      <w:r>
        <w:rPr>
          <w:rFonts w:ascii="Arial" w:hAnsi="Arial" w:cs="Arial"/>
          <w:sz w:val="24"/>
          <w:szCs w:val="24"/>
          <w:lang w:val="en-US"/>
        </w:rPr>
        <w:t xml:space="preserve"> maksimal</w:t>
      </w:r>
      <w:r w:rsidR="00F92127">
        <w:rPr>
          <w:rFonts w:ascii="Arial" w:hAnsi="Arial" w:cs="Arial"/>
          <w:sz w:val="24"/>
          <w:szCs w:val="24"/>
          <w:lang w:val="en-US"/>
        </w:rPr>
        <w:t xml:space="preserve"> 100</w:t>
      </w:r>
      <w:r>
        <w:rPr>
          <w:rFonts w:ascii="Arial" w:hAnsi="Arial" w:cs="Arial"/>
          <w:sz w:val="24"/>
          <w:szCs w:val="24"/>
          <w:lang w:val="en-US"/>
        </w:rPr>
        <w:t>. Distribusi frekuensi dari data tersebut dapat dilihat pada tabel 4.5 dan grafik histogram dapat dilihat pada gambar 4.4</w:t>
      </w:r>
    </w:p>
    <w:p w:rsidR="00CC01E6" w:rsidRDefault="00F92127" w:rsidP="00AF5B45">
      <w:pPr>
        <w:pStyle w:val="ListParagraph"/>
        <w:spacing w:line="240" w:lineRule="auto"/>
        <w:ind w:left="1843" w:hanging="1417"/>
        <w:jc w:val="both"/>
        <w:rPr>
          <w:rFonts w:ascii="Arial" w:hAnsi="Arial" w:cs="Arial"/>
          <w:sz w:val="24"/>
          <w:szCs w:val="24"/>
          <w:lang w:val="en-US"/>
        </w:rPr>
      </w:pPr>
      <w:r>
        <w:rPr>
          <w:rFonts w:ascii="Arial" w:hAnsi="Arial" w:cs="Arial"/>
          <w:sz w:val="24"/>
          <w:szCs w:val="24"/>
          <w:lang w:val="en-US"/>
        </w:rPr>
        <w:t>Tabel 4.6</w:t>
      </w:r>
      <w:r w:rsidR="00CC01E6">
        <w:rPr>
          <w:rFonts w:ascii="Arial" w:hAnsi="Arial" w:cs="Arial"/>
          <w:sz w:val="24"/>
          <w:szCs w:val="24"/>
          <w:lang w:val="en-US"/>
        </w:rPr>
        <w:t xml:space="preserve"> Distribusi Frekuensi Skor N-</w:t>
      </w:r>
      <w:r>
        <w:rPr>
          <w:rFonts w:ascii="Arial" w:hAnsi="Arial" w:cs="Arial"/>
          <w:sz w:val="24"/>
          <w:szCs w:val="24"/>
          <w:lang w:val="en-US"/>
        </w:rPr>
        <w:t>Gain Kelompok Kelas Eskperimen 2</w:t>
      </w:r>
      <w:r w:rsidR="00CC01E6">
        <w:rPr>
          <w:rFonts w:ascii="Arial" w:hAnsi="Arial" w:cs="Arial"/>
          <w:sz w:val="24"/>
          <w:szCs w:val="24"/>
          <w:lang w:val="en-US"/>
        </w:rPr>
        <w:t xml:space="preserve"> dengan Model Pembelajaran </w:t>
      </w:r>
      <w:r w:rsidR="00123348">
        <w:rPr>
          <w:rFonts w:ascii="Arial" w:hAnsi="Arial" w:cs="Arial"/>
          <w:sz w:val="24"/>
          <w:szCs w:val="24"/>
          <w:lang w:val="en-US"/>
        </w:rPr>
        <w:t>Berbasis Pemecahan Masalah</w:t>
      </w:r>
    </w:p>
    <w:tbl>
      <w:tblPr>
        <w:tblStyle w:val="TableGrid"/>
        <w:tblW w:w="0" w:type="auto"/>
        <w:tblInd w:w="534" w:type="dxa"/>
        <w:tblLook w:val="04A0" w:firstRow="1" w:lastRow="0" w:firstColumn="1" w:lastColumn="0" w:noHBand="0" w:noVBand="1"/>
      </w:tblPr>
      <w:tblGrid>
        <w:gridCol w:w="1134"/>
        <w:gridCol w:w="1417"/>
        <w:gridCol w:w="1672"/>
        <w:gridCol w:w="1242"/>
        <w:gridCol w:w="1222"/>
        <w:gridCol w:w="932"/>
      </w:tblGrid>
      <w:tr w:rsidR="00F92127" w:rsidTr="00F92127">
        <w:tc>
          <w:tcPr>
            <w:tcW w:w="1134"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Interval Nilai</w:t>
            </w:r>
          </w:p>
        </w:tc>
        <w:tc>
          <w:tcPr>
            <w:tcW w:w="1417"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Batas Kelas</w:t>
            </w:r>
          </w:p>
        </w:tc>
        <w:tc>
          <w:tcPr>
            <w:tcW w:w="1672"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Titik Tengah (xi)</w:t>
            </w:r>
          </w:p>
        </w:tc>
        <w:tc>
          <w:tcPr>
            <w:tcW w:w="1242"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f absolut (fi)</w:t>
            </w:r>
          </w:p>
        </w:tc>
        <w:tc>
          <w:tcPr>
            <w:tcW w:w="1222" w:type="dxa"/>
          </w:tcPr>
          <w:p w:rsidR="00F92127" w:rsidRDefault="00F92127" w:rsidP="00895E5D">
            <w:pPr>
              <w:jc w:val="center"/>
              <w:rPr>
                <w:rFonts w:ascii="Arial" w:hAnsi="Arial" w:cs="Arial"/>
                <w:sz w:val="24"/>
                <w:szCs w:val="24"/>
                <w:lang w:val="en-US"/>
              </w:rPr>
            </w:pPr>
            <w:proofErr w:type="gramStart"/>
            <w:r>
              <w:rPr>
                <w:rFonts w:ascii="Arial" w:hAnsi="Arial" w:cs="Arial"/>
                <w:sz w:val="24"/>
                <w:szCs w:val="24"/>
                <w:lang w:val="en-US"/>
              </w:rPr>
              <w:t>f</w:t>
            </w:r>
            <w:proofErr w:type="gramEnd"/>
            <w:r>
              <w:rPr>
                <w:rFonts w:ascii="Arial" w:hAnsi="Arial" w:cs="Arial"/>
                <w:sz w:val="24"/>
                <w:szCs w:val="24"/>
                <w:lang w:val="en-US"/>
              </w:rPr>
              <w:t xml:space="preserve"> relatif (%)</w:t>
            </w:r>
          </w:p>
        </w:tc>
        <w:tc>
          <w:tcPr>
            <w:tcW w:w="932"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fi.xi</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37-47</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36,5-47,5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42</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8</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27,59</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336</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48-58</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47,5-58,5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53</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10</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34,48</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530</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59-69</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58,5-69,5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64</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5</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17,24</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320</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70-80</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69,5-80,5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75</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10,34</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225</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81-91</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80,5-91,5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86</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6,90</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172</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92-102</w:t>
            </w:r>
          </w:p>
        </w:tc>
        <w:tc>
          <w:tcPr>
            <w:tcW w:w="1417"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91,5-102,5</w:t>
            </w:r>
          </w:p>
        </w:tc>
        <w:tc>
          <w:tcPr>
            <w:tcW w:w="1672"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97</w:t>
            </w: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3,45</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97</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Jumlah</w:t>
            </w:r>
          </w:p>
        </w:tc>
        <w:tc>
          <w:tcPr>
            <w:tcW w:w="1417" w:type="dxa"/>
            <w:shd w:val="clear" w:color="auto" w:fill="000000" w:themeFill="text1"/>
          </w:tcPr>
          <w:p w:rsidR="00CD318C" w:rsidRDefault="00CD318C" w:rsidP="00895E5D">
            <w:pPr>
              <w:jc w:val="center"/>
              <w:rPr>
                <w:rFonts w:ascii="Arial" w:hAnsi="Arial" w:cs="Arial"/>
                <w:sz w:val="24"/>
                <w:szCs w:val="24"/>
                <w:lang w:val="en-US"/>
              </w:rPr>
            </w:pPr>
          </w:p>
        </w:tc>
        <w:tc>
          <w:tcPr>
            <w:tcW w:w="1672" w:type="dxa"/>
            <w:shd w:val="clear" w:color="auto" w:fill="000000" w:themeFill="text1"/>
          </w:tcPr>
          <w:p w:rsidR="00CD318C" w:rsidRDefault="00CD318C" w:rsidP="00895E5D">
            <w:pPr>
              <w:jc w:val="center"/>
              <w:rPr>
                <w:rFonts w:ascii="Arial" w:hAnsi="Arial" w:cs="Arial"/>
                <w:sz w:val="24"/>
                <w:szCs w:val="24"/>
                <w:lang w:val="en-US"/>
              </w:rPr>
            </w:pPr>
          </w:p>
        </w:tc>
        <w:tc>
          <w:tcPr>
            <w:tcW w:w="124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29</w:t>
            </w:r>
          </w:p>
        </w:tc>
        <w:tc>
          <w:tcPr>
            <w:tcW w:w="122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100</w:t>
            </w:r>
          </w:p>
        </w:tc>
        <w:tc>
          <w:tcPr>
            <w:tcW w:w="932"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1680</w:t>
            </w:r>
          </w:p>
        </w:tc>
      </w:tr>
    </w:tbl>
    <w:p w:rsidR="00F92127" w:rsidRDefault="00F92127" w:rsidP="00123348">
      <w:pPr>
        <w:pStyle w:val="ListParagraph"/>
        <w:spacing w:line="480" w:lineRule="auto"/>
        <w:ind w:left="426" w:firstLine="708"/>
        <w:jc w:val="both"/>
        <w:rPr>
          <w:rFonts w:ascii="Arial" w:hAnsi="Arial" w:cs="Arial"/>
          <w:sz w:val="24"/>
          <w:szCs w:val="24"/>
          <w:lang w:val="en-US"/>
        </w:rPr>
      </w:pPr>
    </w:p>
    <w:p w:rsidR="00CC01E6" w:rsidRDefault="00CC01E6"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tabel distribusi frekuensi di atas, maka grafik histogram hasil belajar subtema Lingkungan Tempat Tinggalku melalui </w:t>
      </w:r>
      <w:r>
        <w:rPr>
          <w:rFonts w:ascii="Arial" w:hAnsi="Arial" w:cs="Arial"/>
          <w:sz w:val="24"/>
          <w:szCs w:val="24"/>
          <w:lang w:val="en-US"/>
        </w:rPr>
        <w:lastRenderedPageBreak/>
        <w:t xml:space="preserve">model pembelajaran </w:t>
      </w:r>
      <w:r w:rsidR="00123348">
        <w:rPr>
          <w:rFonts w:ascii="Arial" w:hAnsi="Arial" w:cs="Arial"/>
          <w:sz w:val="24"/>
          <w:szCs w:val="24"/>
          <w:lang w:val="en-US"/>
        </w:rPr>
        <w:t xml:space="preserve">berbasis pemecahan masalah </w:t>
      </w:r>
      <w:r>
        <w:rPr>
          <w:rFonts w:ascii="Arial" w:hAnsi="Arial" w:cs="Arial"/>
          <w:sz w:val="24"/>
          <w:szCs w:val="24"/>
          <w:lang w:val="en-US"/>
        </w:rPr>
        <w:t>dapat dilihat pada gambar di bawah ini.</w:t>
      </w:r>
    </w:p>
    <w:p w:rsidR="009514E2" w:rsidRDefault="00F241CF" w:rsidP="009514E2">
      <w:pPr>
        <w:pStyle w:val="ListParagraph"/>
        <w:ind w:left="1560" w:hanging="1134"/>
        <w:jc w:val="both"/>
        <w:rPr>
          <w:rFonts w:ascii="Arial" w:hAnsi="Arial" w:cs="Arial"/>
          <w:sz w:val="24"/>
          <w:szCs w:val="24"/>
          <w:lang w:val="en-US"/>
        </w:rPr>
      </w:pPr>
      <w:r>
        <w:rPr>
          <w:noProof/>
          <w:lang w:eastAsia="id-ID"/>
        </w:rPr>
        <w:drawing>
          <wp:inline distT="0" distB="0" distL="0" distR="0" wp14:anchorId="2D041E78" wp14:editId="4B78F835">
            <wp:extent cx="4792717" cy="2448911"/>
            <wp:effectExtent l="0" t="0" r="27305"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01E6" w:rsidRDefault="009514E2" w:rsidP="00AF5B45">
      <w:pPr>
        <w:pStyle w:val="ListParagraph"/>
        <w:spacing w:line="240" w:lineRule="auto"/>
        <w:ind w:left="1560" w:hanging="1134"/>
        <w:jc w:val="both"/>
        <w:rPr>
          <w:rFonts w:ascii="Arial" w:hAnsi="Arial" w:cs="Arial"/>
          <w:sz w:val="24"/>
          <w:szCs w:val="24"/>
          <w:lang w:val="en-US"/>
        </w:rPr>
      </w:pPr>
      <w:r>
        <w:rPr>
          <w:rFonts w:ascii="Arial" w:hAnsi="Arial" w:cs="Arial"/>
          <w:sz w:val="24"/>
          <w:szCs w:val="24"/>
          <w:lang w:val="en-US"/>
        </w:rPr>
        <w:t>Gambar 4.5</w:t>
      </w:r>
      <w:r w:rsidR="00CC01E6">
        <w:rPr>
          <w:rFonts w:ascii="Arial" w:hAnsi="Arial" w:cs="Arial"/>
          <w:sz w:val="24"/>
          <w:szCs w:val="24"/>
          <w:lang w:val="en-US"/>
        </w:rPr>
        <w:t xml:space="preserve"> Histogram Hasil Belajar Subtema Lingkungan Tempat Tinggalku dengan Model Pembelajaran </w:t>
      </w:r>
      <w:r w:rsidR="00123348">
        <w:rPr>
          <w:rFonts w:ascii="Arial" w:hAnsi="Arial" w:cs="Arial"/>
          <w:sz w:val="24"/>
          <w:szCs w:val="24"/>
          <w:lang w:val="en-US"/>
        </w:rPr>
        <w:t>Berbasis Pemecahan Masalah</w:t>
      </w:r>
    </w:p>
    <w:p w:rsidR="00AF5B45" w:rsidRDefault="00AF5B45" w:rsidP="00AF5B45">
      <w:pPr>
        <w:pStyle w:val="ListParagraph"/>
        <w:spacing w:line="480" w:lineRule="auto"/>
        <w:ind w:left="426" w:firstLine="708"/>
        <w:jc w:val="both"/>
        <w:rPr>
          <w:rFonts w:ascii="Arial" w:hAnsi="Arial" w:cs="Arial"/>
          <w:sz w:val="24"/>
          <w:szCs w:val="24"/>
          <w:lang w:val="en-US"/>
        </w:rPr>
      </w:pPr>
    </w:p>
    <w:p w:rsidR="00CC01E6" w:rsidRPr="009514E2" w:rsidRDefault="009514E2" w:rsidP="00AF5B45">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Berdasarkan histogram hasil belajar subtema lingkungan tempat tinggalku melalui model pembelajaran berbasis pemecahan masalah pada gambar 4.5, terdapa</w:t>
      </w:r>
      <w:r w:rsidR="00CD318C">
        <w:rPr>
          <w:rFonts w:ascii="Arial" w:hAnsi="Arial" w:cs="Arial"/>
          <w:sz w:val="24"/>
          <w:szCs w:val="24"/>
          <w:lang w:val="en-US"/>
        </w:rPr>
        <w:t>t frekuensi tertinggi sebanyak 10</w:t>
      </w:r>
      <w:r>
        <w:rPr>
          <w:rFonts w:ascii="Arial" w:hAnsi="Arial" w:cs="Arial"/>
          <w:sz w:val="24"/>
          <w:szCs w:val="24"/>
          <w:lang w:val="en-US"/>
        </w:rPr>
        <w:t xml:space="preserve"> nilai pada batas kelas 47</w:t>
      </w:r>
      <w:proofErr w:type="gramStart"/>
      <w:r>
        <w:rPr>
          <w:rFonts w:ascii="Arial" w:hAnsi="Arial" w:cs="Arial"/>
          <w:sz w:val="24"/>
          <w:szCs w:val="24"/>
          <w:lang w:val="en-US"/>
        </w:rPr>
        <w:t>,5</w:t>
      </w:r>
      <w:proofErr w:type="gramEnd"/>
      <w:r>
        <w:rPr>
          <w:rFonts w:ascii="Arial" w:hAnsi="Arial" w:cs="Arial"/>
          <w:sz w:val="24"/>
          <w:szCs w:val="24"/>
          <w:lang w:val="en-US"/>
        </w:rPr>
        <w:t>-58,5. Setelah dilakukan perhitungan statistic deskriptif, dip</w:t>
      </w:r>
      <w:r w:rsidR="00CD318C">
        <w:rPr>
          <w:rFonts w:ascii="Arial" w:hAnsi="Arial" w:cs="Arial"/>
          <w:sz w:val="24"/>
          <w:szCs w:val="24"/>
          <w:lang w:val="en-US"/>
        </w:rPr>
        <w:t xml:space="preserve">eroleh skor rata- rata N-Gain </w:t>
      </w:r>
      <w:proofErr w:type="gramStart"/>
      <w:r w:rsidR="00CD318C">
        <w:rPr>
          <w:rFonts w:ascii="Arial" w:hAnsi="Arial" w:cs="Arial"/>
          <w:sz w:val="24"/>
          <w:szCs w:val="24"/>
          <w:lang w:val="en-US"/>
        </w:rPr>
        <w:t>57</w:t>
      </w:r>
      <w:r>
        <w:rPr>
          <w:rFonts w:ascii="Arial" w:hAnsi="Arial" w:cs="Arial"/>
          <w:sz w:val="24"/>
          <w:szCs w:val="24"/>
          <w:lang w:val="en-US"/>
        </w:rPr>
        <w:t xml:space="preserve"> ,</w:t>
      </w:r>
      <w:proofErr w:type="gramEnd"/>
      <w:r>
        <w:rPr>
          <w:rFonts w:ascii="Arial" w:hAnsi="Arial" w:cs="Arial"/>
          <w:sz w:val="24"/>
          <w:szCs w:val="24"/>
          <w:lang w:val="en-US"/>
        </w:rPr>
        <w:t xml:space="preserve"> modus</w:t>
      </w:r>
      <w:r w:rsidR="00216C9B">
        <w:rPr>
          <w:rFonts w:ascii="Arial" w:hAnsi="Arial" w:cs="Arial"/>
          <w:sz w:val="24"/>
          <w:szCs w:val="24"/>
          <w:lang w:val="en-US"/>
        </w:rPr>
        <w:t xml:space="preserve"> 51</w:t>
      </w:r>
      <w:r>
        <w:rPr>
          <w:rFonts w:ascii="Arial" w:hAnsi="Arial" w:cs="Arial"/>
          <w:sz w:val="24"/>
          <w:szCs w:val="24"/>
          <w:lang w:val="en-US"/>
        </w:rPr>
        <w:t xml:space="preserve"> , dan median</w:t>
      </w:r>
      <w:r w:rsidR="00216C9B">
        <w:rPr>
          <w:rFonts w:ascii="Arial" w:hAnsi="Arial" w:cs="Arial"/>
          <w:sz w:val="24"/>
          <w:szCs w:val="24"/>
          <w:lang w:val="en-US"/>
        </w:rPr>
        <w:t xml:space="preserve"> 56</w:t>
      </w:r>
      <w:r>
        <w:rPr>
          <w:rFonts w:ascii="Arial" w:hAnsi="Arial" w:cs="Arial"/>
          <w:sz w:val="24"/>
          <w:szCs w:val="24"/>
          <w:lang w:val="en-US"/>
        </w:rPr>
        <w:t>.</w:t>
      </w:r>
    </w:p>
    <w:p w:rsidR="00123348" w:rsidRPr="00CC01E6" w:rsidRDefault="00123348" w:rsidP="00123348">
      <w:pPr>
        <w:pStyle w:val="ListParagraph"/>
        <w:numPr>
          <w:ilvl w:val="0"/>
          <w:numId w:val="4"/>
        </w:numPr>
        <w:spacing w:line="480" w:lineRule="auto"/>
        <w:ind w:left="426" w:hanging="426"/>
        <w:jc w:val="both"/>
        <w:rPr>
          <w:rFonts w:ascii="Arial" w:hAnsi="Arial" w:cs="Arial"/>
          <w:sz w:val="24"/>
          <w:szCs w:val="24"/>
          <w:lang w:val="en-US"/>
        </w:rPr>
      </w:pPr>
      <w:r>
        <w:rPr>
          <w:rFonts w:ascii="Arial" w:hAnsi="Arial" w:cs="Arial"/>
          <w:sz w:val="24"/>
          <w:szCs w:val="24"/>
          <w:lang w:val="en-US"/>
        </w:rPr>
        <w:t>Data Hasil Belajar Subtema Lingkungan Tempat Tinggalku Kelompok Kelas Kontrol dengan menggunakan Model Pembelajaran Berbasis Pemecahan Masalah.</w:t>
      </w:r>
    </w:p>
    <w:p w:rsidR="00123348" w:rsidRPr="00E41F18" w:rsidRDefault="00123348" w:rsidP="00123348">
      <w:pPr>
        <w:pStyle w:val="ListParagraph"/>
        <w:numPr>
          <w:ilvl w:val="0"/>
          <w:numId w:val="7"/>
        </w:numPr>
        <w:spacing w:line="480" w:lineRule="auto"/>
        <w:ind w:left="851" w:hanging="425"/>
        <w:jc w:val="both"/>
        <w:rPr>
          <w:rFonts w:ascii="Arial" w:hAnsi="Arial" w:cs="Arial"/>
          <w:sz w:val="24"/>
          <w:szCs w:val="24"/>
          <w:lang w:val="en-US"/>
        </w:rPr>
      </w:pPr>
      <w:r>
        <w:rPr>
          <w:rFonts w:ascii="Arial" w:hAnsi="Arial" w:cs="Arial"/>
          <w:i/>
          <w:sz w:val="24"/>
          <w:szCs w:val="24"/>
          <w:lang w:val="en-US"/>
        </w:rPr>
        <w:t>Pretest</w:t>
      </w:r>
    </w:p>
    <w:p w:rsidR="00774629" w:rsidRDefault="00123348" w:rsidP="00123348">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 xml:space="preserve">Berdasarkan data yang diperoleh sebelum peserta didik mendapatkan pembelajaran menggunakan model pembelajaran </w:t>
      </w:r>
      <w:r>
        <w:rPr>
          <w:rFonts w:ascii="Arial" w:hAnsi="Arial" w:cs="Arial"/>
          <w:sz w:val="24"/>
          <w:szCs w:val="24"/>
          <w:lang w:val="en-US"/>
        </w:rPr>
        <w:lastRenderedPageBreak/>
        <w:t xml:space="preserve">konvensional, diperoleh jumlah </w:t>
      </w:r>
      <w:r w:rsidR="00E13C99">
        <w:rPr>
          <w:rFonts w:ascii="Arial" w:hAnsi="Arial" w:cs="Arial"/>
          <w:sz w:val="24"/>
          <w:szCs w:val="24"/>
          <w:lang w:val="en-US"/>
        </w:rPr>
        <w:t>nilai</w:t>
      </w:r>
      <w:r>
        <w:rPr>
          <w:rFonts w:ascii="Arial" w:hAnsi="Arial" w:cs="Arial"/>
          <w:sz w:val="24"/>
          <w:szCs w:val="24"/>
          <w:lang w:val="en-US"/>
        </w:rPr>
        <w:t xml:space="preserve"> minimal</w:t>
      </w:r>
      <w:r w:rsidR="0018146C">
        <w:rPr>
          <w:rFonts w:ascii="Arial" w:hAnsi="Arial" w:cs="Arial"/>
          <w:sz w:val="24"/>
          <w:szCs w:val="24"/>
          <w:lang w:val="en-US"/>
        </w:rPr>
        <w:t xml:space="preserve"> </w:t>
      </w:r>
      <w:proofErr w:type="gramStart"/>
      <w:r w:rsidR="0018146C">
        <w:rPr>
          <w:rFonts w:ascii="Arial" w:hAnsi="Arial" w:cs="Arial"/>
          <w:sz w:val="24"/>
          <w:szCs w:val="24"/>
          <w:lang w:val="en-US"/>
        </w:rPr>
        <w:t>43</w:t>
      </w:r>
      <w:r>
        <w:rPr>
          <w:rFonts w:ascii="Arial" w:hAnsi="Arial" w:cs="Arial"/>
          <w:sz w:val="24"/>
          <w:szCs w:val="24"/>
          <w:lang w:val="en-US"/>
        </w:rPr>
        <w:t xml:space="preserve"> ,</w:t>
      </w:r>
      <w:proofErr w:type="gramEnd"/>
      <w:r>
        <w:rPr>
          <w:rFonts w:ascii="Arial" w:hAnsi="Arial" w:cs="Arial"/>
          <w:sz w:val="24"/>
          <w:szCs w:val="24"/>
          <w:lang w:val="en-US"/>
        </w:rPr>
        <w:t xml:space="preserve"> </w:t>
      </w:r>
      <w:r w:rsidR="00E13C99">
        <w:rPr>
          <w:rFonts w:ascii="Arial" w:hAnsi="Arial" w:cs="Arial"/>
          <w:sz w:val="24"/>
          <w:szCs w:val="24"/>
          <w:lang w:val="en-US"/>
        </w:rPr>
        <w:t>nilai</w:t>
      </w:r>
      <w:r>
        <w:rPr>
          <w:rFonts w:ascii="Arial" w:hAnsi="Arial" w:cs="Arial"/>
          <w:sz w:val="24"/>
          <w:szCs w:val="24"/>
          <w:lang w:val="en-US"/>
        </w:rPr>
        <w:t xml:space="preserve"> maksimal</w:t>
      </w:r>
      <w:r w:rsidR="00CD318C">
        <w:rPr>
          <w:rFonts w:ascii="Arial" w:hAnsi="Arial" w:cs="Arial"/>
          <w:sz w:val="24"/>
          <w:szCs w:val="24"/>
          <w:lang w:val="en-US"/>
        </w:rPr>
        <w:t xml:space="preserve"> 80</w:t>
      </w:r>
      <w:r>
        <w:rPr>
          <w:rFonts w:ascii="Arial" w:hAnsi="Arial" w:cs="Arial"/>
          <w:sz w:val="24"/>
          <w:szCs w:val="24"/>
          <w:lang w:val="en-US"/>
        </w:rPr>
        <w:t xml:space="preserve">, dan </w:t>
      </w:r>
      <w:r w:rsidR="00E13C99">
        <w:rPr>
          <w:rFonts w:ascii="Arial" w:hAnsi="Arial" w:cs="Arial"/>
          <w:sz w:val="24"/>
          <w:szCs w:val="24"/>
          <w:lang w:val="en-US"/>
        </w:rPr>
        <w:t>nilai</w:t>
      </w:r>
      <w:r>
        <w:rPr>
          <w:rFonts w:ascii="Arial" w:hAnsi="Arial" w:cs="Arial"/>
          <w:sz w:val="24"/>
          <w:szCs w:val="24"/>
          <w:lang w:val="en-US"/>
        </w:rPr>
        <w:t xml:space="preserve"> rata- rata </w:t>
      </w:r>
      <w:r w:rsidRPr="00E41F18">
        <w:rPr>
          <w:rFonts w:ascii="Arial" w:hAnsi="Arial" w:cs="Arial"/>
          <w:i/>
          <w:sz w:val="24"/>
          <w:szCs w:val="24"/>
          <w:lang w:val="en-US"/>
        </w:rPr>
        <w:t>pretest</w:t>
      </w:r>
      <w:r w:rsidR="00F92127">
        <w:rPr>
          <w:rFonts w:ascii="Arial" w:hAnsi="Arial" w:cs="Arial"/>
          <w:i/>
          <w:sz w:val="24"/>
          <w:szCs w:val="24"/>
          <w:lang w:val="en-US"/>
        </w:rPr>
        <w:t xml:space="preserve"> </w:t>
      </w:r>
      <w:r w:rsidR="00CD318C">
        <w:rPr>
          <w:rFonts w:ascii="Arial" w:hAnsi="Arial" w:cs="Arial"/>
          <w:sz w:val="24"/>
          <w:szCs w:val="24"/>
          <w:lang w:val="en-US"/>
        </w:rPr>
        <w:t>65.</w:t>
      </w:r>
    </w:p>
    <w:p w:rsidR="00123348" w:rsidRPr="00E41F18" w:rsidRDefault="00123348" w:rsidP="00123348">
      <w:pPr>
        <w:pStyle w:val="ListParagraph"/>
        <w:numPr>
          <w:ilvl w:val="0"/>
          <w:numId w:val="7"/>
        </w:numPr>
        <w:spacing w:line="480" w:lineRule="auto"/>
        <w:ind w:left="851" w:hanging="425"/>
        <w:jc w:val="both"/>
        <w:rPr>
          <w:rFonts w:ascii="Arial" w:hAnsi="Arial" w:cs="Arial"/>
          <w:sz w:val="24"/>
          <w:szCs w:val="24"/>
          <w:lang w:val="en-US"/>
        </w:rPr>
      </w:pPr>
      <w:r>
        <w:rPr>
          <w:rFonts w:ascii="Arial" w:hAnsi="Arial" w:cs="Arial"/>
          <w:i/>
          <w:sz w:val="24"/>
          <w:szCs w:val="24"/>
          <w:lang w:val="en-US"/>
        </w:rPr>
        <w:t>Posttest</w:t>
      </w:r>
    </w:p>
    <w:p w:rsidR="00123348" w:rsidRDefault="00123348" w:rsidP="00123348">
      <w:pPr>
        <w:pStyle w:val="ListParagraph"/>
        <w:spacing w:line="480" w:lineRule="auto"/>
        <w:ind w:left="851"/>
        <w:jc w:val="both"/>
        <w:rPr>
          <w:rFonts w:ascii="Arial" w:hAnsi="Arial" w:cs="Arial"/>
          <w:i/>
          <w:sz w:val="24"/>
          <w:szCs w:val="24"/>
          <w:lang w:val="en-US"/>
        </w:rPr>
      </w:pPr>
      <w:r>
        <w:rPr>
          <w:rFonts w:ascii="Arial" w:hAnsi="Arial" w:cs="Arial"/>
          <w:sz w:val="24"/>
          <w:szCs w:val="24"/>
          <w:lang w:val="en-US"/>
        </w:rPr>
        <w:t xml:space="preserve">Berdasarkan data yang diperoleh setelah peserta didik mendapatkan pembelajaran menggunakan model pembelajaran konvensional, diperoleh </w:t>
      </w:r>
      <w:r w:rsidR="00E13C99">
        <w:rPr>
          <w:rFonts w:ascii="Arial" w:hAnsi="Arial" w:cs="Arial"/>
          <w:sz w:val="24"/>
          <w:szCs w:val="24"/>
          <w:lang w:val="en-US"/>
        </w:rPr>
        <w:t>nilai</w:t>
      </w:r>
      <w:r>
        <w:rPr>
          <w:rFonts w:ascii="Arial" w:hAnsi="Arial" w:cs="Arial"/>
          <w:sz w:val="24"/>
          <w:szCs w:val="24"/>
          <w:lang w:val="en-US"/>
        </w:rPr>
        <w:t xml:space="preserve"> minimal</w:t>
      </w:r>
      <w:r w:rsidR="00F92127">
        <w:rPr>
          <w:rFonts w:ascii="Arial" w:hAnsi="Arial" w:cs="Arial"/>
          <w:sz w:val="24"/>
          <w:szCs w:val="24"/>
          <w:lang w:val="en-US"/>
        </w:rPr>
        <w:t xml:space="preserve"> 70</w:t>
      </w:r>
      <w:r>
        <w:rPr>
          <w:rFonts w:ascii="Arial" w:hAnsi="Arial" w:cs="Arial"/>
          <w:sz w:val="24"/>
          <w:szCs w:val="24"/>
          <w:lang w:val="en-US"/>
        </w:rPr>
        <w:t xml:space="preserve">, </w:t>
      </w:r>
      <w:r w:rsidR="00E13C99">
        <w:rPr>
          <w:rFonts w:ascii="Arial" w:hAnsi="Arial" w:cs="Arial"/>
          <w:sz w:val="24"/>
          <w:szCs w:val="24"/>
          <w:lang w:val="en-US"/>
        </w:rPr>
        <w:t>nilai</w:t>
      </w:r>
      <w:r>
        <w:rPr>
          <w:rFonts w:ascii="Arial" w:hAnsi="Arial" w:cs="Arial"/>
          <w:sz w:val="24"/>
          <w:szCs w:val="24"/>
          <w:lang w:val="en-US"/>
        </w:rPr>
        <w:t xml:space="preserve"> maksimal </w:t>
      </w:r>
      <w:r w:rsidR="00CD318C">
        <w:rPr>
          <w:rFonts w:ascii="Arial" w:hAnsi="Arial" w:cs="Arial"/>
          <w:sz w:val="24"/>
          <w:szCs w:val="24"/>
          <w:lang w:val="en-US"/>
        </w:rPr>
        <w:t>97</w:t>
      </w:r>
      <w:r>
        <w:rPr>
          <w:rFonts w:ascii="Arial" w:hAnsi="Arial" w:cs="Arial"/>
          <w:sz w:val="24"/>
          <w:szCs w:val="24"/>
          <w:lang w:val="en-US"/>
        </w:rPr>
        <w:t xml:space="preserve"> dan </w:t>
      </w:r>
      <w:r w:rsidR="00E13C99">
        <w:rPr>
          <w:rFonts w:ascii="Arial" w:hAnsi="Arial" w:cs="Arial"/>
          <w:sz w:val="24"/>
          <w:szCs w:val="24"/>
          <w:lang w:val="en-US"/>
        </w:rPr>
        <w:t>nilai</w:t>
      </w:r>
      <w:r>
        <w:rPr>
          <w:rFonts w:ascii="Arial" w:hAnsi="Arial" w:cs="Arial"/>
          <w:sz w:val="24"/>
          <w:szCs w:val="24"/>
          <w:lang w:val="en-US"/>
        </w:rPr>
        <w:t xml:space="preserve"> rata- rata </w:t>
      </w:r>
      <w:r w:rsidRPr="00E41F18">
        <w:rPr>
          <w:rFonts w:ascii="Arial" w:hAnsi="Arial" w:cs="Arial"/>
          <w:i/>
          <w:sz w:val="24"/>
          <w:szCs w:val="24"/>
          <w:lang w:val="en-US"/>
        </w:rPr>
        <w:t>posttest</w:t>
      </w:r>
      <w:r w:rsidR="00F92127">
        <w:rPr>
          <w:rFonts w:ascii="Arial" w:hAnsi="Arial" w:cs="Arial"/>
          <w:i/>
          <w:sz w:val="24"/>
          <w:szCs w:val="24"/>
          <w:lang w:val="en-US"/>
        </w:rPr>
        <w:t xml:space="preserve"> </w:t>
      </w:r>
      <w:r w:rsidR="00CD318C">
        <w:rPr>
          <w:rFonts w:ascii="Arial" w:hAnsi="Arial" w:cs="Arial"/>
          <w:sz w:val="24"/>
          <w:szCs w:val="24"/>
          <w:lang w:val="en-US"/>
        </w:rPr>
        <w:t>81.</w:t>
      </w:r>
    </w:p>
    <w:p w:rsidR="00123348" w:rsidRDefault="00123348" w:rsidP="00123348">
      <w:pPr>
        <w:pStyle w:val="ListParagraph"/>
        <w:numPr>
          <w:ilvl w:val="0"/>
          <w:numId w:val="7"/>
        </w:numPr>
        <w:spacing w:line="480" w:lineRule="auto"/>
        <w:ind w:left="851" w:hanging="425"/>
        <w:jc w:val="both"/>
        <w:rPr>
          <w:rFonts w:ascii="Arial" w:hAnsi="Arial" w:cs="Arial"/>
          <w:sz w:val="24"/>
          <w:szCs w:val="24"/>
          <w:lang w:val="en-US"/>
        </w:rPr>
      </w:pPr>
      <w:r>
        <w:rPr>
          <w:rFonts w:ascii="Arial" w:hAnsi="Arial" w:cs="Arial"/>
          <w:sz w:val="24"/>
          <w:szCs w:val="24"/>
          <w:lang w:val="en-US"/>
        </w:rPr>
        <w:t>N- Gain</w:t>
      </w:r>
    </w:p>
    <w:p w:rsidR="00CD318C" w:rsidRDefault="00123348" w:rsidP="00123348">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 xml:space="preserve">Berdasarkan data yang diperoleh sebelum peserta didik mendapatkan pembelajaran menggunakan model pembelajaran konvensional, dilakukan perhitungan N-Gain sehingga diperoleh jumah </w:t>
      </w:r>
      <w:r w:rsidR="00E13C99">
        <w:rPr>
          <w:rFonts w:ascii="Arial" w:hAnsi="Arial" w:cs="Arial"/>
          <w:sz w:val="24"/>
          <w:szCs w:val="24"/>
          <w:lang w:val="en-US"/>
        </w:rPr>
        <w:t>nilai</w:t>
      </w:r>
      <w:r>
        <w:rPr>
          <w:rFonts w:ascii="Arial" w:hAnsi="Arial" w:cs="Arial"/>
          <w:sz w:val="24"/>
          <w:szCs w:val="24"/>
          <w:lang w:val="en-US"/>
        </w:rPr>
        <w:t xml:space="preserve"> minimal</w:t>
      </w:r>
      <w:r w:rsidR="0018146C">
        <w:rPr>
          <w:rFonts w:ascii="Arial" w:hAnsi="Arial" w:cs="Arial"/>
          <w:sz w:val="24"/>
          <w:szCs w:val="24"/>
          <w:lang w:val="en-US"/>
        </w:rPr>
        <w:t xml:space="preserve"> </w:t>
      </w:r>
      <w:proofErr w:type="gramStart"/>
      <w:r w:rsidR="0018146C">
        <w:rPr>
          <w:rFonts w:ascii="Arial" w:hAnsi="Arial" w:cs="Arial"/>
          <w:sz w:val="24"/>
          <w:szCs w:val="24"/>
          <w:lang w:val="en-US"/>
        </w:rPr>
        <w:t>26</w:t>
      </w:r>
      <w:r>
        <w:rPr>
          <w:rFonts w:ascii="Arial" w:hAnsi="Arial" w:cs="Arial"/>
          <w:sz w:val="24"/>
          <w:szCs w:val="24"/>
          <w:lang w:val="en-US"/>
        </w:rPr>
        <w:t xml:space="preserve"> ,</w:t>
      </w:r>
      <w:proofErr w:type="gramEnd"/>
      <w:r>
        <w:rPr>
          <w:rFonts w:ascii="Arial" w:hAnsi="Arial" w:cs="Arial"/>
          <w:sz w:val="24"/>
          <w:szCs w:val="24"/>
          <w:lang w:val="en-US"/>
        </w:rPr>
        <w:t xml:space="preserve"> </w:t>
      </w:r>
      <w:r w:rsidR="00E13C99">
        <w:rPr>
          <w:rFonts w:ascii="Arial" w:hAnsi="Arial" w:cs="Arial"/>
          <w:sz w:val="24"/>
          <w:szCs w:val="24"/>
          <w:lang w:val="en-US"/>
        </w:rPr>
        <w:t>nilai</w:t>
      </w:r>
      <w:r>
        <w:rPr>
          <w:rFonts w:ascii="Arial" w:hAnsi="Arial" w:cs="Arial"/>
          <w:sz w:val="24"/>
          <w:szCs w:val="24"/>
          <w:lang w:val="en-US"/>
        </w:rPr>
        <w:t xml:space="preserve"> maksimal</w:t>
      </w:r>
      <w:r w:rsidR="00CD318C">
        <w:rPr>
          <w:rFonts w:ascii="Arial" w:hAnsi="Arial" w:cs="Arial"/>
          <w:sz w:val="24"/>
          <w:szCs w:val="24"/>
          <w:lang w:val="en-US"/>
        </w:rPr>
        <w:t xml:space="preserve"> 91</w:t>
      </w:r>
      <w:r w:rsidR="00FD6CE0">
        <w:rPr>
          <w:rFonts w:ascii="Arial" w:hAnsi="Arial" w:cs="Arial"/>
          <w:sz w:val="24"/>
          <w:szCs w:val="24"/>
          <w:lang w:val="en-US"/>
        </w:rPr>
        <w:t>.</w:t>
      </w:r>
    </w:p>
    <w:p w:rsidR="00123348" w:rsidRDefault="00123348" w:rsidP="00123348">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Distribusi frekuensi dari data tersebut dapat dilihat pada tabel 4.5 dan grafik histogram dapat dilihat pada gambar 4.4</w:t>
      </w:r>
    </w:p>
    <w:p w:rsidR="00123348" w:rsidRDefault="00123348" w:rsidP="00C276B6">
      <w:pPr>
        <w:pStyle w:val="ListParagraph"/>
        <w:ind w:left="1560" w:hanging="1134"/>
        <w:jc w:val="both"/>
        <w:rPr>
          <w:rFonts w:ascii="Arial" w:hAnsi="Arial" w:cs="Arial"/>
          <w:sz w:val="24"/>
          <w:szCs w:val="24"/>
          <w:lang w:val="en-US"/>
        </w:rPr>
      </w:pPr>
      <w:r>
        <w:rPr>
          <w:rFonts w:ascii="Arial" w:hAnsi="Arial" w:cs="Arial"/>
          <w:sz w:val="24"/>
          <w:szCs w:val="24"/>
          <w:lang w:val="en-US"/>
        </w:rPr>
        <w:t xml:space="preserve">Tabel 4.5 Distribusi Frekuensi Skor N-Gain Kelompok Kelas </w:t>
      </w:r>
      <w:r w:rsidR="00C276B6">
        <w:rPr>
          <w:rFonts w:ascii="Arial" w:hAnsi="Arial" w:cs="Arial"/>
          <w:sz w:val="24"/>
          <w:szCs w:val="24"/>
          <w:lang w:val="en-US"/>
        </w:rPr>
        <w:t>Kontrol</w:t>
      </w:r>
      <w:r>
        <w:rPr>
          <w:rFonts w:ascii="Arial" w:hAnsi="Arial" w:cs="Arial"/>
          <w:sz w:val="24"/>
          <w:szCs w:val="24"/>
          <w:lang w:val="en-US"/>
        </w:rPr>
        <w:t xml:space="preserve"> dengan Model Pembelajaran Konvensional </w:t>
      </w:r>
    </w:p>
    <w:tbl>
      <w:tblPr>
        <w:tblStyle w:val="TableGrid"/>
        <w:tblW w:w="0" w:type="auto"/>
        <w:tblInd w:w="534" w:type="dxa"/>
        <w:tblLook w:val="04A0" w:firstRow="1" w:lastRow="0" w:firstColumn="1" w:lastColumn="0" w:noHBand="0" w:noVBand="1"/>
      </w:tblPr>
      <w:tblGrid>
        <w:gridCol w:w="1134"/>
        <w:gridCol w:w="1558"/>
        <w:gridCol w:w="1560"/>
        <w:gridCol w:w="1276"/>
        <w:gridCol w:w="1134"/>
        <w:gridCol w:w="957"/>
      </w:tblGrid>
      <w:tr w:rsidR="00F92127" w:rsidTr="00F92127">
        <w:tc>
          <w:tcPr>
            <w:tcW w:w="1134"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Interval Nilai</w:t>
            </w:r>
          </w:p>
        </w:tc>
        <w:tc>
          <w:tcPr>
            <w:tcW w:w="1558"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Batas Kelas</w:t>
            </w:r>
          </w:p>
        </w:tc>
        <w:tc>
          <w:tcPr>
            <w:tcW w:w="1560"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Titik Tengah (xi)</w:t>
            </w:r>
          </w:p>
        </w:tc>
        <w:tc>
          <w:tcPr>
            <w:tcW w:w="1276"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f absolut (fi)</w:t>
            </w:r>
          </w:p>
        </w:tc>
        <w:tc>
          <w:tcPr>
            <w:tcW w:w="1134" w:type="dxa"/>
          </w:tcPr>
          <w:p w:rsidR="00F92127" w:rsidRDefault="00F92127" w:rsidP="00895E5D">
            <w:pPr>
              <w:jc w:val="center"/>
              <w:rPr>
                <w:rFonts w:ascii="Arial" w:hAnsi="Arial" w:cs="Arial"/>
                <w:sz w:val="24"/>
                <w:szCs w:val="24"/>
                <w:lang w:val="en-US"/>
              </w:rPr>
            </w:pPr>
            <w:proofErr w:type="gramStart"/>
            <w:r>
              <w:rPr>
                <w:rFonts w:ascii="Arial" w:hAnsi="Arial" w:cs="Arial"/>
                <w:sz w:val="24"/>
                <w:szCs w:val="24"/>
                <w:lang w:val="en-US"/>
              </w:rPr>
              <w:t>f</w:t>
            </w:r>
            <w:proofErr w:type="gramEnd"/>
            <w:r>
              <w:rPr>
                <w:rFonts w:ascii="Arial" w:hAnsi="Arial" w:cs="Arial"/>
                <w:sz w:val="24"/>
                <w:szCs w:val="24"/>
                <w:lang w:val="en-US"/>
              </w:rPr>
              <w:t xml:space="preserve"> relatif (%)</w:t>
            </w:r>
          </w:p>
        </w:tc>
        <w:tc>
          <w:tcPr>
            <w:tcW w:w="957" w:type="dxa"/>
          </w:tcPr>
          <w:p w:rsidR="00F92127" w:rsidRDefault="00F92127" w:rsidP="00895E5D">
            <w:pPr>
              <w:jc w:val="center"/>
              <w:rPr>
                <w:rFonts w:ascii="Arial" w:hAnsi="Arial" w:cs="Arial"/>
                <w:sz w:val="24"/>
                <w:szCs w:val="24"/>
                <w:lang w:val="en-US"/>
              </w:rPr>
            </w:pPr>
            <w:r>
              <w:rPr>
                <w:rFonts w:ascii="Arial" w:hAnsi="Arial" w:cs="Arial"/>
                <w:sz w:val="24"/>
                <w:szCs w:val="24"/>
                <w:lang w:val="en-US"/>
              </w:rPr>
              <w:t>fi.xi</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35-45</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34.5-45,5</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40</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8</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30,77%</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248</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46-56</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45,5-56,6</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51</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7</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26,92%</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294</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57-67</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56,5-67,5</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62</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6</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23,08%</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318</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68-78</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67,5-78,5</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73</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4</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15,38%</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256</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79-89</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78,5-89,5</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84</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0</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0</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0</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90-100</w:t>
            </w:r>
          </w:p>
        </w:tc>
        <w:tc>
          <w:tcPr>
            <w:tcW w:w="1558"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89,5-100,5</w:t>
            </w:r>
          </w:p>
        </w:tc>
        <w:tc>
          <w:tcPr>
            <w:tcW w:w="1560"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95</w:t>
            </w: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3,85%</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86</w:t>
            </w:r>
          </w:p>
        </w:tc>
      </w:tr>
      <w:tr w:rsidR="00CD318C" w:rsidTr="00F92127">
        <w:tc>
          <w:tcPr>
            <w:tcW w:w="1134" w:type="dxa"/>
          </w:tcPr>
          <w:p w:rsidR="00CD318C" w:rsidRDefault="00CD318C" w:rsidP="00895E5D">
            <w:pPr>
              <w:jc w:val="center"/>
              <w:rPr>
                <w:rFonts w:ascii="Arial" w:hAnsi="Arial" w:cs="Arial"/>
                <w:sz w:val="24"/>
                <w:szCs w:val="24"/>
                <w:lang w:val="en-US"/>
              </w:rPr>
            </w:pPr>
            <w:r>
              <w:rPr>
                <w:rFonts w:ascii="Arial" w:hAnsi="Arial" w:cs="Arial"/>
                <w:sz w:val="24"/>
                <w:szCs w:val="24"/>
                <w:lang w:val="en-US"/>
              </w:rPr>
              <w:t>Jumlah</w:t>
            </w:r>
          </w:p>
        </w:tc>
        <w:tc>
          <w:tcPr>
            <w:tcW w:w="1558" w:type="dxa"/>
            <w:shd w:val="clear" w:color="auto" w:fill="000000" w:themeFill="text1"/>
          </w:tcPr>
          <w:p w:rsidR="00CD318C" w:rsidRDefault="00CD318C" w:rsidP="00895E5D">
            <w:pPr>
              <w:jc w:val="center"/>
              <w:rPr>
                <w:rFonts w:ascii="Arial" w:hAnsi="Arial" w:cs="Arial"/>
                <w:sz w:val="24"/>
                <w:szCs w:val="24"/>
                <w:lang w:val="en-US"/>
              </w:rPr>
            </w:pPr>
          </w:p>
        </w:tc>
        <w:tc>
          <w:tcPr>
            <w:tcW w:w="1560" w:type="dxa"/>
            <w:shd w:val="clear" w:color="auto" w:fill="000000" w:themeFill="text1"/>
          </w:tcPr>
          <w:p w:rsidR="00CD318C" w:rsidRDefault="00CD318C" w:rsidP="00895E5D">
            <w:pPr>
              <w:jc w:val="center"/>
              <w:rPr>
                <w:rFonts w:ascii="Arial" w:hAnsi="Arial" w:cs="Arial"/>
                <w:sz w:val="24"/>
                <w:szCs w:val="24"/>
                <w:lang w:val="en-US"/>
              </w:rPr>
            </w:pPr>
          </w:p>
        </w:tc>
        <w:tc>
          <w:tcPr>
            <w:tcW w:w="1276"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26</w:t>
            </w:r>
          </w:p>
        </w:tc>
        <w:tc>
          <w:tcPr>
            <w:tcW w:w="1134"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100%</w:t>
            </w:r>
          </w:p>
        </w:tc>
        <w:tc>
          <w:tcPr>
            <w:tcW w:w="957" w:type="dxa"/>
          </w:tcPr>
          <w:p w:rsidR="00CD318C" w:rsidRDefault="00CD318C" w:rsidP="004D4946">
            <w:pPr>
              <w:jc w:val="center"/>
              <w:rPr>
                <w:rFonts w:ascii="Arial" w:hAnsi="Arial" w:cs="Arial"/>
                <w:sz w:val="24"/>
                <w:szCs w:val="24"/>
                <w:lang w:val="en-US"/>
              </w:rPr>
            </w:pPr>
            <w:r>
              <w:rPr>
                <w:rFonts w:ascii="Arial" w:hAnsi="Arial" w:cs="Arial"/>
                <w:sz w:val="24"/>
                <w:szCs w:val="24"/>
                <w:lang w:val="en-US"/>
              </w:rPr>
              <w:t>1202</w:t>
            </w:r>
          </w:p>
        </w:tc>
      </w:tr>
    </w:tbl>
    <w:p w:rsidR="00123348" w:rsidRDefault="00123348" w:rsidP="00123348">
      <w:pPr>
        <w:pStyle w:val="ListParagraph"/>
        <w:spacing w:line="480" w:lineRule="auto"/>
        <w:ind w:left="426"/>
        <w:jc w:val="both"/>
        <w:rPr>
          <w:rFonts w:ascii="Arial" w:hAnsi="Arial" w:cs="Arial"/>
          <w:sz w:val="24"/>
          <w:szCs w:val="24"/>
          <w:lang w:val="en-US"/>
        </w:rPr>
      </w:pPr>
    </w:p>
    <w:p w:rsidR="00123348" w:rsidRDefault="00123348"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tabel distribusi frekuensi di atas, maka grafik histogram hasil belajar subtema Lingkungan Tempat Tinggalku melalui </w:t>
      </w:r>
      <w:r>
        <w:rPr>
          <w:rFonts w:ascii="Arial" w:hAnsi="Arial" w:cs="Arial"/>
          <w:sz w:val="24"/>
          <w:szCs w:val="24"/>
          <w:lang w:val="en-US"/>
        </w:rPr>
        <w:lastRenderedPageBreak/>
        <w:t>model pembelajaran konvensional dapat dilihat pada gambar di bawah ini.</w:t>
      </w:r>
    </w:p>
    <w:p w:rsidR="00216C9B" w:rsidRDefault="00F241CF" w:rsidP="00216C9B">
      <w:pPr>
        <w:pStyle w:val="ListParagraph"/>
        <w:ind w:left="1843" w:hanging="1417"/>
        <w:jc w:val="both"/>
        <w:rPr>
          <w:rFonts w:ascii="Arial" w:hAnsi="Arial" w:cs="Arial"/>
          <w:sz w:val="24"/>
          <w:szCs w:val="24"/>
          <w:lang w:val="en-US"/>
        </w:rPr>
      </w:pPr>
      <w:r>
        <w:rPr>
          <w:noProof/>
          <w:lang w:eastAsia="id-ID"/>
        </w:rPr>
        <w:drawing>
          <wp:inline distT="0" distB="0" distL="0" distR="0" wp14:anchorId="607A1F5C" wp14:editId="750E43BA">
            <wp:extent cx="4792717" cy="2144111"/>
            <wp:effectExtent l="0" t="0" r="27305"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3348" w:rsidRDefault="00216C9B" w:rsidP="00216C9B">
      <w:pPr>
        <w:pStyle w:val="ListParagraph"/>
        <w:ind w:left="1843" w:hanging="1417"/>
        <w:jc w:val="both"/>
        <w:rPr>
          <w:rFonts w:ascii="Arial" w:hAnsi="Arial" w:cs="Arial"/>
          <w:sz w:val="24"/>
          <w:szCs w:val="24"/>
          <w:lang w:val="en-US"/>
        </w:rPr>
      </w:pPr>
      <w:r>
        <w:rPr>
          <w:rFonts w:ascii="Arial" w:hAnsi="Arial" w:cs="Arial"/>
          <w:sz w:val="24"/>
          <w:szCs w:val="24"/>
          <w:lang w:val="en-US"/>
        </w:rPr>
        <w:t>Gambar 4.6</w:t>
      </w:r>
      <w:r w:rsidR="00123348">
        <w:rPr>
          <w:rFonts w:ascii="Arial" w:hAnsi="Arial" w:cs="Arial"/>
          <w:sz w:val="24"/>
          <w:szCs w:val="24"/>
          <w:lang w:val="en-US"/>
        </w:rPr>
        <w:t xml:space="preserve"> Histogram Hasil Be</w:t>
      </w:r>
      <w:r>
        <w:rPr>
          <w:rFonts w:ascii="Arial" w:hAnsi="Arial" w:cs="Arial"/>
          <w:sz w:val="24"/>
          <w:szCs w:val="24"/>
          <w:lang w:val="en-US"/>
        </w:rPr>
        <w:t xml:space="preserve">lajar Subtema Lingkungan Tempat </w:t>
      </w:r>
      <w:r w:rsidR="00123348">
        <w:rPr>
          <w:rFonts w:ascii="Arial" w:hAnsi="Arial" w:cs="Arial"/>
          <w:sz w:val="24"/>
          <w:szCs w:val="24"/>
          <w:lang w:val="en-US"/>
        </w:rPr>
        <w:t>Tinggalku dengan Model Pembelajaran Konvensional</w:t>
      </w:r>
    </w:p>
    <w:p w:rsidR="00216C9B" w:rsidRPr="009514E2" w:rsidRDefault="00216C9B" w:rsidP="00216C9B">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histogram hasil belajar subtema lingkungan tempat tinggalku melalui model pembelajaran konvensional pada gambar 4.6, terdapat frekuensi tertinggi sebanyak 8 </w:t>
      </w:r>
      <w:r w:rsidR="00CD318C">
        <w:rPr>
          <w:rFonts w:ascii="Arial" w:hAnsi="Arial" w:cs="Arial"/>
          <w:sz w:val="24"/>
          <w:szCs w:val="24"/>
          <w:lang w:val="en-US"/>
        </w:rPr>
        <w:t xml:space="preserve">nilai pada batas kelas </w:t>
      </w:r>
      <w:r w:rsidR="00C276B6">
        <w:rPr>
          <w:rFonts w:ascii="Arial" w:hAnsi="Arial" w:cs="Arial"/>
          <w:sz w:val="24"/>
          <w:szCs w:val="24"/>
          <w:lang w:val="en-US"/>
        </w:rPr>
        <w:t>34</w:t>
      </w:r>
      <w:proofErr w:type="gramStart"/>
      <w:r w:rsidR="00C276B6">
        <w:rPr>
          <w:rFonts w:ascii="Arial" w:hAnsi="Arial" w:cs="Arial"/>
          <w:sz w:val="24"/>
          <w:szCs w:val="24"/>
          <w:lang w:val="en-US"/>
        </w:rPr>
        <w:t>,5</w:t>
      </w:r>
      <w:proofErr w:type="gramEnd"/>
      <w:r w:rsidR="00C276B6">
        <w:rPr>
          <w:rFonts w:ascii="Arial" w:hAnsi="Arial" w:cs="Arial"/>
          <w:sz w:val="24"/>
          <w:szCs w:val="24"/>
          <w:lang w:val="en-US"/>
        </w:rPr>
        <w:t>- 45,5</w:t>
      </w:r>
      <w:r>
        <w:rPr>
          <w:rFonts w:ascii="Arial" w:hAnsi="Arial" w:cs="Arial"/>
          <w:sz w:val="24"/>
          <w:szCs w:val="24"/>
          <w:lang w:val="en-US"/>
        </w:rPr>
        <w:t xml:space="preserve">. Setelah dilakukan perhitungan statistik deskriptif, diperoleh skor rata- rata N-Gain </w:t>
      </w:r>
      <w:proofErr w:type="gramStart"/>
      <w:r>
        <w:rPr>
          <w:rFonts w:ascii="Arial" w:hAnsi="Arial" w:cs="Arial"/>
          <w:sz w:val="24"/>
          <w:szCs w:val="24"/>
          <w:lang w:val="en-US"/>
        </w:rPr>
        <w:t>47 ,</w:t>
      </w:r>
      <w:proofErr w:type="gramEnd"/>
      <w:r>
        <w:rPr>
          <w:rFonts w:ascii="Arial" w:hAnsi="Arial" w:cs="Arial"/>
          <w:sz w:val="24"/>
          <w:szCs w:val="24"/>
          <w:lang w:val="en-US"/>
        </w:rPr>
        <w:t xml:space="preserve"> modus</w:t>
      </w:r>
      <w:r w:rsidR="00832397">
        <w:rPr>
          <w:rFonts w:ascii="Arial" w:hAnsi="Arial" w:cs="Arial"/>
          <w:sz w:val="24"/>
          <w:szCs w:val="24"/>
          <w:lang w:val="en-US"/>
        </w:rPr>
        <w:t xml:space="preserve"> 40</w:t>
      </w:r>
      <w:r>
        <w:rPr>
          <w:rFonts w:ascii="Arial" w:hAnsi="Arial" w:cs="Arial"/>
          <w:sz w:val="24"/>
          <w:szCs w:val="24"/>
          <w:lang w:val="en-US"/>
        </w:rPr>
        <w:t xml:space="preserve"> , dan median</w:t>
      </w:r>
      <w:r w:rsidR="00832397">
        <w:rPr>
          <w:rFonts w:ascii="Arial" w:hAnsi="Arial" w:cs="Arial"/>
          <w:sz w:val="24"/>
          <w:szCs w:val="24"/>
          <w:lang w:val="en-US"/>
        </w:rPr>
        <w:t xml:space="preserve"> 49</w:t>
      </w:r>
      <w:r>
        <w:rPr>
          <w:rFonts w:ascii="Arial" w:hAnsi="Arial" w:cs="Arial"/>
          <w:sz w:val="24"/>
          <w:szCs w:val="24"/>
          <w:lang w:val="en-US"/>
        </w:rPr>
        <w:t>.</w:t>
      </w:r>
    </w:p>
    <w:p w:rsidR="00123348" w:rsidRDefault="00123348" w:rsidP="00123348">
      <w:pPr>
        <w:pStyle w:val="ListParagraph"/>
        <w:numPr>
          <w:ilvl w:val="0"/>
          <w:numId w:val="4"/>
        </w:numPr>
        <w:spacing w:line="480" w:lineRule="auto"/>
        <w:ind w:left="426" w:hanging="426"/>
        <w:jc w:val="both"/>
        <w:rPr>
          <w:rFonts w:ascii="Arial" w:hAnsi="Arial" w:cs="Arial"/>
          <w:sz w:val="24"/>
          <w:szCs w:val="24"/>
          <w:lang w:val="en-US"/>
        </w:rPr>
      </w:pPr>
      <w:r>
        <w:rPr>
          <w:rFonts w:ascii="Arial" w:hAnsi="Arial" w:cs="Arial"/>
          <w:sz w:val="24"/>
          <w:szCs w:val="24"/>
          <w:lang w:val="en-US"/>
        </w:rPr>
        <w:t>Perbedaan data hasil belajar subtema Lingkungan Tempat Tinggalku model pembelajaran inkuiri terbimbing, model pembelajaran berbasis pemecahan masalah dan model pembelajaran konvensional.</w:t>
      </w:r>
    </w:p>
    <w:p w:rsidR="00E13C99" w:rsidRDefault="00123348"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data skor rata- rata </w:t>
      </w:r>
      <w:r>
        <w:rPr>
          <w:rFonts w:ascii="Arial" w:hAnsi="Arial" w:cs="Arial"/>
          <w:i/>
          <w:sz w:val="24"/>
          <w:szCs w:val="24"/>
          <w:lang w:val="en-US"/>
        </w:rPr>
        <w:t xml:space="preserve">pretest, </w:t>
      </w:r>
      <w:r>
        <w:rPr>
          <w:rFonts w:ascii="Arial" w:hAnsi="Arial" w:cs="Arial"/>
          <w:sz w:val="24"/>
          <w:szCs w:val="24"/>
          <w:lang w:val="en-US"/>
        </w:rPr>
        <w:t xml:space="preserve">skor rata- rata </w:t>
      </w:r>
      <w:r>
        <w:rPr>
          <w:rFonts w:ascii="Arial" w:hAnsi="Arial" w:cs="Arial"/>
          <w:i/>
          <w:sz w:val="24"/>
          <w:szCs w:val="24"/>
          <w:lang w:val="en-US"/>
        </w:rPr>
        <w:t>posttest</w:t>
      </w:r>
      <w:r>
        <w:rPr>
          <w:rFonts w:ascii="Arial" w:hAnsi="Arial" w:cs="Arial"/>
          <w:sz w:val="24"/>
          <w:szCs w:val="24"/>
          <w:lang w:val="en-US"/>
        </w:rPr>
        <w:t xml:space="preserve"> dan skor rata- rata N- Gain yang diperoleh kelompok kelas model pembelajaran inkuiri terbimbing, kelompok kelas model pembelajaran berbasis pemecahan masalah, dan kelompok kelas model pembelajaran konvensional terlihat adanya perbedaan hasil belajar pada masing- masing kelompok kelas. Perbedaan hasil belajar </w:t>
      </w:r>
      <w:r>
        <w:rPr>
          <w:rFonts w:ascii="Arial" w:hAnsi="Arial" w:cs="Arial"/>
          <w:sz w:val="24"/>
          <w:szCs w:val="24"/>
          <w:lang w:val="en-US"/>
        </w:rPr>
        <w:lastRenderedPageBreak/>
        <w:t>tersebut dapat dilihat pada tabel 4.8 dan grafik histogram dapat dilihat pada gambar 4.7 berikut:</w:t>
      </w:r>
    </w:p>
    <w:p w:rsidR="00123348" w:rsidRDefault="00123348" w:rsidP="00E13C99">
      <w:pPr>
        <w:pStyle w:val="ListParagraph"/>
        <w:ind w:left="426" w:firstLine="708"/>
        <w:jc w:val="both"/>
        <w:rPr>
          <w:rFonts w:ascii="Arial" w:hAnsi="Arial" w:cs="Arial"/>
          <w:sz w:val="24"/>
          <w:szCs w:val="24"/>
          <w:lang w:val="en-US"/>
        </w:rPr>
      </w:pPr>
      <w:r>
        <w:rPr>
          <w:rFonts w:ascii="Arial" w:hAnsi="Arial" w:cs="Arial"/>
          <w:sz w:val="24"/>
          <w:szCs w:val="24"/>
          <w:lang w:val="en-US"/>
        </w:rPr>
        <w:t>Tabel 4.8 Rekapitulasi Data Perbedaan Hasil Belajar pada Tiga Kelompok Kelas</w:t>
      </w:r>
    </w:p>
    <w:tbl>
      <w:tblPr>
        <w:tblStyle w:val="TableGrid"/>
        <w:tblW w:w="0" w:type="auto"/>
        <w:tblInd w:w="426" w:type="dxa"/>
        <w:tblLook w:val="04A0" w:firstRow="1" w:lastRow="0" w:firstColumn="1" w:lastColumn="0" w:noHBand="0" w:noVBand="1"/>
      </w:tblPr>
      <w:tblGrid>
        <w:gridCol w:w="2092"/>
        <w:gridCol w:w="1276"/>
        <w:gridCol w:w="1417"/>
        <w:gridCol w:w="1134"/>
        <w:gridCol w:w="1701"/>
      </w:tblGrid>
      <w:tr w:rsidR="00851CAE" w:rsidTr="00851CAE">
        <w:tc>
          <w:tcPr>
            <w:tcW w:w="3368" w:type="dxa"/>
            <w:gridSpan w:val="2"/>
            <w:vMerge w:val="restart"/>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Rekapitulasi Nilai</w:t>
            </w:r>
          </w:p>
        </w:tc>
        <w:tc>
          <w:tcPr>
            <w:tcW w:w="4252" w:type="dxa"/>
            <w:gridSpan w:val="3"/>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Kelompok Kelas</w:t>
            </w:r>
          </w:p>
        </w:tc>
      </w:tr>
      <w:tr w:rsidR="00851CAE" w:rsidTr="00851CAE">
        <w:tc>
          <w:tcPr>
            <w:tcW w:w="3368" w:type="dxa"/>
            <w:gridSpan w:val="2"/>
            <w:vMerge/>
            <w:vAlign w:val="center"/>
          </w:tcPr>
          <w:p w:rsidR="00851CAE" w:rsidRDefault="00851CAE" w:rsidP="00C276B6">
            <w:pPr>
              <w:pStyle w:val="ListParagraph"/>
              <w:ind w:left="0"/>
              <w:jc w:val="center"/>
              <w:rPr>
                <w:rFonts w:ascii="Arial" w:hAnsi="Arial" w:cs="Arial"/>
                <w:sz w:val="24"/>
                <w:szCs w:val="24"/>
                <w:lang w:val="en-US"/>
              </w:rPr>
            </w:pPr>
          </w:p>
        </w:tc>
        <w:tc>
          <w:tcPr>
            <w:tcW w:w="1417"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Inkuiri Terbimbing</w:t>
            </w:r>
          </w:p>
        </w:tc>
        <w:tc>
          <w:tcPr>
            <w:tcW w:w="1134"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BPM</w:t>
            </w:r>
          </w:p>
        </w:tc>
        <w:tc>
          <w:tcPr>
            <w:tcW w:w="1701"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Konvensional</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Nilai Terendah</w:t>
            </w: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Pretest</w:t>
            </w:r>
          </w:p>
        </w:tc>
        <w:tc>
          <w:tcPr>
            <w:tcW w:w="1417"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43</w:t>
            </w:r>
          </w:p>
        </w:tc>
        <w:tc>
          <w:tcPr>
            <w:tcW w:w="1134"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47</w:t>
            </w:r>
          </w:p>
        </w:tc>
        <w:tc>
          <w:tcPr>
            <w:tcW w:w="1701" w:type="dxa"/>
            <w:vAlign w:val="center"/>
          </w:tcPr>
          <w:p w:rsidR="00851CAE" w:rsidRDefault="00E13C99" w:rsidP="00C276B6">
            <w:pPr>
              <w:pStyle w:val="ListParagraph"/>
              <w:ind w:left="0"/>
              <w:jc w:val="center"/>
              <w:rPr>
                <w:rFonts w:ascii="Arial" w:hAnsi="Arial" w:cs="Arial"/>
                <w:sz w:val="24"/>
                <w:szCs w:val="24"/>
                <w:lang w:val="en-US"/>
              </w:rPr>
            </w:pPr>
            <w:r>
              <w:rPr>
                <w:rFonts w:ascii="Arial" w:hAnsi="Arial" w:cs="Arial"/>
                <w:sz w:val="24"/>
                <w:szCs w:val="24"/>
                <w:lang w:val="en-US"/>
              </w:rPr>
              <w:t>43</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Posttest</w:t>
            </w:r>
          </w:p>
        </w:tc>
        <w:tc>
          <w:tcPr>
            <w:tcW w:w="1417" w:type="dxa"/>
            <w:vAlign w:val="center"/>
          </w:tcPr>
          <w:p w:rsidR="00851CAE" w:rsidRDefault="00CD318C" w:rsidP="00C276B6">
            <w:pPr>
              <w:pStyle w:val="ListParagraph"/>
              <w:ind w:left="0"/>
              <w:jc w:val="center"/>
              <w:rPr>
                <w:rFonts w:ascii="Arial" w:hAnsi="Arial" w:cs="Arial"/>
                <w:sz w:val="24"/>
                <w:szCs w:val="24"/>
                <w:lang w:val="en-US"/>
              </w:rPr>
            </w:pPr>
            <w:r>
              <w:rPr>
                <w:rFonts w:ascii="Arial" w:hAnsi="Arial" w:cs="Arial"/>
                <w:sz w:val="24"/>
                <w:szCs w:val="24"/>
                <w:lang w:val="en-US"/>
              </w:rPr>
              <w:t>80</w:t>
            </w:r>
          </w:p>
        </w:tc>
        <w:tc>
          <w:tcPr>
            <w:tcW w:w="1134"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73</w:t>
            </w:r>
          </w:p>
        </w:tc>
        <w:tc>
          <w:tcPr>
            <w:tcW w:w="1701"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70</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N- Gain</w:t>
            </w:r>
          </w:p>
        </w:tc>
        <w:tc>
          <w:tcPr>
            <w:tcW w:w="1417"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43</w:t>
            </w:r>
          </w:p>
        </w:tc>
        <w:tc>
          <w:tcPr>
            <w:tcW w:w="1134"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37</w:t>
            </w:r>
          </w:p>
        </w:tc>
        <w:tc>
          <w:tcPr>
            <w:tcW w:w="1701" w:type="dxa"/>
            <w:vAlign w:val="center"/>
          </w:tcPr>
          <w:p w:rsidR="00851CAE" w:rsidRDefault="00E13C99" w:rsidP="00C276B6">
            <w:pPr>
              <w:pStyle w:val="ListParagraph"/>
              <w:ind w:left="0"/>
              <w:jc w:val="center"/>
              <w:rPr>
                <w:rFonts w:ascii="Arial" w:hAnsi="Arial" w:cs="Arial"/>
                <w:sz w:val="24"/>
                <w:szCs w:val="24"/>
                <w:lang w:val="en-US"/>
              </w:rPr>
            </w:pPr>
            <w:r>
              <w:rPr>
                <w:rFonts w:ascii="Arial" w:hAnsi="Arial" w:cs="Arial"/>
                <w:sz w:val="24"/>
                <w:szCs w:val="24"/>
                <w:lang w:val="en-US"/>
              </w:rPr>
              <w:t>26</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Nilai Tertinggi</w:t>
            </w: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Pretest</w:t>
            </w:r>
          </w:p>
        </w:tc>
        <w:tc>
          <w:tcPr>
            <w:tcW w:w="1417" w:type="dxa"/>
            <w:vAlign w:val="center"/>
          </w:tcPr>
          <w:p w:rsidR="00851CAE" w:rsidRDefault="00CD318C" w:rsidP="00C276B6">
            <w:pPr>
              <w:pStyle w:val="ListParagraph"/>
              <w:ind w:left="0"/>
              <w:jc w:val="center"/>
              <w:rPr>
                <w:rFonts w:ascii="Arial" w:hAnsi="Arial" w:cs="Arial"/>
                <w:sz w:val="24"/>
                <w:szCs w:val="24"/>
                <w:lang w:val="en-US"/>
              </w:rPr>
            </w:pPr>
            <w:r>
              <w:rPr>
                <w:rFonts w:ascii="Arial" w:hAnsi="Arial" w:cs="Arial"/>
                <w:sz w:val="24"/>
                <w:szCs w:val="24"/>
                <w:lang w:val="en-US"/>
              </w:rPr>
              <w:t>83</w:t>
            </w:r>
          </w:p>
        </w:tc>
        <w:tc>
          <w:tcPr>
            <w:tcW w:w="1134"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87</w:t>
            </w:r>
          </w:p>
        </w:tc>
        <w:tc>
          <w:tcPr>
            <w:tcW w:w="1701"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80</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Posttest</w:t>
            </w:r>
          </w:p>
        </w:tc>
        <w:tc>
          <w:tcPr>
            <w:tcW w:w="1417"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100</w:t>
            </w:r>
          </w:p>
        </w:tc>
        <w:tc>
          <w:tcPr>
            <w:tcW w:w="1134"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100</w:t>
            </w:r>
          </w:p>
        </w:tc>
        <w:tc>
          <w:tcPr>
            <w:tcW w:w="1701" w:type="dxa"/>
            <w:vAlign w:val="center"/>
          </w:tcPr>
          <w:p w:rsidR="00851CAE" w:rsidRDefault="00E13C99" w:rsidP="00C276B6">
            <w:pPr>
              <w:pStyle w:val="ListParagraph"/>
              <w:ind w:left="0"/>
              <w:jc w:val="center"/>
              <w:rPr>
                <w:rFonts w:ascii="Arial" w:hAnsi="Arial" w:cs="Arial"/>
                <w:sz w:val="24"/>
                <w:szCs w:val="24"/>
                <w:lang w:val="en-US"/>
              </w:rPr>
            </w:pPr>
            <w:r>
              <w:rPr>
                <w:rFonts w:ascii="Arial" w:hAnsi="Arial" w:cs="Arial"/>
                <w:sz w:val="24"/>
                <w:szCs w:val="24"/>
                <w:lang w:val="en-US"/>
              </w:rPr>
              <w:t>97</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N- Gain</w:t>
            </w:r>
          </w:p>
        </w:tc>
        <w:tc>
          <w:tcPr>
            <w:tcW w:w="1417"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100</w:t>
            </w:r>
          </w:p>
        </w:tc>
        <w:tc>
          <w:tcPr>
            <w:tcW w:w="1134" w:type="dxa"/>
            <w:vAlign w:val="center"/>
          </w:tcPr>
          <w:p w:rsidR="00851CAE" w:rsidRDefault="00F92127" w:rsidP="00C276B6">
            <w:pPr>
              <w:pStyle w:val="ListParagraph"/>
              <w:ind w:left="0"/>
              <w:jc w:val="center"/>
              <w:rPr>
                <w:rFonts w:ascii="Arial" w:hAnsi="Arial" w:cs="Arial"/>
                <w:sz w:val="24"/>
                <w:szCs w:val="24"/>
                <w:lang w:val="en-US"/>
              </w:rPr>
            </w:pPr>
            <w:r>
              <w:rPr>
                <w:rFonts w:ascii="Arial" w:hAnsi="Arial" w:cs="Arial"/>
                <w:sz w:val="24"/>
                <w:szCs w:val="24"/>
                <w:lang w:val="en-US"/>
              </w:rPr>
              <w:t>100</w:t>
            </w:r>
          </w:p>
        </w:tc>
        <w:tc>
          <w:tcPr>
            <w:tcW w:w="1701" w:type="dxa"/>
            <w:vAlign w:val="center"/>
          </w:tcPr>
          <w:p w:rsidR="00851CAE" w:rsidRDefault="00E13C99" w:rsidP="00C276B6">
            <w:pPr>
              <w:pStyle w:val="ListParagraph"/>
              <w:ind w:left="0"/>
              <w:jc w:val="center"/>
              <w:rPr>
                <w:rFonts w:ascii="Arial" w:hAnsi="Arial" w:cs="Arial"/>
                <w:sz w:val="24"/>
                <w:szCs w:val="24"/>
                <w:lang w:val="en-US"/>
              </w:rPr>
            </w:pPr>
            <w:r>
              <w:rPr>
                <w:rFonts w:ascii="Arial" w:hAnsi="Arial" w:cs="Arial"/>
                <w:sz w:val="24"/>
                <w:szCs w:val="24"/>
                <w:lang w:val="en-US"/>
              </w:rPr>
              <w:t>91</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r>
              <w:rPr>
                <w:rFonts w:ascii="Arial" w:hAnsi="Arial" w:cs="Arial"/>
                <w:sz w:val="24"/>
                <w:szCs w:val="24"/>
                <w:lang w:val="en-US"/>
              </w:rPr>
              <w:t>Nilai Rata- Rata</w:t>
            </w: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Pretest</w:t>
            </w:r>
          </w:p>
        </w:tc>
        <w:tc>
          <w:tcPr>
            <w:tcW w:w="1417"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68</w:t>
            </w:r>
          </w:p>
        </w:tc>
        <w:tc>
          <w:tcPr>
            <w:tcW w:w="1134"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65</w:t>
            </w:r>
          </w:p>
        </w:tc>
        <w:tc>
          <w:tcPr>
            <w:tcW w:w="1701"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65</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Posttest</w:t>
            </w:r>
          </w:p>
        </w:tc>
        <w:tc>
          <w:tcPr>
            <w:tcW w:w="1417"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89</w:t>
            </w:r>
          </w:p>
        </w:tc>
        <w:tc>
          <w:tcPr>
            <w:tcW w:w="1134"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84</w:t>
            </w:r>
          </w:p>
        </w:tc>
        <w:tc>
          <w:tcPr>
            <w:tcW w:w="1701"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81</w:t>
            </w:r>
          </w:p>
        </w:tc>
      </w:tr>
      <w:tr w:rsidR="00851CAE" w:rsidTr="00851CAE">
        <w:tc>
          <w:tcPr>
            <w:tcW w:w="2092" w:type="dxa"/>
            <w:vAlign w:val="center"/>
          </w:tcPr>
          <w:p w:rsidR="00851CAE" w:rsidRDefault="00851CAE" w:rsidP="00C276B6">
            <w:pPr>
              <w:pStyle w:val="ListParagraph"/>
              <w:ind w:left="0"/>
              <w:jc w:val="center"/>
              <w:rPr>
                <w:rFonts w:ascii="Arial" w:hAnsi="Arial" w:cs="Arial"/>
                <w:sz w:val="24"/>
                <w:szCs w:val="24"/>
                <w:lang w:val="en-US"/>
              </w:rPr>
            </w:pPr>
          </w:p>
        </w:tc>
        <w:tc>
          <w:tcPr>
            <w:tcW w:w="1276" w:type="dxa"/>
            <w:vAlign w:val="center"/>
          </w:tcPr>
          <w:p w:rsidR="00851CAE" w:rsidRPr="00851CAE" w:rsidRDefault="00851CAE" w:rsidP="00C276B6">
            <w:pPr>
              <w:pStyle w:val="ListParagraph"/>
              <w:ind w:left="0"/>
              <w:jc w:val="center"/>
              <w:rPr>
                <w:rFonts w:ascii="Arial" w:hAnsi="Arial" w:cs="Arial"/>
                <w:i/>
                <w:sz w:val="24"/>
                <w:szCs w:val="24"/>
                <w:lang w:val="en-US"/>
              </w:rPr>
            </w:pPr>
            <w:r w:rsidRPr="00851CAE">
              <w:rPr>
                <w:rFonts w:ascii="Arial" w:hAnsi="Arial" w:cs="Arial"/>
                <w:i/>
                <w:sz w:val="24"/>
                <w:szCs w:val="24"/>
                <w:lang w:val="en-US"/>
              </w:rPr>
              <w:t>N- Gain</w:t>
            </w:r>
          </w:p>
        </w:tc>
        <w:tc>
          <w:tcPr>
            <w:tcW w:w="1417"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67</w:t>
            </w:r>
          </w:p>
        </w:tc>
        <w:tc>
          <w:tcPr>
            <w:tcW w:w="1134" w:type="dxa"/>
            <w:vAlign w:val="center"/>
          </w:tcPr>
          <w:p w:rsidR="00851CAE" w:rsidRDefault="009C4C8E" w:rsidP="00C276B6">
            <w:pPr>
              <w:pStyle w:val="ListParagraph"/>
              <w:ind w:left="0"/>
              <w:jc w:val="center"/>
              <w:rPr>
                <w:rFonts w:ascii="Arial" w:hAnsi="Arial" w:cs="Arial"/>
                <w:sz w:val="24"/>
                <w:szCs w:val="24"/>
                <w:lang w:val="en-US"/>
              </w:rPr>
            </w:pPr>
            <w:r>
              <w:rPr>
                <w:rFonts w:ascii="Arial" w:hAnsi="Arial" w:cs="Arial"/>
                <w:sz w:val="24"/>
                <w:szCs w:val="24"/>
                <w:lang w:val="en-US"/>
              </w:rPr>
              <w:t>57</w:t>
            </w:r>
          </w:p>
        </w:tc>
        <w:tc>
          <w:tcPr>
            <w:tcW w:w="1701" w:type="dxa"/>
            <w:vAlign w:val="center"/>
          </w:tcPr>
          <w:p w:rsidR="00851CAE" w:rsidRDefault="00E13C99" w:rsidP="00C276B6">
            <w:pPr>
              <w:pStyle w:val="ListParagraph"/>
              <w:ind w:left="0"/>
              <w:jc w:val="center"/>
              <w:rPr>
                <w:rFonts w:ascii="Arial" w:hAnsi="Arial" w:cs="Arial"/>
                <w:sz w:val="24"/>
                <w:szCs w:val="24"/>
                <w:lang w:val="en-US"/>
              </w:rPr>
            </w:pPr>
            <w:r>
              <w:rPr>
                <w:rFonts w:ascii="Arial" w:hAnsi="Arial" w:cs="Arial"/>
                <w:sz w:val="24"/>
                <w:szCs w:val="24"/>
                <w:lang w:val="en-US"/>
              </w:rPr>
              <w:t>47</w:t>
            </w:r>
          </w:p>
        </w:tc>
      </w:tr>
      <w:tr w:rsidR="00851CAE" w:rsidTr="00895E5D">
        <w:tc>
          <w:tcPr>
            <w:tcW w:w="3368" w:type="dxa"/>
            <w:gridSpan w:val="2"/>
            <w:vAlign w:val="center"/>
          </w:tcPr>
          <w:p w:rsidR="00851CAE" w:rsidRPr="00851CAE" w:rsidRDefault="00851CAE" w:rsidP="00C276B6">
            <w:pPr>
              <w:pStyle w:val="ListParagraph"/>
              <w:ind w:left="0"/>
              <w:jc w:val="center"/>
              <w:rPr>
                <w:rFonts w:ascii="Arial" w:hAnsi="Arial" w:cs="Arial"/>
                <w:i/>
                <w:sz w:val="24"/>
                <w:szCs w:val="24"/>
                <w:lang w:val="en-US"/>
              </w:rPr>
            </w:pPr>
            <w:r>
              <w:rPr>
                <w:rFonts w:ascii="Arial" w:hAnsi="Arial" w:cs="Arial"/>
                <w:sz w:val="24"/>
                <w:szCs w:val="24"/>
                <w:lang w:val="en-US"/>
              </w:rPr>
              <w:t>Ketuntasan Hasil Belajar</w:t>
            </w:r>
          </w:p>
        </w:tc>
        <w:tc>
          <w:tcPr>
            <w:tcW w:w="1417" w:type="dxa"/>
            <w:vAlign w:val="center"/>
          </w:tcPr>
          <w:p w:rsidR="00851CAE" w:rsidRPr="004D4946" w:rsidRDefault="002F6519" w:rsidP="00C276B6">
            <w:pPr>
              <w:pStyle w:val="ListParagraph"/>
              <w:ind w:left="0"/>
              <w:jc w:val="center"/>
              <w:rPr>
                <w:rFonts w:ascii="Arial" w:hAnsi="Arial" w:cs="Arial"/>
                <w:sz w:val="24"/>
                <w:szCs w:val="24"/>
                <w:lang w:val="en-US"/>
              </w:rPr>
            </w:pPr>
            <w:r>
              <w:rPr>
                <w:rFonts w:ascii="Arial" w:hAnsi="Arial" w:cs="Arial"/>
                <w:sz w:val="24"/>
                <w:szCs w:val="24"/>
                <w:lang w:val="en-US"/>
              </w:rPr>
              <w:t>100</w:t>
            </w:r>
            <w:r w:rsidR="008F645D" w:rsidRPr="004D4946">
              <w:rPr>
                <w:rFonts w:ascii="Arial" w:hAnsi="Arial" w:cs="Arial"/>
                <w:sz w:val="24"/>
                <w:szCs w:val="24"/>
                <w:lang w:val="en-US"/>
              </w:rPr>
              <w:t>%</w:t>
            </w:r>
          </w:p>
        </w:tc>
        <w:tc>
          <w:tcPr>
            <w:tcW w:w="1134" w:type="dxa"/>
            <w:vAlign w:val="center"/>
          </w:tcPr>
          <w:p w:rsidR="00851CAE" w:rsidRPr="004D4946" w:rsidRDefault="002F6519" w:rsidP="00C276B6">
            <w:pPr>
              <w:pStyle w:val="ListParagraph"/>
              <w:ind w:left="0"/>
              <w:jc w:val="center"/>
              <w:rPr>
                <w:rFonts w:ascii="Arial" w:hAnsi="Arial" w:cs="Arial"/>
                <w:sz w:val="24"/>
                <w:szCs w:val="24"/>
                <w:lang w:val="en-US"/>
              </w:rPr>
            </w:pPr>
            <w:r>
              <w:rPr>
                <w:rFonts w:ascii="Arial" w:hAnsi="Arial" w:cs="Arial"/>
                <w:sz w:val="24"/>
                <w:szCs w:val="24"/>
                <w:lang w:val="en-US"/>
              </w:rPr>
              <w:t>86</w:t>
            </w:r>
            <w:r w:rsidR="008F645D" w:rsidRPr="004D4946">
              <w:rPr>
                <w:rFonts w:ascii="Arial" w:hAnsi="Arial" w:cs="Arial"/>
                <w:sz w:val="24"/>
                <w:szCs w:val="24"/>
                <w:lang w:val="en-US"/>
              </w:rPr>
              <w:t>%</w:t>
            </w:r>
          </w:p>
        </w:tc>
        <w:tc>
          <w:tcPr>
            <w:tcW w:w="1701" w:type="dxa"/>
            <w:vAlign w:val="center"/>
          </w:tcPr>
          <w:p w:rsidR="00851CAE" w:rsidRPr="004D4946" w:rsidRDefault="002F6519" w:rsidP="00C276B6">
            <w:pPr>
              <w:pStyle w:val="ListParagraph"/>
              <w:ind w:left="0"/>
              <w:jc w:val="center"/>
              <w:rPr>
                <w:rFonts w:ascii="Arial" w:hAnsi="Arial" w:cs="Arial"/>
                <w:sz w:val="24"/>
                <w:szCs w:val="24"/>
                <w:lang w:val="en-US"/>
              </w:rPr>
            </w:pPr>
            <w:r>
              <w:rPr>
                <w:rFonts w:ascii="Arial" w:hAnsi="Arial" w:cs="Arial"/>
                <w:sz w:val="24"/>
                <w:szCs w:val="24"/>
                <w:lang w:val="en-US"/>
              </w:rPr>
              <w:t>73</w:t>
            </w:r>
            <w:r w:rsidR="008D2C04" w:rsidRPr="004D4946">
              <w:rPr>
                <w:rFonts w:ascii="Arial" w:hAnsi="Arial" w:cs="Arial"/>
                <w:sz w:val="24"/>
                <w:szCs w:val="24"/>
                <w:lang w:val="en-US"/>
              </w:rPr>
              <w:t>%</w:t>
            </w:r>
          </w:p>
        </w:tc>
      </w:tr>
    </w:tbl>
    <w:p w:rsidR="00C276B6" w:rsidRDefault="00C276B6" w:rsidP="00123348">
      <w:pPr>
        <w:pStyle w:val="ListParagraph"/>
        <w:spacing w:line="480" w:lineRule="auto"/>
        <w:ind w:left="426" w:firstLine="708"/>
        <w:jc w:val="both"/>
        <w:rPr>
          <w:rFonts w:ascii="Arial" w:hAnsi="Arial" w:cs="Arial"/>
          <w:sz w:val="24"/>
          <w:szCs w:val="24"/>
          <w:lang w:val="en-US"/>
        </w:rPr>
      </w:pPr>
    </w:p>
    <w:p w:rsidR="008D2C04" w:rsidRDefault="00851CAE" w:rsidP="00123348">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Berdasarkan tabel distribusi frekuensi di atas, maka grafik histogram rekapitulasi nilai belajar subtema Lingkungan Tempat Tinggalku dapat dilihat pada gambar berikut ini:</w:t>
      </w:r>
    </w:p>
    <w:p w:rsidR="008D2C04" w:rsidRDefault="00612EFB" w:rsidP="00123348">
      <w:pPr>
        <w:pStyle w:val="ListParagraph"/>
        <w:spacing w:line="480" w:lineRule="auto"/>
        <w:ind w:left="426"/>
        <w:jc w:val="both"/>
        <w:rPr>
          <w:rFonts w:ascii="Arial" w:hAnsi="Arial" w:cs="Arial"/>
          <w:sz w:val="24"/>
          <w:szCs w:val="24"/>
          <w:lang w:val="en-US"/>
        </w:rPr>
      </w:pPr>
      <w:r>
        <w:rPr>
          <w:noProof/>
          <w:lang w:eastAsia="id-ID"/>
        </w:rPr>
        <w:drawing>
          <wp:inline distT="0" distB="0" distL="0" distR="0" wp14:anchorId="092BCEF9" wp14:editId="251D5970">
            <wp:extent cx="4708635" cy="2017986"/>
            <wp:effectExtent l="0" t="0" r="1587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1CAE" w:rsidRDefault="00851CAE" w:rsidP="00832397">
      <w:pPr>
        <w:pStyle w:val="ListParagraph"/>
        <w:ind w:left="1843" w:hanging="1276"/>
        <w:jc w:val="both"/>
        <w:rPr>
          <w:rFonts w:ascii="Arial" w:hAnsi="Arial" w:cs="Arial"/>
          <w:sz w:val="24"/>
          <w:szCs w:val="24"/>
          <w:lang w:val="en-US"/>
        </w:rPr>
      </w:pPr>
      <w:proofErr w:type="gramStart"/>
      <w:r>
        <w:rPr>
          <w:rFonts w:ascii="Arial" w:hAnsi="Arial" w:cs="Arial"/>
          <w:sz w:val="24"/>
          <w:szCs w:val="24"/>
          <w:lang w:val="en-US"/>
        </w:rPr>
        <w:t>Gambar 4.7 Histogram Perbedaan Hasil Belajar Subtema Lingkungan Tempat Tinggalku Kelompok Kelas Model Pembelajaran Inkuiri Terbimbing, Kelompok Kelas Model Pembelajar</w:t>
      </w:r>
      <w:r w:rsidR="008B672D">
        <w:rPr>
          <w:rFonts w:ascii="Arial" w:hAnsi="Arial" w:cs="Arial"/>
          <w:sz w:val="24"/>
          <w:szCs w:val="24"/>
          <w:lang w:val="en-US"/>
        </w:rPr>
        <w:t>an Berbasis Pemecahan Masalah, d</w:t>
      </w:r>
      <w:r>
        <w:rPr>
          <w:rFonts w:ascii="Arial" w:hAnsi="Arial" w:cs="Arial"/>
          <w:sz w:val="24"/>
          <w:szCs w:val="24"/>
          <w:lang w:val="en-US"/>
        </w:rPr>
        <w:t>an Kelompok Kelas Model Pembelajaran Konvensional.</w:t>
      </w:r>
      <w:proofErr w:type="gramEnd"/>
    </w:p>
    <w:p w:rsidR="000D4039" w:rsidRPr="00123348" w:rsidRDefault="008B672D" w:rsidP="008B672D">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lastRenderedPageBreak/>
        <w:t>Sesuai uraian</w:t>
      </w:r>
      <w:r w:rsidR="000D4039">
        <w:rPr>
          <w:rFonts w:ascii="Arial" w:hAnsi="Arial" w:cs="Arial"/>
          <w:sz w:val="24"/>
          <w:szCs w:val="24"/>
          <w:lang w:val="en-US"/>
        </w:rPr>
        <w:t xml:space="preserve"> tersebut, dapat disimpulkan bahwa hasil belajar Subtema Lingkungan Tempat Tinggalku menggunakan model pembelajaran </w:t>
      </w:r>
      <w:r>
        <w:rPr>
          <w:rFonts w:ascii="Arial" w:hAnsi="Arial" w:cs="Arial"/>
          <w:sz w:val="24"/>
          <w:szCs w:val="24"/>
          <w:lang w:val="en-US"/>
        </w:rPr>
        <w:t xml:space="preserve">inkuiri </w:t>
      </w:r>
      <w:proofErr w:type="gramStart"/>
      <w:r>
        <w:rPr>
          <w:rFonts w:ascii="Arial" w:hAnsi="Arial" w:cs="Arial"/>
          <w:sz w:val="24"/>
          <w:szCs w:val="24"/>
          <w:lang w:val="en-US"/>
        </w:rPr>
        <w:t xml:space="preserve">terbimbing </w:t>
      </w:r>
      <w:r w:rsidR="000D4039">
        <w:rPr>
          <w:rFonts w:ascii="Arial" w:hAnsi="Arial" w:cs="Arial"/>
          <w:sz w:val="24"/>
          <w:szCs w:val="24"/>
          <w:lang w:val="en-US"/>
        </w:rPr>
        <w:t xml:space="preserve"> lebih</w:t>
      </w:r>
      <w:proofErr w:type="gramEnd"/>
      <w:r w:rsidR="000D4039">
        <w:rPr>
          <w:rFonts w:ascii="Arial" w:hAnsi="Arial" w:cs="Arial"/>
          <w:sz w:val="24"/>
          <w:szCs w:val="24"/>
          <w:lang w:val="en-US"/>
        </w:rPr>
        <w:t xml:space="preserve"> baik daripada hasil belajar Subtema Lingkungan Tempat Tinggalku menggunakan model pembelajaran </w:t>
      </w:r>
      <w:r>
        <w:rPr>
          <w:rFonts w:ascii="Arial" w:hAnsi="Arial" w:cs="Arial"/>
          <w:sz w:val="24"/>
          <w:szCs w:val="24"/>
          <w:lang w:val="en-US"/>
        </w:rPr>
        <w:t>berbasis pemecahan masalah</w:t>
      </w:r>
      <w:r w:rsidR="000D4039">
        <w:rPr>
          <w:rFonts w:ascii="Arial" w:hAnsi="Arial" w:cs="Arial"/>
          <w:sz w:val="24"/>
          <w:szCs w:val="24"/>
          <w:lang w:val="en-US"/>
        </w:rPr>
        <w:t xml:space="preserve"> dan model pembelajaran konvensional. </w:t>
      </w:r>
      <w:proofErr w:type="gramStart"/>
      <w:r w:rsidR="000D4039">
        <w:rPr>
          <w:rFonts w:ascii="Arial" w:hAnsi="Arial" w:cs="Arial"/>
          <w:sz w:val="24"/>
          <w:szCs w:val="24"/>
          <w:lang w:val="en-US"/>
        </w:rPr>
        <w:t xml:space="preserve">Hal ini </w:t>
      </w:r>
      <w:r>
        <w:rPr>
          <w:rFonts w:ascii="Arial" w:hAnsi="Arial" w:cs="Arial"/>
          <w:sz w:val="24"/>
          <w:szCs w:val="24"/>
          <w:lang w:val="en-US"/>
        </w:rPr>
        <w:t xml:space="preserve">terbukti dari data tabel dan histogram di atas yang menunjukkan </w:t>
      </w:r>
      <w:r w:rsidR="000D4039">
        <w:rPr>
          <w:rFonts w:ascii="Arial" w:hAnsi="Arial" w:cs="Arial"/>
          <w:sz w:val="24"/>
          <w:szCs w:val="24"/>
          <w:lang w:val="en-US"/>
        </w:rPr>
        <w:t>adanya perbedaan hasil bel</w:t>
      </w:r>
      <w:r>
        <w:rPr>
          <w:rFonts w:ascii="Arial" w:hAnsi="Arial" w:cs="Arial"/>
          <w:sz w:val="24"/>
          <w:szCs w:val="24"/>
          <w:lang w:val="en-US"/>
        </w:rPr>
        <w:t>ajar dari ketiga model.</w:t>
      </w:r>
      <w:proofErr w:type="gramEnd"/>
    </w:p>
    <w:p w:rsidR="00E15D0A" w:rsidRDefault="00E15D0A" w:rsidP="00E15D0A">
      <w:pPr>
        <w:pStyle w:val="ListParagraph"/>
        <w:numPr>
          <w:ilvl w:val="0"/>
          <w:numId w:val="1"/>
        </w:numPr>
        <w:spacing w:line="480" w:lineRule="auto"/>
        <w:ind w:left="426" w:hanging="426"/>
        <w:jc w:val="both"/>
        <w:rPr>
          <w:rFonts w:ascii="Arial" w:hAnsi="Arial" w:cs="Arial"/>
          <w:b/>
          <w:sz w:val="24"/>
          <w:szCs w:val="24"/>
          <w:lang w:val="en-US"/>
        </w:rPr>
      </w:pPr>
      <w:r>
        <w:rPr>
          <w:rFonts w:ascii="Arial" w:hAnsi="Arial" w:cs="Arial"/>
          <w:b/>
          <w:sz w:val="24"/>
          <w:szCs w:val="24"/>
          <w:lang w:val="en-US"/>
        </w:rPr>
        <w:t>Pengujian Prasyarat Analisis Data</w:t>
      </w:r>
    </w:p>
    <w:p w:rsidR="000D4039" w:rsidRDefault="000D4039" w:rsidP="000D4039">
      <w:pPr>
        <w:pStyle w:val="ListParagraph"/>
        <w:spacing w:line="480" w:lineRule="auto"/>
        <w:ind w:left="426"/>
        <w:jc w:val="both"/>
        <w:rPr>
          <w:rFonts w:ascii="Arial" w:hAnsi="Arial" w:cs="Arial"/>
          <w:b/>
          <w:sz w:val="24"/>
          <w:szCs w:val="24"/>
          <w:lang w:val="en-US"/>
        </w:rPr>
      </w:pPr>
      <w:r>
        <w:rPr>
          <w:rFonts w:ascii="Arial" w:hAnsi="Arial" w:cs="Arial"/>
          <w:b/>
          <w:sz w:val="24"/>
          <w:szCs w:val="24"/>
          <w:lang w:val="en-US"/>
        </w:rPr>
        <w:tab/>
      </w:r>
      <w:proofErr w:type="gramStart"/>
      <w:r>
        <w:rPr>
          <w:rFonts w:ascii="Arial" w:hAnsi="Arial" w:cs="Arial"/>
          <w:sz w:val="24"/>
          <w:szCs w:val="24"/>
          <w:lang w:val="en-US"/>
        </w:rPr>
        <w:t>Analisis data penelitian dilakukan dengan perhitungan uji hip</w:t>
      </w:r>
      <w:r w:rsidR="00832397">
        <w:rPr>
          <w:rFonts w:ascii="Arial" w:hAnsi="Arial" w:cs="Arial"/>
          <w:sz w:val="24"/>
          <w:szCs w:val="24"/>
          <w:lang w:val="en-US"/>
        </w:rPr>
        <w:t>o</w:t>
      </w:r>
      <w:r>
        <w:rPr>
          <w:rFonts w:ascii="Arial" w:hAnsi="Arial" w:cs="Arial"/>
          <w:sz w:val="24"/>
          <w:szCs w:val="24"/>
          <w:lang w:val="en-US"/>
        </w:rPr>
        <w:t>tesa menggunakan tektik uji t. sebelum melakukan analisis data terlebih dahulu dilakukan uji prasyarat hipotesa, yaitu melakukan uji normalitas dan homogenitas.</w:t>
      </w:r>
      <w:proofErr w:type="gramEnd"/>
    </w:p>
    <w:p w:rsidR="000D4039" w:rsidRPr="0034631A" w:rsidRDefault="000D4039" w:rsidP="000D4039">
      <w:pPr>
        <w:pStyle w:val="ListParagraph"/>
        <w:numPr>
          <w:ilvl w:val="0"/>
          <w:numId w:val="8"/>
        </w:numPr>
        <w:spacing w:line="480" w:lineRule="auto"/>
        <w:ind w:left="426" w:hanging="426"/>
        <w:jc w:val="both"/>
        <w:rPr>
          <w:rFonts w:ascii="Arial" w:hAnsi="Arial" w:cs="Arial"/>
          <w:b/>
          <w:sz w:val="24"/>
          <w:szCs w:val="24"/>
          <w:lang w:val="en-US"/>
        </w:rPr>
      </w:pPr>
      <w:r>
        <w:rPr>
          <w:rFonts w:ascii="Arial" w:hAnsi="Arial" w:cs="Arial"/>
          <w:sz w:val="24"/>
          <w:szCs w:val="24"/>
          <w:lang w:val="en-US"/>
        </w:rPr>
        <w:t>Uji Normalitas Galat Data</w:t>
      </w:r>
    </w:p>
    <w:p w:rsidR="0034631A" w:rsidRDefault="0034631A" w:rsidP="0034631A">
      <w:pPr>
        <w:pStyle w:val="ListParagraph"/>
        <w:spacing w:line="480" w:lineRule="auto"/>
        <w:ind w:left="426" w:firstLine="708"/>
        <w:jc w:val="both"/>
        <w:rPr>
          <w:rFonts w:ascii="Arial" w:hAnsi="Arial" w:cs="Arial"/>
          <w:sz w:val="24"/>
          <w:szCs w:val="24"/>
          <w:lang w:val="en-US"/>
        </w:rPr>
      </w:pPr>
      <w:proofErr w:type="gramStart"/>
      <w:r>
        <w:rPr>
          <w:rFonts w:ascii="Arial" w:hAnsi="Arial" w:cs="Arial"/>
          <w:sz w:val="24"/>
          <w:szCs w:val="24"/>
          <w:lang w:val="en-US"/>
        </w:rPr>
        <w:t>Uji normalitas data merupakan bentuk pengujian tentang kenormalan distribusi data.</w:t>
      </w:r>
      <w:proofErr w:type="gramEnd"/>
      <w:r>
        <w:rPr>
          <w:rFonts w:ascii="Arial" w:hAnsi="Arial" w:cs="Arial"/>
          <w:sz w:val="24"/>
          <w:szCs w:val="24"/>
          <w:lang w:val="en-US"/>
        </w:rPr>
        <w:t xml:space="preserve"> </w:t>
      </w:r>
      <w:proofErr w:type="gramStart"/>
      <w:r>
        <w:rPr>
          <w:rFonts w:ascii="Arial" w:hAnsi="Arial" w:cs="Arial"/>
          <w:sz w:val="24"/>
          <w:szCs w:val="24"/>
          <w:lang w:val="en-US"/>
        </w:rPr>
        <w:t>Pengujian normalitas ini bertujuan untuk mengetahui apakah data yang diambil termasuk data distribusi normal</w:t>
      </w:r>
      <w:r w:rsidR="00C276B6">
        <w:rPr>
          <w:rFonts w:ascii="Arial" w:hAnsi="Arial" w:cs="Arial"/>
          <w:sz w:val="24"/>
          <w:szCs w:val="24"/>
          <w:lang w:val="en-US"/>
        </w:rPr>
        <w:t xml:space="preserve"> atau bukan.</w:t>
      </w:r>
      <w:proofErr w:type="gramEnd"/>
      <w:r w:rsidR="00C276B6">
        <w:rPr>
          <w:rFonts w:ascii="Arial" w:hAnsi="Arial" w:cs="Arial"/>
          <w:sz w:val="24"/>
          <w:szCs w:val="24"/>
          <w:lang w:val="en-US"/>
        </w:rPr>
        <w:t xml:space="preserve"> Pengujian normalita</w:t>
      </w:r>
      <w:r>
        <w:rPr>
          <w:rFonts w:ascii="Arial" w:hAnsi="Arial" w:cs="Arial"/>
          <w:sz w:val="24"/>
          <w:szCs w:val="24"/>
          <w:lang w:val="en-US"/>
        </w:rPr>
        <w:t>s dilakukan pada ketiga kelompok data yang terdiri dari kelas IVA Sekolah Dasar Negeri Ciomas 02 sebagai kelas eksperimen 1, kelas IVC Sekolah Dasar Negeri Ciomas 02 sebagai kelas eksperimen 2, kelas IVB Sekolah Dasar Negeri Ciomas 02 sebagai kelas kontrol. Pengujian normalitas dilakukan dengan menggunakan Uji Liliefors (L), dengan syarat:</w:t>
      </w:r>
    </w:p>
    <w:p w:rsidR="0034631A" w:rsidRDefault="0034631A" w:rsidP="0034631A">
      <w:pPr>
        <w:pStyle w:val="ListParagraph"/>
        <w:spacing w:line="480" w:lineRule="auto"/>
        <w:ind w:left="426"/>
        <w:jc w:val="both"/>
        <w:rPr>
          <w:rFonts w:ascii="Arial" w:hAnsi="Arial" w:cs="Arial"/>
          <w:sz w:val="24"/>
          <w:szCs w:val="24"/>
          <w:lang w:val="en-US"/>
        </w:rPr>
      </w:pPr>
      <w:r>
        <w:rPr>
          <w:rFonts w:ascii="Arial" w:hAnsi="Arial" w:cs="Arial"/>
          <w:sz w:val="24"/>
          <w:szCs w:val="24"/>
          <w:lang w:val="en-US"/>
        </w:rPr>
        <w:lastRenderedPageBreak/>
        <w:t>H</w:t>
      </w:r>
      <w:r w:rsidRPr="0057263D">
        <w:rPr>
          <w:rFonts w:ascii="Arial" w:hAnsi="Arial" w:cs="Arial"/>
          <w:sz w:val="24"/>
          <w:szCs w:val="24"/>
          <w:vertAlign w:val="subscript"/>
          <w:lang w:val="en-US"/>
        </w:rPr>
        <w:t>0</w:t>
      </w:r>
      <w:r>
        <w:rPr>
          <w:rFonts w:ascii="Arial" w:hAnsi="Arial" w:cs="Arial"/>
          <w:sz w:val="24"/>
          <w:szCs w:val="24"/>
          <w:vertAlign w:val="subscript"/>
          <w:lang w:val="en-US"/>
        </w:rPr>
        <w:t xml:space="preserve"> </w:t>
      </w:r>
      <w:r>
        <w:rPr>
          <w:rFonts w:ascii="Arial" w:hAnsi="Arial" w:cs="Arial"/>
          <w:sz w:val="24"/>
          <w:szCs w:val="24"/>
          <w:lang w:val="en-US"/>
        </w:rPr>
        <w:t>= L</w:t>
      </w:r>
      <w:r w:rsidRPr="0057263D">
        <w:rPr>
          <w:rFonts w:ascii="Arial" w:hAnsi="Arial" w:cs="Arial"/>
          <w:sz w:val="24"/>
          <w:szCs w:val="24"/>
          <w:vertAlign w:val="subscript"/>
          <w:lang w:val="en-US"/>
        </w:rPr>
        <w:t>hitung</w:t>
      </w:r>
      <w:r>
        <w:rPr>
          <w:rFonts w:ascii="Arial" w:hAnsi="Arial" w:cs="Arial"/>
          <w:sz w:val="24"/>
          <w:szCs w:val="24"/>
          <w:lang w:val="en-US"/>
        </w:rPr>
        <w:t xml:space="preserve"> &gt; </w:t>
      </w:r>
      <w:proofErr w:type="gramStart"/>
      <w:r>
        <w:rPr>
          <w:rFonts w:ascii="Arial" w:hAnsi="Arial" w:cs="Arial"/>
          <w:sz w:val="24"/>
          <w:szCs w:val="24"/>
          <w:lang w:val="en-US"/>
        </w:rPr>
        <w:t>L</w:t>
      </w:r>
      <w:r>
        <w:rPr>
          <w:rFonts w:ascii="Arial" w:hAnsi="Arial" w:cs="Arial"/>
          <w:sz w:val="24"/>
          <w:szCs w:val="24"/>
          <w:vertAlign w:val="subscript"/>
          <w:lang w:val="en-US"/>
        </w:rPr>
        <w:t xml:space="preserve">tabel </w:t>
      </w:r>
      <w:r>
        <w:rPr>
          <w:rFonts w:ascii="Arial" w:hAnsi="Arial" w:cs="Arial"/>
          <w:sz w:val="24"/>
          <w:szCs w:val="24"/>
          <w:lang w:val="en-US"/>
        </w:rPr>
        <w:t>,</w:t>
      </w:r>
      <w:proofErr w:type="gramEnd"/>
      <w:r>
        <w:rPr>
          <w:rFonts w:ascii="Arial" w:hAnsi="Arial" w:cs="Arial"/>
          <w:sz w:val="24"/>
          <w:szCs w:val="24"/>
          <w:lang w:val="en-US"/>
        </w:rPr>
        <w:t xml:space="preserve"> berarti sampel berasal dari populasi yang tidak normal</w:t>
      </w:r>
    </w:p>
    <w:p w:rsidR="0034631A" w:rsidRPr="0034631A" w:rsidRDefault="0034631A" w:rsidP="0034631A">
      <w:pPr>
        <w:pStyle w:val="ListParagraph"/>
        <w:spacing w:line="480" w:lineRule="auto"/>
        <w:ind w:left="426"/>
        <w:jc w:val="both"/>
        <w:rPr>
          <w:rFonts w:ascii="Arial" w:hAnsi="Arial" w:cs="Arial"/>
          <w:sz w:val="24"/>
          <w:szCs w:val="24"/>
          <w:lang w:val="en-US"/>
        </w:rPr>
      </w:pPr>
      <w:r>
        <w:rPr>
          <w:rFonts w:ascii="Arial" w:hAnsi="Arial" w:cs="Arial"/>
          <w:sz w:val="24"/>
          <w:szCs w:val="24"/>
          <w:lang w:val="en-US"/>
        </w:rPr>
        <w:t>H</w:t>
      </w:r>
      <w:r w:rsidRPr="0057263D">
        <w:rPr>
          <w:rFonts w:ascii="Arial" w:hAnsi="Arial" w:cs="Arial"/>
          <w:sz w:val="24"/>
          <w:szCs w:val="24"/>
          <w:vertAlign w:val="subscript"/>
          <w:lang w:val="en-US"/>
        </w:rPr>
        <w:t>0</w:t>
      </w:r>
      <w:r>
        <w:rPr>
          <w:rFonts w:ascii="Arial" w:hAnsi="Arial" w:cs="Arial"/>
          <w:sz w:val="24"/>
          <w:szCs w:val="24"/>
          <w:vertAlign w:val="subscript"/>
          <w:lang w:val="en-US"/>
        </w:rPr>
        <w:t xml:space="preserve"> </w:t>
      </w:r>
      <w:r>
        <w:rPr>
          <w:rFonts w:ascii="Arial" w:hAnsi="Arial" w:cs="Arial"/>
          <w:sz w:val="24"/>
          <w:szCs w:val="24"/>
          <w:lang w:val="en-US"/>
        </w:rPr>
        <w:t>= L</w:t>
      </w:r>
      <w:r w:rsidRPr="0057263D">
        <w:rPr>
          <w:rFonts w:ascii="Arial" w:hAnsi="Arial" w:cs="Arial"/>
          <w:sz w:val="24"/>
          <w:szCs w:val="24"/>
          <w:vertAlign w:val="subscript"/>
          <w:lang w:val="en-US"/>
        </w:rPr>
        <w:t>hitung</w:t>
      </w:r>
      <w:r>
        <w:rPr>
          <w:rFonts w:ascii="Arial" w:hAnsi="Arial" w:cs="Arial"/>
          <w:sz w:val="24"/>
          <w:szCs w:val="24"/>
          <w:lang w:val="en-US"/>
        </w:rPr>
        <w:t xml:space="preserve"> &lt; </w:t>
      </w:r>
      <w:proofErr w:type="gramStart"/>
      <w:r>
        <w:rPr>
          <w:rFonts w:ascii="Arial" w:hAnsi="Arial" w:cs="Arial"/>
          <w:sz w:val="24"/>
          <w:szCs w:val="24"/>
          <w:lang w:val="en-US"/>
        </w:rPr>
        <w:t>L</w:t>
      </w:r>
      <w:r>
        <w:rPr>
          <w:rFonts w:ascii="Arial" w:hAnsi="Arial" w:cs="Arial"/>
          <w:sz w:val="24"/>
          <w:szCs w:val="24"/>
          <w:vertAlign w:val="subscript"/>
          <w:lang w:val="en-US"/>
        </w:rPr>
        <w:t xml:space="preserve">tabel </w:t>
      </w:r>
      <w:r>
        <w:rPr>
          <w:rFonts w:ascii="Arial" w:hAnsi="Arial" w:cs="Arial"/>
          <w:sz w:val="24"/>
          <w:szCs w:val="24"/>
          <w:lang w:val="en-US"/>
        </w:rPr>
        <w:t>,</w:t>
      </w:r>
      <w:proofErr w:type="gramEnd"/>
      <w:r>
        <w:rPr>
          <w:rFonts w:ascii="Arial" w:hAnsi="Arial" w:cs="Arial"/>
          <w:sz w:val="24"/>
          <w:szCs w:val="24"/>
          <w:lang w:val="en-US"/>
        </w:rPr>
        <w:t xml:space="preserve"> berarti sampel berasal dari populasi yang normal</w:t>
      </w:r>
    </w:p>
    <w:p w:rsidR="0034631A" w:rsidRDefault="0034631A" w:rsidP="00774629">
      <w:pPr>
        <w:pStyle w:val="ListParagraph"/>
        <w:spacing w:line="480" w:lineRule="auto"/>
        <w:ind w:left="426"/>
        <w:jc w:val="center"/>
        <w:rPr>
          <w:rFonts w:ascii="Arial" w:hAnsi="Arial" w:cs="Arial"/>
          <w:sz w:val="24"/>
          <w:szCs w:val="24"/>
          <w:lang w:val="en-US"/>
        </w:rPr>
      </w:pPr>
      <w:r>
        <w:rPr>
          <w:rFonts w:ascii="Arial" w:hAnsi="Arial" w:cs="Arial"/>
          <w:sz w:val="24"/>
          <w:szCs w:val="24"/>
          <w:lang w:val="en-US"/>
        </w:rPr>
        <w:t>Tabel 4.9 Hasil Uji Normalitas</w:t>
      </w:r>
    </w:p>
    <w:tbl>
      <w:tblPr>
        <w:tblStyle w:val="TableGrid"/>
        <w:tblW w:w="0" w:type="auto"/>
        <w:tblInd w:w="426" w:type="dxa"/>
        <w:tblLook w:val="04A0" w:firstRow="1" w:lastRow="0" w:firstColumn="1" w:lastColumn="0" w:noHBand="0" w:noVBand="1"/>
      </w:tblPr>
      <w:tblGrid>
        <w:gridCol w:w="643"/>
        <w:gridCol w:w="3292"/>
        <w:gridCol w:w="1134"/>
        <w:gridCol w:w="1187"/>
        <w:gridCol w:w="1471"/>
      </w:tblGrid>
      <w:tr w:rsidR="00E31ECD" w:rsidTr="00774629">
        <w:tc>
          <w:tcPr>
            <w:tcW w:w="643"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No.</w:t>
            </w:r>
          </w:p>
        </w:tc>
        <w:tc>
          <w:tcPr>
            <w:tcW w:w="3292"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Distribusi kelompok Perlakuan</w:t>
            </w:r>
          </w:p>
        </w:tc>
        <w:tc>
          <w:tcPr>
            <w:tcW w:w="1134" w:type="dxa"/>
            <w:vAlign w:val="center"/>
          </w:tcPr>
          <w:p w:rsidR="00E31ECD" w:rsidRDefault="00E31ECD" w:rsidP="00E31EC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L</w:t>
            </w:r>
            <w:r w:rsidRPr="0057263D">
              <w:rPr>
                <w:rFonts w:ascii="Arial" w:hAnsi="Arial" w:cs="Arial"/>
                <w:sz w:val="24"/>
                <w:szCs w:val="24"/>
                <w:vertAlign w:val="subscript"/>
                <w:lang w:val="en-US"/>
              </w:rPr>
              <w:t>hitung</w:t>
            </w:r>
          </w:p>
        </w:tc>
        <w:tc>
          <w:tcPr>
            <w:tcW w:w="1187" w:type="dxa"/>
            <w:vAlign w:val="center"/>
          </w:tcPr>
          <w:p w:rsidR="00E31ECD" w:rsidRDefault="00E31ECD" w:rsidP="00E31EC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L</w:t>
            </w:r>
            <w:r>
              <w:rPr>
                <w:rFonts w:ascii="Arial" w:hAnsi="Arial" w:cs="Arial"/>
                <w:sz w:val="24"/>
                <w:szCs w:val="24"/>
                <w:vertAlign w:val="subscript"/>
                <w:lang w:val="en-US"/>
              </w:rPr>
              <w:t>tabel</w:t>
            </w:r>
          </w:p>
        </w:tc>
        <w:tc>
          <w:tcPr>
            <w:tcW w:w="1471" w:type="dxa"/>
            <w:vAlign w:val="center"/>
          </w:tcPr>
          <w:p w:rsidR="00E31ECD" w:rsidRDefault="00E31ECD" w:rsidP="00E31ECD">
            <w:pPr>
              <w:pStyle w:val="ListParagraph"/>
              <w:ind w:left="0"/>
              <w:jc w:val="center"/>
              <w:rPr>
                <w:rFonts w:ascii="Arial" w:hAnsi="Arial" w:cs="Arial"/>
                <w:sz w:val="24"/>
                <w:szCs w:val="24"/>
                <w:lang w:val="en-US"/>
              </w:rPr>
            </w:pPr>
            <w:r>
              <w:rPr>
                <w:rFonts w:ascii="Arial" w:hAnsi="Arial" w:cs="Arial"/>
                <w:sz w:val="24"/>
                <w:szCs w:val="24"/>
                <w:lang w:val="en-US"/>
              </w:rPr>
              <w:t>Kesimpulan</w:t>
            </w:r>
          </w:p>
        </w:tc>
      </w:tr>
      <w:tr w:rsidR="00E31ECD" w:rsidTr="00774629">
        <w:tc>
          <w:tcPr>
            <w:tcW w:w="643" w:type="dxa"/>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w:t>
            </w:r>
          </w:p>
        </w:tc>
        <w:tc>
          <w:tcPr>
            <w:tcW w:w="3292" w:type="dxa"/>
          </w:tcPr>
          <w:p w:rsidR="00E31ECD" w:rsidRDefault="00E31ECD" w:rsidP="00895E5D">
            <w:pPr>
              <w:pStyle w:val="ListParagraph"/>
              <w:spacing w:line="276" w:lineRule="auto"/>
              <w:ind w:left="0"/>
              <w:jc w:val="both"/>
              <w:rPr>
                <w:rFonts w:ascii="Arial" w:hAnsi="Arial" w:cs="Arial"/>
                <w:sz w:val="24"/>
                <w:szCs w:val="24"/>
                <w:lang w:val="en-US"/>
              </w:rPr>
            </w:pPr>
            <w:r>
              <w:rPr>
                <w:rFonts w:ascii="Arial" w:hAnsi="Arial" w:cs="Arial"/>
                <w:sz w:val="24"/>
                <w:szCs w:val="24"/>
                <w:lang w:val="en-US"/>
              </w:rPr>
              <w:t>Hasil Belajar subtema Lingkungan Tempat Tinggalku melalui model pembelajaran inkuiri terbimbing</w:t>
            </w:r>
          </w:p>
        </w:tc>
        <w:tc>
          <w:tcPr>
            <w:tcW w:w="1134"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0,119</w:t>
            </w:r>
          </w:p>
        </w:tc>
        <w:tc>
          <w:tcPr>
            <w:tcW w:w="1187"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0,167</w:t>
            </w:r>
          </w:p>
        </w:tc>
        <w:tc>
          <w:tcPr>
            <w:tcW w:w="1471" w:type="dxa"/>
            <w:vAlign w:val="center"/>
          </w:tcPr>
          <w:p w:rsidR="00E31ECD" w:rsidRDefault="00E31ECD" w:rsidP="00E31ECD">
            <w:pPr>
              <w:pStyle w:val="ListParagraph"/>
              <w:ind w:left="0"/>
              <w:jc w:val="center"/>
              <w:rPr>
                <w:rFonts w:ascii="Arial" w:hAnsi="Arial" w:cs="Arial"/>
                <w:sz w:val="24"/>
                <w:szCs w:val="24"/>
                <w:lang w:val="en-US"/>
              </w:rPr>
            </w:pPr>
            <w:r>
              <w:rPr>
                <w:rFonts w:ascii="Arial" w:hAnsi="Arial" w:cs="Arial"/>
                <w:sz w:val="24"/>
                <w:szCs w:val="24"/>
                <w:lang w:val="en-US"/>
              </w:rPr>
              <w:t>Distribusi Normal</w:t>
            </w:r>
          </w:p>
        </w:tc>
      </w:tr>
      <w:tr w:rsidR="00E31ECD" w:rsidTr="00774629">
        <w:tc>
          <w:tcPr>
            <w:tcW w:w="643" w:type="dxa"/>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w:t>
            </w:r>
          </w:p>
        </w:tc>
        <w:tc>
          <w:tcPr>
            <w:tcW w:w="3292" w:type="dxa"/>
          </w:tcPr>
          <w:p w:rsidR="00E31ECD" w:rsidRDefault="00E31ECD" w:rsidP="00895E5D">
            <w:pPr>
              <w:pStyle w:val="ListParagraph"/>
              <w:spacing w:line="276" w:lineRule="auto"/>
              <w:ind w:left="0"/>
              <w:jc w:val="both"/>
              <w:rPr>
                <w:rFonts w:ascii="Arial" w:hAnsi="Arial" w:cs="Arial"/>
                <w:sz w:val="24"/>
                <w:szCs w:val="24"/>
                <w:lang w:val="en-US"/>
              </w:rPr>
            </w:pPr>
            <w:r>
              <w:rPr>
                <w:rFonts w:ascii="Arial" w:hAnsi="Arial" w:cs="Arial"/>
                <w:sz w:val="24"/>
                <w:szCs w:val="24"/>
                <w:lang w:val="en-US"/>
              </w:rPr>
              <w:t>Hasil Belajar subtema Lingkungan Tempat Tinggalku melalui model pembelajaran berbasis pemecahan masalah</w:t>
            </w:r>
          </w:p>
        </w:tc>
        <w:tc>
          <w:tcPr>
            <w:tcW w:w="1134"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0,131</w:t>
            </w:r>
          </w:p>
        </w:tc>
        <w:tc>
          <w:tcPr>
            <w:tcW w:w="1187"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0,165</w:t>
            </w:r>
          </w:p>
        </w:tc>
        <w:tc>
          <w:tcPr>
            <w:tcW w:w="1471" w:type="dxa"/>
            <w:vAlign w:val="center"/>
          </w:tcPr>
          <w:p w:rsidR="00E31ECD" w:rsidRDefault="00E31ECD" w:rsidP="00E31ECD">
            <w:pPr>
              <w:pStyle w:val="ListParagraph"/>
              <w:ind w:left="0"/>
              <w:jc w:val="center"/>
              <w:rPr>
                <w:rFonts w:ascii="Arial" w:hAnsi="Arial" w:cs="Arial"/>
                <w:sz w:val="24"/>
                <w:szCs w:val="24"/>
                <w:lang w:val="en-US"/>
              </w:rPr>
            </w:pPr>
            <w:r>
              <w:rPr>
                <w:rFonts w:ascii="Arial" w:hAnsi="Arial" w:cs="Arial"/>
                <w:sz w:val="24"/>
                <w:szCs w:val="24"/>
                <w:lang w:val="en-US"/>
              </w:rPr>
              <w:t>Distribusi Normal</w:t>
            </w:r>
          </w:p>
        </w:tc>
      </w:tr>
      <w:tr w:rsidR="00E31ECD" w:rsidTr="00774629">
        <w:tc>
          <w:tcPr>
            <w:tcW w:w="643" w:type="dxa"/>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3.</w:t>
            </w:r>
          </w:p>
        </w:tc>
        <w:tc>
          <w:tcPr>
            <w:tcW w:w="3292" w:type="dxa"/>
          </w:tcPr>
          <w:p w:rsidR="00E31ECD" w:rsidRDefault="00E31ECD" w:rsidP="00895E5D">
            <w:pPr>
              <w:pStyle w:val="ListParagraph"/>
              <w:spacing w:line="276" w:lineRule="auto"/>
              <w:ind w:left="0"/>
              <w:jc w:val="both"/>
              <w:rPr>
                <w:rFonts w:ascii="Arial" w:hAnsi="Arial" w:cs="Arial"/>
                <w:sz w:val="24"/>
                <w:szCs w:val="24"/>
                <w:lang w:val="en-US"/>
              </w:rPr>
            </w:pPr>
            <w:r>
              <w:rPr>
                <w:rFonts w:ascii="Arial" w:hAnsi="Arial" w:cs="Arial"/>
                <w:sz w:val="24"/>
                <w:szCs w:val="24"/>
                <w:lang w:val="en-US"/>
              </w:rPr>
              <w:t>Hasil Belajar subtema Lingkungan Tempat Tinggalku melalui model pembelajaran konvensional</w:t>
            </w:r>
          </w:p>
        </w:tc>
        <w:tc>
          <w:tcPr>
            <w:tcW w:w="1134"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0,152</w:t>
            </w:r>
          </w:p>
        </w:tc>
        <w:tc>
          <w:tcPr>
            <w:tcW w:w="1187" w:type="dxa"/>
            <w:vAlign w:val="center"/>
          </w:tcPr>
          <w:p w:rsidR="00E31ECD" w:rsidRDefault="00E31ECD" w:rsidP="00895E5D">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0,174</w:t>
            </w:r>
          </w:p>
        </w:tc>
        <w:tc>
          <w:tcPr>
            <w:tcW w:w="1471" w:type="dxa"/>
            <w:vAlign w:val="center"/>
          </w:tcPr>
          <w:p w:rsidR="00E31ECD" w:rsidRDefault="00E31ECD" w:rsidP="00E31ECD">
            <w:pPr>
              <w:pStyle w:val="ListParagraph"/>
              <w:ind w:left="0"/>
              <w:jc w:val="center"/>
              <w:rPr>
                <w:rFonts w:ascii="Arial" w:hAnsi="Arial" w:cs="Arial"/>
                <w:sz w:val="24"/>
                <w:szCs w:val="24"/>
                <w:lang w:val="en-US"/>
              </w:rPr>
            </w:pPr>
            <w:r>
              <w:rPr>
                <w:rFonts w:ascii="Arial" w:hAnsi="Arial" w:cs="Arial"/>
                <w:sz w:val="24"/>
                <w:szCs w:val="24"/>
                <w:lang w:val="en-US"/>
              </w:rPr>
              <w:t>Distribusi Normal</w:t>
            </w:r>
          </w:p>
        </w:tc>
      </w:tr>
    </w:tbl>
    <w:p w:rsidR="00C276B6" w:rsidRDefault="00C276B6" w:rsidP="0034631A">
      <w:pPr>
        <w:pStyle w:val="ListParagraph"/>
        <w:spacing w:line="480" w:lineRule="auto"/>
        <w:ind w:left="426" w:firstLine="708"/>
        <w:jc w:val="both"/>
        <w:rPr>
          <w:rFonts w:ascii="Arial" w:hAnsi="Arial" w:cs="Arial"/>
          <w:sz w:val="24"/>
          <w:szCs w:val="24"/>
          <w:lang w:val="en-US"/>
        </w:rPr>
      </w:pPr>
    </w:p>
    <w:p w:rsidR="0034631A" w:rsidRPr="003F7F7F" w:rsidRDefault="0034631A" w:rsidP="0034631A">
      <w:pPr>
        <w:pStyle w:val="ListParagraph"/>
        <w:spacing w:line="480" w:lineRule="auto"/>
        <w:ind w:left="426" w:firstLine="708"/>
        <w:jc w:val="both"/>
        <w:rPr>
          <w:rFonts w:ascii="Arial" w:hAnsi="Arial" w:cs="Arial"/>
          <w:sz w:val="24"/>
          <w:szCs w:val="24"/>
          <w:lang w:val="en-US"/>
        </w:rPr>
      </w:pPr>
      <w:proofErr w:type="gramStart"/>
      <w:r w:rsidRPr="003F7F7F">
        <w:rPr>
          <w:rFonts w:ascii="Arial" w:hAnsi="Arial" w:cs="Arial"/>
          <w:sz w:val="24"/>
          <w:szCs w:val="24"/>
          <w:lang w:val="en-US"/>
        </w:rPr>
        <w:t>Berdasarkan uji normalitas dengan menggunakan Uji Liliefors pada kelas eksperimen menggunakan model pembelajaran inkuiri terbimbing, diperoleh L</w:t>
      </w:r>
      <w:r w:rsidRPr="003F7F7F">
        <w:rPr>
          <w:rFonts w:ascii="Arial" w:hAnsi="Arial" w:cs="Arial"/>
          <w:sz w:val="24"/>
          <w:szCs w:val="24"/>
          <w:vertAlign w:val="subscript"/>
          <w:lang w:val="en-US"/>
        </w:rPr>
        <w:t xml:space="preserve">hitung </w:t>
      </w:r>
      <w:r w:rsidRPr="003F7F7F">
        <w:rPr>
          <w:rFonts w:ascii="Arial" w:hAnsi="Arial" w:cs="Arial"/>
          <w:sz w:val="24"/>
          <w:szCs w:val="24"/>
          <w:lang w:val="en-US"/>
        </w:rPr>
        <w:t>sebesar (</w:t>
      </w:r>
      <w:r w:rsidR="009C4C8E" w:rsidRPr="003F7F7F">
        <w:rPr>
          <w:rFonts w:ascii="Arial" w:hAnsi="Arial" w:cs="Arial"/>
          <w:sz w:val="24"/>
          <w:szCs w:val="24"/>
          <w:lang w:val="en-US"/>
        </w:rPr>
        <w:t>0,119</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Angka tersebut dibandingkan dengan angka L</w:t>
      </w:r>
      <w:r w:rsidRPr="003F7F7F">
        <w:rPr>
          <w:rFonts w:ascii="Arial" w:hAnsi="Arial" w:cs="Arial"/>
          <w:sz w:val="24"/>
          <w:szCs w:val="24"/>
          <w:vertAlign w:val="subscript"/>
          <w:lang w:val="en-US"/>
        </w:rPr>
        <w:t xml:space="preserve">tabel </w:t>
      </w:r>
      <w:r w:rsidR="009C4C8E" w:rsidRPr="003F7F7F">
        <w:rPr>
          <w:rFonts w:ascii="Arial" w:hAnsi="Arial" w:cs="Arial"/>
          <w:sz w:val="24"/>
          <w:szCs w:val="24"/>
          <w:lang w:val="en-US"/>
        </w:rPr>
        <w:t>sebesar (0,167</w:t>
      </w:r>
      <w:r w:rsidRPr="003F7F7F">
        <w:rPr>
          <w:rFonts w:ascii="Arial" w:hAnsi="Arial" w:cs="Arial"/>
          <w:sz w:val="24"/>
          <w:szCs w:val="24"/>
          <w:lang w:val="en-US"/>
        </w:rPr>
        <w:t xml:space="preserve">) dan taraf kesalahan </w:t>
      </w:r>
      <w:r w:rsidR="003F7F7F" w:rsidRPr="003F7F7F">
        <w:rPr>
          <w:rFonts w:ascii="Arial" w:hAnsi="Arial" w:cs="Arial"/>
          <w:sz w:val="24"/>
          <w:szCs w:val="24"/>
          <w:lang w:val="en-US"/>
        </w:rPr>
        <w:t>5</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 xml:space="preserve">Maka distribusi pada data kelas eksperimen menggunakan model pembelajaran </w:t>
      </w:r>
      <w:r w:rsidR="003F7F7F" w:rsidRPr="003F7F7F">
        <w:rPr>
          <w:rFonts w:ascii="Arial" w:hAnsi="Arial" w:cs="Arial"/>
          <w:sz w:val="24"/>
          <w:szCs w:val="24"/>
          <w:lang w:val="en-US"/>
        </w:rPr>
        <w:t xml:space="preserve">inkuiri terbimbing </w:t>
      </w:r>
      <w:r w:rsidRPr="003F7F7F">
        <w:rPr>
          <w:rFonts w:ascii="Arial" w:hAnsi="Arial" w:cs="Arial"/>
          <w:sz w:val="24"/>
          <w:szCs w:val="24"/>
          <w:lang w:val="en-US"/>
        </w:rPr>
        <w:t>tersebut normal.</w:t>
      </w:r>
      <w:proofErr w:type="gramEnd"/>
    </w:p>
    <w:p w:rsidR="0034631A" w:rsidRPr="003F7F7F" w:rsidRDefault="0034631A" w:rsidP="0034631A">
      <w:pPr>
        <w:pStyle w:val="ListParagraph"/>
        <w:spacing w:line="480" w:lineRule="auto"/>
        <w:ind w:left="426" w:firstLine="708"/>
        <w:jc w:val="both"/>
        <w:rPr>
          <w:rFonts w:ascii="Arial" w:hAnsi="Arial" w:cs="Arial"/>
          <w:sz w:val="24"/>
          <w:szCs w:val="24"/>
          <w:lang w:val="en-US"/>
        </w:rPr>
      </w:pPr>
      <w:proofErr w:type="gramStart"/>
      <w:r w:rsidRPr="003F7F7F">
        <w:rPr>
          <w:rFonts w:ascii="Arial" w:hAnsi="Arial" w:cs="Arial"/>
          <w:sz w:val="24"/>
          <w:szCs w:val="24"/>
          <w:lang w:val="en-US"/>
        </w:rPr>
        <w:t>Kemudian pada kelas eksperimen selanjutnya dengan menggunakan model pembelajaran pemecahan masalah diperoleh L</w:t>
      </w:r>
      <w:r w:rsidRPr="003F7F7F">
        <w:rPr>
          <w:rFonts w:ascii="Arial" w:hAnsi="Arial" w:cs="Arial"/>
          <w:sz w:val="24"/>
          <w:szCs w:val="24"/>
          <w:vertAlign w:val="subscript"/>
          <w:lang w:val="en-US"/>
        </w:rPr>
        <w:t xml:space="preserve">hitung </w:t>
      </w:r>
      <w:r w:rsidR="003F7F7F" w:rsidRPr="003F7F7F">
        <w:rPr>
          <w:rFonts w:ascii="Arial" w:hAnsi="Arial" w:cs="Arial"/>
          <w:sz w:val="24"/>
          <w:szCs w:val="24"/>
          <w:lang w:val="en-US"/>
        </w:rPr>
        <w:t>sebesar (0,131</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 xml:space="preserve">Angka tersebut dibandingkan dengan angka </w:t>
      </w:r>
      <w:r w:rsidRPr="003F7F7F">
        <w:rPr>
          <w:rFonts w:ascii="Arial" w:hAnsi="Arial" w:cs="Arial"/>
          <w:sz w:val="24"/>
          <w:szCs w:val="24"/>
          <w:lang w:val="en-US"/>
        </w:rPr>
        <w:lastRenderedPageBreak/>
        <w:t>L</w:t>
      </w:r>
      <w:r w:rsidRPr="003F7F7F">
        <w:rPr>
          <w:rFonts w:ascii="Arial" w:hAnsi="Arial" w:cs="Arial"/>
          <w:sz w:val="24"/>
          <w:szCs w:val="24"/>
          <w:vertAlign w:val="subscript"/>
          <w:lang w:val="en-US"/>
        </w:rPr>
        <w:t xml:space="preserve">tabel </w:t>
      </w:r>
      <w:r w:rsidRPr="003F7F7F">
        <w:rPr>
          <w:rFonts w:ascii="Arial" w:hAnsi="Arial" w:cs="Arial"/>
          <w:sz w:val="24"/>
          <w:szCs w:val="24"/>
          <w:lang w:val="en-US"/>
        </w:rPr>
        <w:t xml:space="preserve">sebesar (0,165) dan taraf kesalahan </w:t>
      </w:r>
      <w:r w:rsidR="003F7F7F" w:rsidRPr="003F7F7F">
        <w:rPr>
          <w:rFonts w:ascii="Arial" w:hAnsi="Arial" w:cs="Arial"/>
          <w:sz w:val="24"/>
          <w:szCs w:val="24"/>
          <w:lang w:val="en-US"/>
        </w:rPr>
        <w:t>5</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 xml:space="preserve">Maka distribusi pada data kelas eksperimen menggunakan model pembelajaran </w:t>
      </w:r>
      <w:r w:rsidR="003F7F7F" w:rsidRPr="003F7F7F">
        <w:rPr>
          <w:rFonts w:ascii="Arial" w:hAnsi="Arial" w:cs="Arial"/>
          <w:sz w:val="24"/>
          <w:szCs w:val="24"/>
          <w:lang w:val="en-US"/>
        </w:rPr>
        <w:t xml:space="preserve">berbasis pemecahan </w:t>
      </w:r>
      <w:r w:rsidRPr="003F7F7F">
        <w:rPr>
          <w:rFonts w:ascii="Arial" w:hAnsi="Arial" w:cs="Arial"/>
          <w:sz w:val="24"/>
          <w:szCs w:val="24"/>
          <w:lang w:val="en-US"/>
        </w:rPr>
        <w:t>tersebut normal.</w:t>
      </w:r>
      <w:proofErr w:type="gramEnd"/>
    </w:p>
    <w:p w:rsidR="0034631A" w:rsidRPr="003F7F7F" w:rsidRDefault="0034631A" w:rsidP="003F7F7F">
      <w:pPr>
        <w:pStyle w:val="ListParagraph"/>
        <w:spacing w:line="480" w:lineRule="auto"/>
        <w:ind w:left="426" w:firstLine="708"/>
        <w:jc w:val="both"/>
        <w:rPr>
          <w:rFonts w:ascii="Arial" w:hAnsi="Arial" w:cs="Arial"/>
          <w:sz w:val="24"/>
          <w:szCs w:val="24"/>
          <w:lang w:val="en-US"/>
        </w:rPr>
      </w:pPr>
      <w:proofErr w:type="gramStart"/>
      <w:r w:rsidRPr="003F7F7F">
        <w:rPr>
          <w:rFonts w:ascii="Arial" w:hAnsi="Arial" w:cs="Arial"/>
          <w:sz w:val="24"/>
          <w:szCs w:val="24"/>
          <w:lang w:val="en-US"/>
        </w:rPr>
        <w:t>Sedangkan uji normalitas pada kelas kontrol dengan penerapan model konvensional diperoleh L</w:t>
      </w:r>
      <w:r w:rsidRPr="003F7F7F">
        <w:rPr>
          <w:rFonts w:ascii="Arial" w:hAnsi="Arial" w:cs="Arial"/>
          <w:sz w:val="24"/>
          <w:szCs w:val="24"/>
          <w:vertAlign w:val="subscript"/>
          <w:lang w:val="en-US"/>
        </w:rPr>
        <w:t xml:space="preserve">hitung </w:t>
      </w:r>
      <w:r w:rsidR="003F7F7F" w:rsidRPr="003F7F7F">
        <w:rPr>
          <w:rFonts w:ascii="Arial" w:hAnsi="Arial" w:cs="Arial"/>
          <w:sz w:val="24"/>
          <w:szCs w:val="24"/>
          <w:lang w:val="en-US"/>
        </w:rPr>
        <w:t>sebesar (0,152</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Angka tersebut dibandingkan dengan angka L</w:t>
      </w:r>
      <w:r w:rsidRPr="003F7F7F">
        <w:rPr>
          <w:rFonts w:ascii="Arial" w:hAnsi="Arial" w:cs="Arial"/>
          <w:sz w:val="24"/>
          <w:szCs w:val="24"/>
          <w:vertAlign w:val="subscript"/>
          <w:lang w:val="en-US"/>
        </w:rPr>
        <w:t xml:space="preserve">tabel </w:t>
      </w:r>
      <w:r w:rsidR="003F7F7F" w:rsidRPr="003F7F7F">
        <w:rPr>
          <w:rFonts w:ascii="Arial" w:hAnsi="Arial" w:cs="Arial"/>
          <w:sz w:val="24"/>
          <w:szCs w:val="24"/>
          <w:lang w:val="en-US"/>
        </w:rPr>
        <w:t>sebesar (0,174</w:t>
      </w:r>
      <w:r w:rsidRPr="003F7F7F">
        <w:rPr>
          <w:rFonts w:ascii="Arial" w:hAnsi="Arial" w:cs="Arial"/>
          <w:sz w:val="24"/>
          <w:szCs w:val="24"/>
          <w:lang w:val="en-US"/>
        </w:rPr>
        <w:t xml:space="preserve">) dan taraf kesalahan </w:t>
      </w:r>
      <w:r w:rsidR="003F7F7F" w:rsidRPr="003F7F7F">
        <w:rPr>
          <w:rFonts w:ascii="Arial" w:hAnsi="Arial" w:cs="Arial"/>
          <w:sz w:val="24"/>
          <w:szCs w:val="24"/>
          <w:lang w:val="en-US"/>
        </w:rPr>
        <w:t>5</w:t>
      </w:r>
      <w:r w:rsidRPr="003F7F7F">
        <w:rPr>
          <w:rFonts w:ascii="Arial" w:hAnsi="Arial" w:cs="Arial"/>
          <w:sz w:val="24"/>
          <w:szCs w:val="24"/>
          <w:lang w:val="en-US"/>
        </w:rPr>
        <w:t>%.</w:t>
      </w:r>
      <w:proofErr w:type="gramEnd"/>
      <w:r w:rsidRPr="003F7F7F">
        <w:rPr>
          <w:rFonts w:ascii="Arial" w:hAnsi="Arial" w:cs="Arial"/>
          <w:sz w:val="24"/>
          <w:szCs w:val="24"/>
          <w:lang w:val="en-US"/>
        </w:rPr>
        <w:t xml:space="preserve"> </w:t>
      </w:r>
      <w:proofErr w:type="gramStart"/>
      <w:r w:rsidRPr="003F7F7F">
        <w:rPr>
          <w:rFonts w:ascii="Arial" w:hAnsi="Arial" w:cs="Arial"/>
          <w:sz w:val="24"/>
          <w:szCs w:val="24"/>
          <w:lang w:val="en-US"/>
        </w:rPr>
        <w:t xml:space="preserve">Maka distribusi pada data kelas </w:t>
      </w:r>
      <w:r w:rsidR="003F7F7F" w:rsidRPr="003F7F7F">
        <w:rPr>
          <w:rFonts w:ascii="Arial" w:hAnsi="Arial" w:cs="Arial"/>
          <w:sz w:val="24"/>
          <w:szCs w:val="24"/>
          <w:lang w:val="en-US"/>
        </w:rPr>
        <w:t>kontrol</w:t>
      </w:r>
      <w:r w:rsidRPr="003F7F7F">
        <w:rPr>
          <w:rFonts w:ascii="Arial" w:hAnsi="Arial" w:cs="Arial"/>
          <w:sz w:val="24"/>
          <w:szCs w:val="24"/>
          <w:lang w:val="en-US"/>
        </w:rPr>
        <w:t xml:space="preserve"> menggunakan model pembelajaran</w:t>
      </w:r>
      <w:r w:rsidR="003F7F7F" w:rsidRPr="003F7F7F">
        <w:rPr>
          <w:rFonts w:ascii="Arial" w:hAnsi="Arial" w:cs="Arial"/>
          <w:sz w:val="24"/>
          <w:szCs w:val="24"/>
          <w:lang w:val="en-US"/>
        </w:rPr>
        <w:t xml:space="preserve"> konvensional</w:t>
      </w:r>
      <w:r w:rsidR="003F7F7F">
        <w:rPr>
          <w:rFonts w:ascii="Arial" w:hAnsi="Arial" w:cs="Arial"/>
          <w:sz w:val="24"/>
          <w:szCs w:val="24"/>
          <w:lang w:val="en-US"/>
        </w:rPr>
        <w:t xml:space="preserve"> tersebut normal.</w:t>
      </w:r>
      <w:proofErr w:type="gramEnd"/>
    </w:p>
    <w:p w:rsidR="0034631A" w:rsidRDefault="0034631A" w:rsidP="0034631A">
      <w:pPr>
        <w:pStyle w:val="ListParagraph"/>
        <w:numPr>
          <w:ilvl w:val="0"/>
          <w:numId w:val="8"/>
        </w:numPr>
        <w:spacing w:line="480" w:lineRule="auto"/>
        <w:ind w:left="426" w:hanging="426"/>
        <w:jc w:val="both"/>
        <w:rPr>
          <w:rFonts w:ascii="Arial" w:hAnsi="Arial" w:cs="Arial"/>
          <w:b/>
          <w:sz w:val="24"/>
          <w:szCs w:val="24"/>
          <w:lang w:val="en-US"/>
        </w:rPr>
      </w:pPr>
      <w:r>
        <w:rPr>
          <w:rFonts w:ascii="Arial" w:hAnsi="Arial" w:cs="Arial"/>
          <w:sz w:val="24"/>
          <w:szCs w:val="24"/>
          <w:lang w:val="en-US"/>
        </w:rPr>
        <w:t>Uji Homogenitas Varians</w:t>
      </w:r>
    </w:p>
    <w:p w:rsidR="00C276B6" w:rsidRDefault="0034631A" w:rsidP="00C276B6">
      <w:pPr>
        <w:pStyle w:val="ListParagraph"/>
        <w:spacing w:line="480" w:lineRule="auto"/>
        <w:ind w:left="426" w:firstLine="708"/>
        <w:jc w:val="both"/>
        <w:rPr>
          <w:rFonts w:ascii="Arial" w:hAnsi="Arial" w:cs="Arial"/>
          <w:sz w:val="24"/>
          <w:szCs w:val="24"/>
          <w:lang w:val="en-US"/>
        </w:rPr>
      </w:pPr>
      <w:proofErr w:type="gramStart"/>
      <w:r w:rsidRPr="0034631A">
        <w:rPr>
          <w:rFonts w:ascii="Arial" w:hAnsi="Arial" w:cs="Arial"/>
          <w:sz w:val="24"/>
          <w:szCs w:val="24"/>
          <w:lang w:val="en-US"/>
        </w:rPr>
        <w:t>Uji homogenitas ini dilakukan untuk menganalisa hasil belajar subtema</w:t>
      </w:r>
      <w:r>
        <w:rPr>
          <w:rFonts w:ascii="Arial" w:hAnsi="Arial" w:cs="Arial"/>
          <w:sz w:val="24"/>
          <w:szCs w:val="24"/>
          <w:lang w:val="en-US"/>
        </w:rPr>
        <w:t xml:space="preserve"> Lingkungan Tempat Tinggalku yang bertujuan untuk mengtahui apakah ketiga data populasi sampel</w:t>
      </w:r>
      <w:r w:rsidR="00C276B6">
        <w:rPr>
          <w:rFonts w:ascii="Arial" w:hAnsi="Arial" w:cs="Arial"/>
          <w:sz w:val="24"/>
          <w:szCs w:val="24"/>
          <w:lang w:val="en-US"/>
        </w:rPr>
        <w:t xml:space="preserve"> mempunyai varians yang homogen</w:t>
      </w:r>
      <w:r>
        <w:rPr>
          <w:rFonts w:ascii="Arial" w:hAnsi="Arial" w:cs="Arial"/>
          <w:sz w:val="24"/>
          <w:szCs w:val="24"/>
          <w:lang w:val="en-US"/>
        </w:rPr>
        <w:t xml:space="preserve"> atau tidak.</w:t>
      </w:r>
      <w:proofErr w:type="gramEnd"/>
      <w:r>
        <w:rPr>
          <w:rFonts w:ascii="Arial" w:hAnsi="Arial" w:cs="Arial"/>
          <w:sz w:val="24"/>
          <w:szCs w:val="24"/>
          <w:lang w:val="en-US"/>
        </w:rPr>
        <w:t xml:space="preserve"> Pengujian homogenitas ini dilakukan Uji Barlett Kriteria dalam pengujian H</w:t>
      </w:r>
      <w:r w:rsidRPr="009C44C5">
        <w:rPr>
          <w:rFonts w:ascii="Arial" w:hAnsi="Arial" w:cs="Arial"/>
          <w:sz w:val="24"/>
          <w:szCs w:val="24"/>
          <w:vertAlign w:val="subscript"/>
          <w:lang w:val="en-US"/>
        </w:rPr>
        <w:t>a</w:t>
      </w:r>
      <w:r>
        <w:rPr>
          <w:rFonts w:ascii="Arial" w:hAnsi="Arial" w:cs="Arial"/>
          <w:sz w:val="24"/>
          <w:szCs w:val="24"/>
          <w:lang w:val="en-US"/>
        </w:rPr>
        <w:t xml:space="preserve"> diterima jika </w:t>
      </w:r>
      <w:r w:rsidR="002F7122" w:rsidRPr="00011A3C">
        <w:rPr>
          <w:rFonts w:ascii="Cambria Math" w:hAnsi="Cambria Math" w:cs="Cambria Math"/>
          <w:sz w:val="24"/>
        </w:rPr>
        <w:t>𝜒</w:t>
      </w:r>
      <w:r w:rsidR="002F7122" w:rsidRPr="00011A3C">
        <w:rPr>
          <w:rFonts w:ascii="Arial" w:hAnsi="Arial" w:cs="Arial"/>
          <w:sz w:val="24"/>
        </w:rPr>
        <w:t>²</w:t>
      </w:r>
      <w:r w:rsidR="009C44C5">
        <w:rPr>
          <w:rFonts w:ascii="Arial" w:hAnsi="Arial" w:cs="Arial"/>
          <w:sz w:val="24"/>
          <w:szCs w:val="24"/>
          <w:lang w:val="en-US"/>
        </w:rPr>
        <w:t xml:space="preserve"> hitung ≤ </w:t>
      </w:r>
      <w:r w:rsidR="002F7122" w:rsidRPr="00011A3C">
        <w:rPr>
          <w:rFonts w:ascii="Cambria Math" w:hAnsi="Cambria Math" w:cs="Cambria Math"/>
          <w:sz w:val="24"/>
        </w:rPr>
        <w:t>𝜒</w:t>
      </w:r>
      <w:r w:rsidR="002F7122" w:rsidRPr="00011A3C">
        <w:rPr>
          <w:rFonts w:ascii="Arial" w:hAnsi="Arial" w:cs="Arial"/>
          <w:sz w:val="24"/>
        </w:rPr>
        <w:t>²</w:t>
      </w:r>
      <w:r w:rsidR="009C44C5">
        <w:rPr>
          <w:rFonts w:ascii="Arial" w:hAnsi="Arial" w:cs="Arial"/>
          <w:sz w:val="24"/>
          <w:szCs w:val="24"/>
          <w:lang w:val="en-US"/>
        </w:rPr>
        <w:t>tabel pada taraf signifikan α = 0</w:t>
      </w:r>
      <w:proofErr w:type="gramStart"/>
      <w:r w:rsidR="009C44C5">
        <w:rPr>
          <w:rFonts w:ascii="Arial" w:hAnsi="Arial" w:cs="Arial"/>
          <w:sz w:val="24"/>
          <w:szCs w:val="24"/>
          <w:lang w:val="en-US"/>
        </w:rPr>
        <w:t>,05</w:t>
      </w:r>
      <w:proofErr w:type="gramEnd"/>
    </w:p>
    <w:p w:rsidR="009C44C5" w:rsidRDefault="009C44C5" w:rsidP="00C276B6">
      <w:pPr>
        <w:pStyle w:val="ListParagraph"/>
        <w:spacing w:line="240" w:lineRule="auto"/>
        <w:ind w:left="1701" w:hanging="1275"/>
        <w:jc w:val="both"/>
        <w:rPr>
          <w:rFonts w:ascii="Arial" w:hAnsi="Arial" w:cs="Arial"/>
          <w:sz w:val="24"/>
          <w:szCs w:val="24"/>
          <w:lang w:val="en-US"/>
        </w:rPr>
      </w:pPr>
      <w:r>
        <w:rPr>
          <w:rFonts w:ascii="Arial" w:hAnsi="Arial" w:cs="Arial"/>
          <w:sz w:val="24"/>
          <w:szCs w:val="24"/>
          <w:lang w:val="en-US"/>
        </w:rPr>
        <w:t>Tabel 4.10 Hasil Uji Homogenitas Instrumen Hasil belajar Subtema Lingkungan Tempat Tinggalku</w:t>
      </w:r>
    </w:p>
    <w:tbl>
      <w:tblPr>
        <w:tblStyle w:val="TableGrid"/>
        <w:tblW w:w="0" w:type="auto"/>
        <w:tblInd w:w="426" w:type="dxa"/>
        <w:tblLook w:val="04A0" w:firstRow="1" w:lastRow="0" w:firstColumn="1" w:lastColumn="0" w:noHBand="0" w:noVBand="1"/>
      </w:tblPr>
      <w:tblGrid>
        <w:gridCol w:w="765"/>
        <w:gridCol w:w="1958"/>
        <w:gridCol w:w="1093"/>
        <w:gridCol w:w="720"/>
        <w:gridCol w:w="1024"/>
        <w:gridCol w:w="910"/>
        <w:gridCol w:w="1257"/>
      </w:tblGrid>
      <w:tr w:rsidR="009C2ABE" w:rsidTr="003F7F7F">
        <w:tc>
          <w:tcPr>
            <w:tcW w:w="765" w:type="dxa"/>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No.</w:t>
            </w:r>
          </w:p>
        </w:tc>
        <w:tc>
          <w:tcPr>
            <w:tcW w:w="1958" w:type="dxa"/>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Varian yang diuji</w:t>
            </w:r>
          </w:p>
        </w:tc>
        <w:tc>
          <w:tcPr>
            <w:tcW w:w="1093" w:type="dxa"/>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Jumlah Sampel</w:t>
            </w:r>
          </w:p>
        </w:tc>
        <w:tc>
          <w:tcPr>
            <w:tcW w:w="720" w:type="dxa"/>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dk</w:t>
            </w:r>
          </w:p>
        </w:tc>
        <w:tc>
          <w:tcPr>
            <w:tcW w:w="1024" w:type="dxa"/>
          </w:tcPr>
          <w:p w:rsidR="009C2ABE" w:rsidRPr="009C2ABE" w:rsidRDefault="002F7122" w:rsidP="009C2ABE">
            <w:pPr>
              <w:pStyle w:val="ListParagraph"/>
              <w:ind w:left="0"/>
              <w:jc w:val="center"/>
              <w:rPr>
                <w:rFonts w:ascii="Arial" w:hAnsi="Arial" w:cs="Arial"/>
                <w:sz w:val="24"/>
                <w:szCs w:val="24"/>
                <w:lang w:val="en-US"/>
              </w:rPr>
            </w:pPr>
            <w:r w:rsidRPr="00011A3C">
              <w:rPr>
                <w:rFonts w:ascii="Cambria Math" w:hAnsi="Cambria Math" w:cs="Cambria Math"/>
                <w:sz w:val="24"/>
              </w:rPr>
              <w:t>𝜒</w:t>
            </w:r>
            <w:r w:rsidRPr="00011A3C">
              <w:rPr>
                <w:rFonts w:ascii="Arial" w:hAnsi="Arial" w:cs="Arial"/>
                <w:sz w:val="24"/>
              </w:rPr>
              <w:t>²</w:t>
            </w:r>
            <w:r>
              <w:rPr>
                <w:rFonts w:ascii="Arial" w:hAnsi="Arial" w:cs="Arial"/>
                <w:sz w:val="24"/>
                <w:lang w:val="en-US"/>
              </w:rPr>
              <w:t xml:space="preserve"> </w:t>
            </w:r>
            <w:r w:rsidR="009C2ABE" w:rsidRPr="009C2ABE">
              <w:rPr>
                <w:rFonts w:ascii="Arial" w:hAnsi="Arial" w:cs="Arial"/>
                <w:sz w:val="24"/>
                <w:szCs w:val="24"/>
                <w:lang w:val="en-US"/>
              </w:rPr>
              <w:t>hitung</w:t>
            </w:r>
          </w:p>
        </w:tc>
        <w:tc>
          <w:tcPr>
            <w:tcW w:w="910" w:type="dxa"/>
          </w:tcPr>
          <w:p w:rsidR="009C2ABE" w:rsidRPr="009C2ABE" w:rsidRDefault="002F7122" w:rsidP="009C2ABE">
            <w:pPr>
              <w:pStyle w:val="ListParagraph"/>
              <w:ind w:left="0"/>
              <w:jc w:val="center"/>
              <w:rPr>
                <w:rFonts w:ascii="Arial" w:hAnsi="Arial" w:cs="Arial"/>
                <w:sz w:val="24"/>
                <w:szCs w:val="24"/>
                <w:vertAlign w:val="superscript"/>
                <w:lang w:val="en-US"/>
              </w:rPr>
            </w:pPr>
            <w:r w:rsidRPr="00011A3C">
              <w:rPr>
                <w:rFonts w:ascii="Cambria Math" w:hAnsi="Cambria Math" w:cs="Cambria Math"/>
                <w:sz w:val="24"/>
              </w:rPr>
              <w:t>𝜒</w:t>
            </w:r>
            <w:r w:rsidRPr="00011A3C">
              <w:rPr>
                <w:rFonts w:ascii="Arial" w:hAnsi="Arial" w:cs="Arial"/>
                <w:sz w:val="24"/>
              </w:rPr>
              <w:t>²</w:t>
            </w:r>
            <w:r>
              <w:rPr>
                <w:rFonts w:ascii="Arial" w:hAnsi="Arial" w:cs="Arial"/>
                <w:sz w:val="24"/>
                <w:lang w:val="en-US"/>
              </w:rPr>
              <w:t xml:space="preserve"> </w:t>
            </w:r>
            <w:r>
              <w:rPr>
                <w:rFonts w:ascii="Arial" w:hAnsi="Arial" w:cs="Arial"/>
                <w:sz w:val="24"/>
                <w:szCs w:val="24"/>
                <w:lang w:val="en-US"/>
              </w:rPr>
              <w:t>t</w:t>
            </w:r>
            <w:r w:rsidR="009C2ABE" w:rsidRPr="009C2ABE">
              <w:rPr>
                <w:rFonts w:ascii="Arial" w:hAnsi="Arial" w:cs="Arial"/>
                <w:sz w:val="24"/>
                <w:szCs w:val="24"/>
                <w:lang w:val="en-US"/>
              </w:rPr>
              <w:t>abel</w:t>
            </w:r>
          </w:p>
        </w:tc>
        <w:tc>
          <w:tcPr>
            <w:tcW w:w="1257" w:type="dxa"/>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α  (0,05)</w:t>
            </w:r>
          </w:p>
        </w:tc>
      </w:tr>
      <w:tr w:rsidR="002F7122" w:rsidTr="002F7122">
        <w:tc>
          <w:tcPr>
            <w:tcW w:w="765"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1.</w:t>
            </w:r>
          </w:p>
        </w:tc>
        <w:tc>
          <w:tcPr>
            <w:tcW w:w="1958" w:type="dxa"/>
          </w:tcPr>
          <w:p w:rsidR="002F7122" w:rsidRPr="009C2ABE" w:rsidRDefault="002F7122" w:rsidP="009C2ABE">
            <w:pPr>
              <w:pStyle w:val="ListParagraph"/>
              <w:ind w:left="0"/>
              <w:jc w:val="both"/>
              <w:rPr>
                <w:rFonts w:ascii="Arial" w:hAnsi="Arial" w:cs="Arial"/>
                <w:sz w:val="24"/>
                <w:szCs w:val="24"/>
                <w:lang w:val="en-US"/>
              </w:rPr>
            </w:pPr>
            <w:r w:rsidRPr="009C2ABE">
              <w:rPr>
                <w:rFonts w:ascii="Arial" w:hAnsi="Arial" w:cs="Arial"/>
                <w:sz w:val="24"/>
                <w:szCs w:val="24"/>
                <w:lang w:val="en-US"/>
              </w:rPr>
              <w:t>Inkuiri terbimbing</w:t>
            </w:r>
          </w:p>
        </w:tc>
        <w:tc>
          <w:tcPr>
            <w:tcW w:w="1093"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27</w:t>
            </w:r>
          </w:p>
        </w:tc>
        <w:tc>
          <w:tcPr>
            <w:tcW w:w="720" w:type="dxa"/>
            <w:vMerge w:val="restart"/>
            <w:vAlign w:val="center"/>
          </w:tcPr>
          <w:p w:rsidR="002F7122" w:rsidRPr="009C2ABE" w:rsidRDefault="002F7122" w:rsidP="002F7122">
            <w:pPr>
              <w:pStyle w:val="ListParagraph"/>
              <w:ind w:left="0"/>
              <w:jc w:val="center"/>
              <w:rPr>
                <w:rFonts w:ascii="Arial" w:hAnsi="Arial" w:cs="Arial"/>
                <w:sz w:val="24"/>
                <w:szCs w:val="24"/>
                <w:lang w:val="en-US"/>
              </w:rPr>
            </w:pPr>
            <w:r>
              <w:rPr>
                <w:rFonts w:ascii="Arial" w:hAnsi="Arial" w:cs="Arial"/>
                <w:sz w:val="24"/>
                <w:szCs w:val="24"/>
                <w:lang w:val="en-US"/>
              </w:rPr>
              <w:t>80</w:t>
            </w:r>
          </w:p>
        </w:tc>
        <w:tc>
          <w:tcPr>
            <w:tcW w:w="1024" w:type="dxa"/>
            <w:vMerge w:val="restart"/>
            <w:vAlign w:val="center"/>
          </w:tcPr>
          <w:p w:rsidR="002F7122" w:rsidRPr="009C2ABE" w:rsidRDefault="002F7122" w:rsidP="003F7F7F">
            <w:pPr>
              <w:pStyle w:val="ListParagraph"/>
              <w:ind w:left="0"/>
              <w:jc w:val="center"/>
              <w:rPr>
                <w:rFonts w:ascii="Arial" w:hAnsi="Arial" w:cs="Arial"/>
                <w:sz w:val="24"/>
                <w:szCs w:val="24"/>
                <w:lang w:val="en-US"/>
              </w:rPr>
            </w:pPr>
            <w:r>
              <w:rPr>
                <w:rFonts w:ascii="Arial" w:hAnsi="Arial" w:cs="Arial"/>
                <w:sz w:val="24"/>
                <w:szCs w:val="24"/>
                <w:lang w:val="en-US"/>
              </w:rPr>
              <w:t>3,9558</w:t>
            </w:r>
          </w:p>
        </w:tc>
        <w:tc>
          <w:tcPr>
            <w:tcW w:w="910" w:type="dxa"/>
            <w:vMerge w:val="restart"/>
            <w:vAlign w:val="center"/>
          </w:tcPr>
          <w:p w:rsidR="002F7122" w:rsidRPr="009C2ABE" w:rsidRDefault="002F7122" w:rsidP="003F7F7F">
            <w:pPr>
              <w:pStyle w:val="ListParagraph"/>
              <w:ind w:left="0"/>
              <w:jc w:val="center"/>
              <w:rPr>
                <w:rFonts w:ascii="Arial" w:hAnsi="Arial" w:cs="Arial"/>
                <w:sz w:val="24"/>
                <w:szCs w:val="24"/>
                <w:lang w:val="en-US"/>
              </w:rPr>
            </w:pPr>
            <w:r>
              <w:rPr>
                <w:rFonts w:ascii="Arial" w:hAnsi="Arial" w:cs="Arial"/>
                <w:sz w:val="24"/>
                <w:szCs w:val="24"/>
                <w:lang w:val="en-US"/>
              </w:rPr>
              <w:t>5,991</w:t>
            </w:r>
          </w:p>
        </w:tc>
        <w:tc>
          <w:tcPr>
            <w:tcW w:w="1257" w:type="dxa"/>
            <w:vMerge w:val="restart"/>
            <w:vAlign w:val="center"/>
          </w:tcPr>
          <w:p w:rsidR="002F7122" w:rsidRPr="009C2ABE" w:rsidRDefault="002F7122" w:rsidP="003F7F7F">
            <w:pPr>
              <w:pStyle w:val="ListParagraph"/>
              <w:ind w:left="0"/>
              <w:jc w:val="center"/>
              <w:rPr>
                <w:rFonts w:ascii="Arial" w:hAnsi="Arial" w:cs="Arial"/>
                <w:sz w:val="24"/>
                <w:szCs w:val="24"/>
                <w:lang w:val="en-US"/>
              </w:rPr>
            </w:pPr>
            <w:r>
              <w:rPr>
                <w:rFonts w:ascii="Arial" w:hAnsi="Arial" w:cs="Arial"/>
                <w:sz w:val="24"/>
                <w:szCs w:val="24"/>
                <w:lang w:val="en-US"/>
              </w:rPr>
              <w:t>Homogen</w:t>
            </w:r>
          </w:p>
        </w:tc>
      </w:tr>
      <w:tr w:rsidR="002F7122" w:rsidTr="003F7F7F">
        <w:tc>
          <w:tcPr>
            <w:tcW w:w="765"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2.</w:t>
            </w:r>
          </w:p>
        </w:tc>
        <w:tc>
          <w:tcPr>
            <w:tcW w:w="1958" w:type="dxa"/>
          </w:tcPr>
          <w:p w:rsidR="002F7122" w:rsidRPr="009C2ABE" w:rsidRDefault="002F7122" w:rsidP="009C2ABE">
            <w:pPr>
              <w:pStyle w:val="ListParagraph"/>
              <w:ind w:left="0"/>
              <w:jc w:val="both"/>
              <w:rPr>
                <w:rFonts w:ascii="Arial" w:hAnsi="Arial" w:cs="Arial"/>
                <w:sz w:val="24"/>
                <w:szCs w:val="24"/>
                <w:lang w:val="en-US"/>
              </w:rPr>
            </w:pPr>
            <w:r w:rsidRPr="009C2ABE">
              <w:rPr>
                <w:rFonts w:ascii="Arial" w:hAnsi="Arial" w:cs="Arial"/>
                <w:sz w:val="24"/>
                <w:szCs w:val="24"/>
                <w:lang w:val="en-US"/>
              </w:rPr>
              <w:t>BPM</w:t>
            </w:r>
          </w:p>
        </w:tc>
        <w:tc>
          <w:tcPr>
            <w:tcW w:w="1093"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29</w:t>
            </w:r>
          </w:p>
        </w:tc>
        <w:tc>
          <w:tcPr>
            <w:tcW w:w="720" w:type="dxa"/>
            <w:vMerge/>
          </w:tcPr>
          <w:p w:rsidR="002F7122" w:rsidRPr="009C2ABE" w:rsidRDefault="002F7122" w:rsidP="009C2ABE">
            <w:pPr>
              <w:pStyle w:val="ListParagraph"/>
              <w:ind w:left="0"/>
              <w:jc w:val="center"/>
              <w:rPr>
                <w:rFonts w:ascii="Arial" w:hAnsi="Arial" w:cs="Arial"/>
                <w:sz w:val="24"/>
                <w:szCs w:val="24"/>
                <w:lang w:val="en-US"/>
              </w:rPr>
            </w:pPr>
          </w:p>
        </w:tc>
        <w:tc>
          <w:tcPr>
            <w:tcW w:w="1024" w:type="dxa"/>
            <w:vMerge/>
          </w:tcPr>
          <w:p w:rsidR="002F7122" w:rsidRPr="009C2ABE" w:rsidRDefault="002F7122" w:rsidP="009C2ABE">
            <w:pPr>
              <w:pStyle w:val="ListParagraph"/>
              <w:ind w:left="0"/>
              <w:jc w:val="center"/>
              <w:rPr>
                <w:rFonts w:ascii="Arial" w:hAnsi="Arial" w:cs="Arial"/>
                <w:sz w:val="24"/>
                <w:szCs w:val="24"/>
                <w:lang w:val="en-US"/>
              </w:rPr>
            </w:pPr>
          </w:p>
        </w:tc>
        <w:tc>
          <w:tcPr>
            <w:tcW w:w="910" w:type="dxa"/>
            <w:vMerge/>
          </w:tcPr>
          <w:p w:rsidR="002F7122" w:rsidRPr="009C2ABE" w:rsidRDefault="002F7122" w:rsidP="009C2ABE">
            <w:pPr>
              <w:pStyle w:val="ListParagraph"/>
              <w:ind w:left="0"/>
              <w:jc w:val="center"/>
              <w:rPr>
                <w:rFonts w:ascii="Arial" w:hAnsi="Arial" w:cs="Arial"/>
                <w:sz w:val="24"/>
                <w:szCs w:val="24"/>
                <w:lang w:val="en-US"/>
              </w:rPr>
            </w:pPr>
          </w:p>
        </w:tc>
        <w:tc>
          <w:tcPr>
            <w:tcW w:w="1257" w:type="dxa"/>
            <w:vMerge/>
          </w:tcPr>
          <w:p w:rsidR="002F7122" w:rsidRPr="009C2ABE" w:rsidRDefault="002F7122" w:rsidP="009C2ABE">
            <w:pPr>
              <w:pStyle w:val="ListParagraph"/>
              <w:ind w:left="0"/>
              <w:jc w:val="center"/>
              <w:rPr>
                <w:rFonts w:ascii="Arial" w:hAnsi="Arial" w:cs="Arial"/>
                <w:sz w:val="24"/>
                <w:szCs w:val="24"/>
                <w:lang w:val="en-US"/>
              </w:rPr>
            </w:pPr>
          </w:p>
        </w:tc>
      </w:tr>
      <w:tr w:rsidR="002F7122" w:rsidTr="003F7F7F">
        <w:tc>
          <w:tcPr>
            <w:tcW w:w="765"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3.</w:t>
            </w:r>
          </w:p>
        </w:tc>
        <w:tc>
          <w:tcPr>
            <w:tcW w:w="1958" w:type="dxa"/>
          </w:tcPr>
          <w:p w:rsidR="002F7122" w:rsidRPr="009C2ABE" w:rsidRDefault="002F7122" w:rsidP="009C2ABE">
            <w:pPr>
              <w:pStyle w:val="ListParagraph"/>
              <w:ind w:left="0"/>
              <w:jc w:val="both"/>
              <w:rPr>
                <w:rFonts w:ascii="Arial" w:hAnsi="Arial" w:cs="Arial"/>
                <w:sz w:val="24"/>
                <w:szCs w:val="24"/>
                <w:lang w:val="en-US"/>
              </w:rPr>
            </w:pPr>
            <w:r w:rsidRPr="009C2ABE">
              <w:rPr>
                <w:rFonts w:ascii="Arial" w:hAnsi="Arial" w:cs="Arial"/>
                <w:sz w:val="24"/>
                <w:szCs w:val="24"/>
                <w:lang w:val="en-US"/>
              </w:rPr>
              <w:t>Konvensional</w:t>
            </w:r>
          </w:p>
        </w:tc>
        <w:tc>
          <w:tcPr>
            <w:tcW w:w="1093"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26</w:t>
            </w:r>
          </w:p>
        </w:tc>
        <w:tc>
          <w:tcPr>
            <w:tcW w:w="720" w:type="dxa"/>
            <w:vMerge/>
          </w:tcPr>
          <w:p w:rsidR="002F7122" w:rsidRPr="009C2ABE" w:rsidRDefault="002F7122" w:rsidP="009C2ABE">
            <w:pPr>
              <w:pStyle w:val="ListParagraph"/>
              <w:ind w:left="0"/>
              <w:jc w:val="center"/>
              <w:rPr>
                <w:rFonts w:ascii="Arial" w:hAnsi="Arial" w:cs="Arial"/>
                <w:sz w:val="24"/>
                <w:szCs w:val="24"/>
                <w:lang w:val="en-US"/>
              </w:rPr>
            </w:pPr>
          </w:p>
        </w:tc>
        <w:tc>
          <w:tcPr>
            <w:tcW w:w="1024" w:type="dxa"/>
            <w:vMerge/>
          </w:tcPr>
          <w:p w:rsidR="002F7122" w:rsidRPr="009C2ABE" w:rsidRDefault="002F7122" w:rsidP="009C2ABE">
            <w:pPr>
              <w:pStyle w:val="ListParagraph"/>
              <w:ind w:left="0"/>
              <w:jc w:val="center"/>
              <w:rPr>
                <w:rFonts w:ascii="Arial" w:hAnsi="Arial" w:cs="Arial"/>
                <w:sz w:val="24"/>
                <w:szCs w:val="24"/>
                <w:lang w:val="en-US"/>
              </w:rPr>
            </w:pPr>
          </w:p>
        </w:tc>
        <w:tc>
          <w:tcPr>
            <w:tcW w:w="910" w:type="dxa"/>
            <w:vMerge/>
          </w:tcPr>
          <w:p w:rsidR="002F7122" w:rsidRPr="009C2ABE" w:rsidRDefault="002F7122" w:rsidP="009C2ABE">
            <w:pPr>
              <w:pStyle w:val="ListParagraph"/>
              <w:ind w:left="0"/>
              <w:jc w:val="center"/>
              <w:rPr>
                <w:rFonts w:ascii="Arial" w:hAnsi="Arial" w:cs="Arial"/>
                <w:sz w:val="24"/>
                <w:szCs w:val="24"/>
                <w:lang w:val="en-US"/>
              </w:rPr>
            </w:pPr>
          </w:p>
        </w:tc>
        <w:tc>
          <w:tcPr>
            <w:tcW w:w="1257" w:type="dxa"/>
            <w:vMerge/>
          </w:tcPr>
          <w:p w:rsidR="002F7122" w:rsidRPr="009C2ABE" w:rsidRDefault="002F7122" w:rsidP="009C2ABE">
            <w:pPr>
              <w:pStyle w:val="ListParagraph"/>
              <w:ind w:left="0"/>
              <w:jc w:val="center"/>
              <w:rPr>
                <w:rFonts w:ascii="Arial" w:hAnsi="Arial" w:cs="Arial"/>
                <w:sz w:val="24"/>
                <w:szCs w:val="24"/>
                <w:lang w:val="en-US"/>
              </w:rPr>
            </w:pPr>
          </w:p>
        </w:tc>
      </w:tr>
      <w:tr w:rsidR="002F7122" w:rsidTr="003F7F7F">
        <w:tc>
          <w:tcPr>
            <w:tcW w:w="2723" w:type="dxa"/>
            <w:gridSpan w:val="2"/>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Jumlah</w:t>
            </w:r>
          </w:p>
        </w:tc>
        <w:tc>
          <w:tcPr>
            <w:tcW w:w="1093" w:type="dxa"/>
          </w:tcPr>
          <w:p w:rsidR="002F7122" w:rsidRPr="009C2ABE" w:rsidRDefault="002F7122"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82</w:t>
            </w:r>
          </w:p>
        </w:tc>
        <w:tc>
          <w:tcPr>
            <w:tcW w:w="720" w:type="dxa"/>
            <w:vMerge/>
          </w:tcPr>
          <w:p w:rsidR="002F7122" w:rsidRPr="009C2ABE" w:rsidRDefault="002F7122" w:rsidP="009C2ABE">
            <w:pPr>
              <w:pStyle w:val="ListParagraph"/>
              <w:ind w:left="0"/>
              <w:jc w:val="center"/>
              <w:rPr>
                <w:rFonts w:ascii="Arial" w:hAnsi="Arial" w:cs="Arial"/>
                <w:sz w:val="24"/>
                <w:szCs w:val="24"/>
                <w:lang w:val="en-US"/>
              </w:rPr>
            </w:pPr>
          </w:p>
        </w:tc>
        <w:tc>
          <w:tcPr>
            <w:tcW w:w="1024" w:type="dxa"/>
            <w:vMerge/>
          </w:tcPr>
          <w:p w:rsidR="002F7122" w:rsidRPr="009C2ABE" w:rsidRDefault="002F7122" w:rsidP="009C2ABE">
            <w:pPr>
              <w:pStyle w:val="ListParagraph"/>
              <w:ind w:left="0"/>
              <w:jc w:val="center"/>
              <w:rPr>
                <w:rFonts w:ascii="Arial" w:hAnsi="Arial" w:cs="Arial"/>
                <w:sz w:val="24"/>
                <w:szCs w:val="24"/>
                <w:lang w:val="en-US"/>
              </w:rPr>
            </w:pPr>
          </w:p>
        </w:tc>
        <w:tc>
          <w:tcPr>
            <w:tcW w:w="910" w:type="dxa"/>
            <w:vMerge/>
          </w:tcPr>
          <w:p w:rsidR="002F7122" w:rsidRPr="009C2ABE" w:rsidRDefault="002F7122" w:rsidP="009C2ABE">
            <w:pPr>
              <w:pStyle w:val="ListParagraph"/>
              <w:ind w:left="0"/>
              <w:jc w:val="center"/>
              <w:rPr>
                <w:rFonts w:ascii="Arial" w:hAnsi="Arial" w:cs="Arial"/>
                <w:sz w:val="24"/>
                <w:szCs w:val="24"/>
                <w:lang w:val="en-US"/>
              </w:rPr>
            </w:pPr>
          </w:p>
        </w:tc>
        <w:tc>
          <w:tcPr>
            <w:tcW w:w="1257" w:type="dxa"/>
            <w:vMerge/>
          </w:tcPr>
          <w:p w:rsidR="002F7122" w:rsidRPr="009C2ABE" w:rsidRDefault="002F7122" w:rsidP="009C2ABE">
            <w:pPr>
              <w:pStyle w:val="ListParagraph"/>
              <w:ind w:left="0"/>
              <w:jc w:val="center"/>
              <w:rPr>
                <w:rFonts w:ascii="Arial" w:hAnsi="Arial" w:cs="Arial"/>
                <w:sz w:val="24"/>
                <w:szCs w:val="24"/>
                <w:lang w:val="en-US"/>
              </w:rPr>
            </w:pPr>
          </w:p>
        </w:tc>
      </w:tr>
      <w:tr w:rsidR="009C2ABE" w:rsidTr="00895E5D">
        <w:tc>
          <w:tcPr>
            <w:tcW w:w="7727" w:type="dxa"/>
            <w:gridSpan w:val="7"/>
          </w:tcPr>
          <w:p w:rsidR="009C2ABE" w:rsidRPr="009C2ABE" w:rsidRDefault="009C2ABE" w:rsidP="009C2ABE">
            <w:pPr>
              <w:pStyle w:val="ListParagraph"/>
              <w:ind w:left="0"/>
              <w:jc w:val="center"/>
              <w:rPr>
                <w:rFonts w:ascii="Arial" w:hAnsi="Arial" w:cs="Arial"/>
                <w:sz w:val="24"/>
                <w:szCs w:val="24"/>
                <w:lang w:val="en-US"/>
              </w:rPr>
            </w:pPr>
            <w:r w:rsidRPr="009C2ABE">
              <w:rPr>
                <w:rFonts w:ascii="Arial" w:hAnsi="Arial" w:cs="Arial"/>
                <w:sz w:val="24"/>
                <w:szCs w:val="24"/>
                <w:lang w:val="en-US"/>
              </w:rPr>
              <w:t xml:space="preserve">Syarat uji taraf signifikan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lang w:val="en-US"/>
              </w:rPr>
              <w:t xml:space="preserve">hitung ≤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lang w:val="en-US"/>
              </w:rPr>
              <w:t>tabel</w:t>
            </w:r>
          </w:p>
        </w:tc>
      </w:tr>
    </w:tbl>
    <w:p w:rsidR="009C44C5" w:rsidRDefault="009C44C5" w:rsidP="0034631A">
      <w:pPr>
        <w:pStyle w:val="ListParagraph"/>
        <w:spacing w:line="480" w:lineRule="auto"/>
        <w:ind w:left="426" w:firstLine="708"/>
        <w:jc w:val="both"/>
        <w:rPr>
          <w:rFonts w:ascii="Arial" w:hAnsi="Arial" w:cs="Arial"/>
          <w:b/>
          <w:sz w:val="24"/>
          <w:szCs w:val="24"/>
          <w:lang w:val="en-US"/>
        </w:rPr>
      </w:pPr>
    </w:p>
    <w:p w:rsidR="009C2ABE" w:rsidRDefault="009C2ABE" w:rsidP="0034631A">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Data hasil pengujian uji homogenitas terhadap N-Gain hasil belajar subtema Lingkungan Tempat Tinggalku diperoleh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vertAlign w:val="superscript"/>
          <w:lang w:val="en-US"/>
        </w:rPr>
        <w:t xml:space="preserve"> </w:t>
      </w:r>
      <w:r w:rsidRPr="009C2ABE">
        <w:rPr>
          <w:rFonts w:ascii="Arial" w:hAnsi="Arial" w:cs="Arial"/>
          <w:sz w:val="24"/>
          <w:szCs w:val="24"/>
          <w:lang w:val="en-US"/>
        </w:rPr>
        <w:t>hitung</w:t>
      </w:r>
      <w:r>
        <w:rPr>
          <w:rFonts w:ascii="Arial" w:hAnsi="Arial" w:cs="Arial"/>
          <w:sz w:val="24"/>
          <w:szCs w:val="24"/>
          <w:lang w:val="en-US"/>
        </w:rPr>
        <w:t xml:space="preserve">= </w:t>
      </w:r>
      <w:r w:rsidR="002F7122">
        <w:rPr>
          <w:rFonts w:ascii="Arial" w:hAnsi="Arial" w:cs="Arial"/>
          <w:sz w:val="24"/>
          <w:szCs w:val="24"/>
          <w:lang w:val="en-US"/>
        </w:rPr>
        <w:lastRenderedPageBreak/>
        <w:t>3</w:t>
      </w:r>
      <w:proofErr w:type="gramStart"/>
      <w:r w:rsidR="002F7122">
        <w:rPr>
          <w:rFonts w:ascii="Arial" w:hAnsi="Arial" w:cs="Arial"/>
          <w:sz w:val="24"/>
          <w:szCs w:val="24"/>
          <w:lang w:val="en-US"/>
        </w:rPr>
        <w:t>,9558</w:t>
      </w:r>
      <w:proofErr w:type="gramEnd"/>
      <w:r w:rsidR="002F7122">
        <w:rPr>
          <w:rFonts w:ascii="Arial" w:hAnsi="Arial" w:cs="Arial"/>
          <w:sz w:val="24"/>
          <w:szCs w:val="24"/>
          <w:lang w:val="en-US"/>
        </w:rPr>
        <w:t xml:space="preserve"> </w:t>
      </w:r>
      <w:r>
        <w:rPr>
          <w:rFonts w:ascii="Arial" w:hAnsi="Arial" w:cs="Arial"/>
          <w:sz w:val="24"/>
          <w:szCs w:val="24"/>
          <w:lang w:val="en-US"/>
        </w:rPr>
        <w:t xml:space="preserve">dan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vertAlign w:val="superscript"/>
          <w:lang w:val="en-US"/>
        </w:rPr>
        <w:t xml:space="preserve"> </w:t>
      </w:r>
      <w:r>
        <w:rPr>
          <w:rFonts w:ascii="Arial" w:hAnsi="Arial" w:cs="Arial"/>
          <w:sz w:val="24"/>
          <w:szCs w:val="24"/>
          <w:lang w:val="en-US"/>
        </w:rPr>
        <w:t>t</w:t>
      </w:r>
      <w:r w:rsidRPr="009C2ABE">
        <w:rPr>
          <w:rFonts w:ascii="Arial" w:hAnsi="Arial" w:cs="Arial"/>
          <w:sz w:val="24"/>
          <w:szCs w:val="24"/>
          <w:lang w:val="en-US"/>
        </w:rPr>
        <w:t>abel</w:t>
      </w:r>
      <w:r w:rsidR="002F7122">
        <w:rPr>
          <w:rFonts w:ascii="Arial" w:hAnsi="Arial" w:cs="Arial"/>
          <w:sz w:val="24"/>
          <w:szCs w:val="24"/>
          <w:lang w:val="en-US"/>
        </w:rPr>
        <w:t xml:space="preserve"> = 5,991</w:t>
      </w:r>
      <w:r>
        <w:rPr>
          <w:rFonts w:ascii="Arial" w:hAnsi="Arial" w:cs="Arial"/>
          <w:sz w:val="24"/>
          <w:szCs w:val="24"/>
          <w:lang w:val="en-US"/>
        </w:rPr>
        <w:t xml:space="preserve"> pada taraf signifikan sebesar α = 0,05. </w:t>
      </w:r>
      <w:proofErr w:type="gramStart"/>
      <w:r>
        <w:rPr>
          <w:rFonts w:ascii="Arial" w:hAnsi="Arial" w:cs="Arial"/>
          <w:sz w:val="24"/>
          <w:szCs w:val="24"/>
          <w:lang w:val="en-US"/>
        </w:rPr>
        <w:t xml:space="preserve">Maka dengan demikian dapat disimpulkan bahwa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lang w:val="en-US"/>
        </w:rPr>
        <w:t xml:space="preserve"> hitung ≤ </w:t>
      </w:r>
      <w:r w:rsidR="002F7122" w:rsidRPr="00011A3C">
        <w:rPr>
          <w:rFonts w:ascii="Cambria Math" w:hAnsi="Cambria Math" w:cs="Cambria Math"/>
          <w:sz w:val="24"/>
        </w:rPr>
        <w:t>𝜒</w:t>
      </w:r>
      <w:r w:rsidR="002F7122" w:rsidRPr="00011A3C">
        <w:rPr>
          <w:rFonts w:ascii="Arial" w:hAnsi="Arial" w:cs="Arial"/>
          <w:sz w:val="24"/>
        </w:rPr>
        <w:t>²</w:t>
      </w:r>
      <w:r w:rsidRPr="009C2ABE">
        <w:rPr>
          <w:rFonts w:ascii="Arial" w:hAnsi="Arial" w:cs="Arial"/>
          <w:sz w:val="24"/>
          <w:szCs w:val="24"/>
          <w:lang w:val="en-US"/>
        </w:rPr>
        <w:t xml:space="preserve"> tabel</w:t>
      </w:r>
      <w:r>
        <w:rPr>
          <w:rFonts w:ascii="Arial" w:hAnsi="Arial" w:cs="Arial"/>
          <w:sz w:val="24"/>
          <w:szCs w:val="24"/>
          <w:lang w:val="en-US"/>
        </w:rPr>
        <w:t xml:space="preserve"> sehingga dapat dikatakan distribusi varians bera</w:t>
      </w:r>
      <w:r w:rsidR="002F7122">
        <w:rPr>
          <w:rFonts w:ascii="Arial" w:hAnsi="Arial" w:cs="Arial"/>
          <w:sz w:val="24"/>
          <w:szCs w:val="24"/>
          <w:lang w:val="en-US"/>
        </w:rPr>
        <w:t>sal dari kelompok yang homogen.</w:t>
      </w:r>
      <w:proofErr w:type="gramEnd"/>
    </w:p>
    <w:p w:rsidR="009C2ABE" w:rsidRDefault="009C2ABE" w:rsidP="009C2ABE">
      <w:pPr>
        <w:pStyle w:val="ListParagraph"/>
        <w:numPr>
          <w:ilvl w:val="0"/>
          <w:numId w:val="2"/>
        </w:numPr>
        <w:spacing w:line="480" w:lineRule="auto"/>
        <w:ind w:left="426" w:hanging="426"/>
        <w:jc w:val="both"/>
        <w:rPr>
          <w:rFonts w:ascii="Arial" w:hAnsi="Arial" w:cs="Arial"/>
          <w:sz w:val="24"/>
          <w:szCs w:val="24"/>
          <w:lang w:val="en-US"/>
        </w:rPr>
      </w:pPr>
      <w:r>
        <w:rPr>
          <w:rFonts w:ascii="Arial" w:hAnsi="Arial" w:cs="Arial"/>
          <w:sz w:val="24"/>
          <w:szCs w:val="24"/>
          <w:lang w:val="en-US"/>
        </w:rPr>
        <w:t>Pengujian Hipotesis Penelitian</w:t>
      </w:r>
    </w:p>
    <w:p w:rsidR="009C2ABE" w:rsidRDefault="009C2ABE" w:rsidP="009C2ABE">
      <w:pPr>
        <w:pStyle w:val="ListParagraph"/>
        <w:spacing w:line="480" w:lineRule="auto"/>
        <w:ind w:left="426" w:firstLine="708"/>
        <w:jc w:val="both"/>
        <w:rPr>
          <w:rFonts w:ascii="Arial" w:hAnsi="Arial" w:cs="Arial"/>
          <w:sz w:val="24"/>
          <w:szCs w:val="24"/>
          <w:lang w:val="en-US"/>
        </w:rPr>
      </w:pPr>
      <w:proofErr w:type="gramStart"/>
      <w:r>
        <w:rPr>
          <w:rFonts w:ascii="Arial" w:hAnsi="Arial" w:cs="Arial"/>
          <w:sz w:val="24"/>
          <w:szCs w:val="24"/>
          <w:lang w:val="en-US"/>
        </w:rPr>
        <w:t>Setelah uji prasyarat dilakukan dimana data hasil belajar subtema lingkungan tempat tinggalk</w:t>
      </w:r>
      <w:r w:rsidR="00C276B6">
        <w:rPr>
          <w:rFonts w:ascii="Arial" w:hAnsi="Arial" w:cs="Arial"/>
          <w:sz w:val="24"/>
          <w:szCs w:val="24"/>
          <w:lang w:val="en-US"/>
        </w:rPr>
        <w:t>u dinyatakan normal dan homogen</w:t>
      </w:r>
      <w:r>
        <w:rPr>
          <w:rFonts w:ascii="Arial" w:hAnsi="Arial" w:cs="Arial"/>
          <w:sz w:val="24"/>
          <w:szCs w:val="24"/>
          <w:lang w:val="en-US"/>
        </w:rPr>
        <w:t>, langkah selanjutnya adalah pengajuan hipotesis.</w:t>
      </w:r>
      <w:proofErr w:type="gramEnd"/>
      <w:r>
        <w:rPr>
          <w:rFonts w:ascii="Arial" w:hAnsi="Arial" w:cs="Arial"/>
          <w:sz w:val="24"/>
          <w:szCs w:val="24"/>
          <w:lang w:val="en-US"/>
        </w:rPr>
        <w:t xml:space="preserve"> </w:t>
      </w:r>
      <w:proofErr w:type="gramStart"/>
      <w:r>
        <w:rPr>
          <w:rFonts w:ascii="Arial" w:hAnsi="Arial" w:cs="Arial"/>
          <w:sz w:val="24"/>
          <w:szCs w:val="24"/>
          <w:lang w:val="en-US"/>
        </w:rPr>
        <w:t>Pengajuan hipotesis ini dilakukan untuk mengetahui apakah hipotesis nol (H</w:t>
      </w:r>
      <w:r w:rsidRPr="002F7122">
        <w:rPr>
          <w:rFonts w:ascii="Arial" w:hAnsi="Arial" w:cs="Arial"/>
          <w:sz w:val="24"/>
          <w:szCs w:val="24"/>
          <w:vertAlign w:val="subscript"/>
          <w:lang w:val="en-US"/>
        </w:rPr>
        <w:t>0</w:t>
      </w:r>
      <w:r>
        <w:rPr>
          <w:rFonts w:ascii="Arial" w:hAnsi="Arial" w:cs="Arial"/>
          <w:sz w:val="24"/>
          <w:szCs w:val="24"/>
          <w:lang w:val="en-US"/>
        </w:rPr>
        <w:t>) yang diajukan diterima dan ditolak.</w:t>
      </w:r>
      <w:proofErr w:type="gramEnd"/>
      <w:r>
        <w:rPr>
          <w:rFonts w:ascii="Arial" w:hAnsi="Arial" w:cs="Arial"/>
          <w:sz w:val="24"/>
          <w:szCs w:val="24"/>
          <w:lang w:val="en-US"/>
        </w:rPr>
        <w:t xml:space="preserve"> Pengajuan hipotesis sebagai berikut:</w:t>
      </w:r>
    </w:p>
    <w:p w:rsidR="009C2ABE" w:rsidRDefault="009C2ABE" w:rsidP="00C276B6">
      <w:pPr>
        <w:pStyle w:val="ListParagraph"/>
        <w:spacing w:line="360" w:lineRule="auto"/>
        <w:ind w:left="1560" w:hanging="1134"/>
        <w:jc w:val="both"/>
        <w:rPr>
          <w:rFonts w:ascii="Arial" w:hAnsi="Arial" w:cs="Arial"/>
          <w:sz w:val="24"/>
          <w:szCs w:val="24"/>
          <w:lang w:val="en-US"/>
        </w:rPr>
      </w:pPr>
      <w:r>
        <w:rPr>
          <w:rFonts w:ascii="Arial" w:hAnsi="Arial" w:cs="Arial"/>
          <w:sz w:val="24"/>
          <w:szCs w:val="24"/>
          <w:lang w:val="en-US"/>
        </w:rPr>
        <w:t>H</w:t>
      </w:r>
      <w:r w:rsidRPr="002F7122">
        <w:rPr>
          <w:rFonts w:ascii="Arial" w:hAnsi="Arial" w:cs="Arial"/>
          <w:sz w:val="24"/>
          <w:szCs w:val="24"/>
          <w:vertAlign w:val="subscript"/>
          <w:lang w:val="en-US"/>
        </w:rPr>
        <w:t>o</w:t>
      </w:r>
      <w:r>
        <w:rPr>
          <w:rFonts w:ascii="Arial" w:hAnsi="Arial" w:cs="Arial"/>
          <w:sz w:val="24"/>
          <w:szCs w:val="24"/>
          <w:lang w:val="en-US"/>
        </w:rPr>
        <w:tab/>
        <w:t>: Tidak terdapat perbedaan hasil belajar subtema lingkungan tempat tinggalku melalui model pembelajaran inkuiri terbimbing dan model pembelajaran berbasis pemecahan masalah</w:t>
      </w:r>
    </w:p>
    <w:p w:rsidR="009C2ABE" w:rsidRDefault="009C2ABE" w:rsidP="00C276B6">
      <w:pPr>
        <w:pStyle w:val="ListParagraph"/>
        <w:spacing w:line="360" w:lineRule="auto"/>
        <w:ind w:left="1560" w:hanging="1134"/>
        <w:jc w:val="both"/>
        <w:rPr>
          <w:rFonts w:ascii="Arial" w:hAnsi="Arial" w:cs="Arial"/>
          <w:sz w:val="24"/>
          <w:szCs w:val="24"/>
          <w:lang w:val="en-US"/>
        </w:rPr>
      </w:pPr>
      <w:r>
        <w:rPr>
          <w:rFonts w:ascii="Arial" w:hAnsi="Arial" w:cs="Arial"/>
          <w:sz w:val="24"/>
          <w:szCs w:val="24"/>
          <w:lang w:val="en-US"/>
        </w:rPr>
        <w:t>H</w:t>
      </w:r>
      <w:r w:rsidRPr="002F7122">
        <w:rPr>
          <w:rFonts w:ascii="Arial" w:hAnsi="Arial" w:cs="Arial"/>
          <w:sz w:val="24"/>
          <w:szCs w:val="24"/>
          <w:vertAlign w:val="subscript"/>
          <w:lang w:val="en-US"/>
        </w:rPr>
        <w:t>a</w:t>
      </w:r>
      <w:r>
        <w:rPr>
          <w:rFonts w:ascii="Arial" w:hAnsi="Arial" w:cs="Arial"/>
          <w:sz w:val="24"/>
          <w:szCs w:val="24"/>
          <w:lang w:val="en-US"/>
        </w:rPr>
        <w:tab/>
        <w:t xml:space="preserve">: </w:t>
      </w:r>
      <w:r w:rsidR="000A79B1">
        <w:rPr>
          <w:rFonts w:ascii="Arial" w:hAnsi="Arial" w:cs="Arial"/>
          <w:sz w:val="24"/>
          <w:szCs w:val="24"/>
          <w:lang w:val="en-US"/>
        </w:rPr>
        <w:t>T</w:t>
      </w:r>
      <w:r>
        <w:rPr>
          <w:rFonts w:ascii="Arial" w:hAnsi="Arial" w:cs="Arial"/>
          <w:sz w:val="24"/>
          <w:szCs w:val="24"/>
          <w:lang w:val="en-US"/>
        </w:rPr>
        <w:t>erdapat perbedaan hasil belajar subtema lingkungan tempat tinggalku melalui model pembelajaran inkuiri terbimbing dan model pembelajaran berbasis pemecahan masalah</w:t>
      </w:r>
    </w:p>
    <w:p w:rsidR="000A79B1" w:rsidRDefault="000A79B1" w:rsidP="000A79B1">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Dalam melakukan uji hipotesis no</w:t>
      </w:r>
      <w:r w:rsidR="002F7122">
        <w:rPr>
          <w:rFonts w:ascii="Arial" w:hAnsi="Arial" w:cs="Arial"/>
          <w:sz w:val="24"/>
          <w:szCs w:val="24"/>
          <w:lang w:val="en-US"/>
        </w:rPr>
        <w:t>l</w:t>
      </w:r>
      <w:r>
        <w:rPr>
          <w:rFonts w:ascii="Arial" w:hAnsi="Arial" w:cs="Arial"/>
          <w:sz w:val="24"/>
          <w:szCs w:val="24"/>
          <w:lang w:val="en-US"/>
        </w:rPr>
        <w:t xml:space="preserve"> (H</w:t>
      </w:r>
      <w:r w:rsidRPr="002F7122">
        <w:rPr>
          <w:rFonts w:ascii="Arial" w:hAnsi="Arial" w:cs="Arial"/>
          <w:sz w:val="24"/>
          <w:szCs w:val="24"/>
          <w:vertAlign w:val="subscript"/>
          <w:lang w:val="en-US"/>
        </w:rPr>
        <w:t>o</w:t>
      </w:r>
      <w:r>
        <w:rPr>
          <w:rFonts w:ascii="Arial" w:hAnsi="Arial" w:cs="Arial"/>
          <w:sz w:val="24"/>
          <w:szCs w:val="24"/>
          <w:lang w:val="en-US"/>
        </w:rPr>
        <w:t>) dilakukan den</w:t>
      </w:r>
      <w:r w:rsidR="002F7122">
        <w:rPr>
          <w:rFonts w:ascii="Arial" w:hAnsi="Arial" w:cs="Arial"/>
          <w:sz w:val="24"/>
          <w:szCs w:val="24"/>
          <w:lang w:val="en-US"/>
        </w:rPr>
        <w:t>gan menggunakan teknik statistik</w:t>
      </w:r>
      <w:r>
        <w:rPr>
          <w:rFonts w:ascii="Arial" w:hAnsi="Arial" w:cs="Arial"/>
          <w:sz w:val="24"/>
          <w:szCs w:val="24"/>
          <w:lang w:val="en-US"/>
        </w:rPr>
        <w:t xml:space="preserve"> Uji t. pengujian hipotesis nol (H</w:t>
      </w:r>
      <w:r w:rsidRPr="002F7122">
        <w:rPr>
          <w:rFonts w:ascii="Arial" w:hAnsi="Arial" w:cs="Arial"/>
          <w:sz w:val="24"/>
          <w:szCs w:val="24"/>
          <w:vertAlign w:val="subscript"/>
          <w:lang w:val="en-US"/>
        </w:rPr>
        <w:t>o</w:t>
      </w:r>
      <w:r>
        <w:rPr>
          <w:rFonts w:ascii="Arial" w:hAnsi="Arial" w:cs="Arial"/>
          <w:sz w:val="24"/>
          <w:szCs w:val="24"/>
          <w:lang w:val="en-US"/>
        </w:rPr>
        <w:t xml:space="preserve">) dilakukan dengan perhitungan skor rata- rata N-Gain hasil belajar subtema Lingkungan Tempat Tinggalku antara kelompok kelas eksperimen 1 dengan penerapan model pembelajaran inkuiri terbimbing dan kelompok kelas kontrol dengan penerapan model </w:t>
      </w:r>
      <w:r>
        <w:rPr>
          <w:rFonts w:ascii="Arial" w:hAnsi="Arial" w:cs="Arial"/>
          <w:sz w:val="24"/>
          <w:szCs w:val="24"/>
          <w:lang w:val="en-US"/>
        </w:rPr>
        <w:lastRenderedPageBreak/>
        <w:t>pembelajaran konvensional, kelompok kelas eksperimen 2 dengan penerapan model pembelajatan berbasis pemecahan masalah dan kelompok kelas kontrol dengan penerapan model pembelajaran konvensional, serta kelompok kelas eksperimen 1 dengan penerapan model pembelajaran inkuiri terbimbing dan kolo</w:t>
      </w:r>
      <w:r w:rsidR="00494EBA">
        <w:rPr>
          <w:rFonts w:ascii="Arial" w:hAnsi="Arial" w:cs="Arial"/>
          <w:sz w:val="24"/>
          <w:szCs w:val="24"/>
          <w:lang w:val="en-US"/>
        </w:rPr>
        <w:t>mpok eksperimen 2 dengan penerap</w:t>
      </w:r>
      <w:r>
        <w:rPr>
          <w:rFonts w:ascii="Arial" w:hAnsi="Arial" w:cs="Arial"/>
          <w:sz w:val="24"/>
          <w:szCs w:val="24"/>
          <w:lang w:val="en-US"/>
        </w:rPr>
        <w:t>an model pembelajaran berbasis pemecahan masalah.</w:t>
      </w:r>
    </w:p>
    <w:p w:rsidR="000A79B1" w:rsidRDefault="000A79B1" w:rsidP="000A79B1">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Pada tahap berikutnya dilakukan pengujian dengan uji t</w:t>
      </w:r>
      <w:r w:rsidR="002F7122">
        <w:rPr>
          <w:rFonts w:ascii="Arial" w:hAnsi="Arial" w:cs="Arial"/>
          <w:sz w:val="24"/>
          <w:szCs w:val="24"/>
          <w:lang w:val="en-US"/>
        </w:rPr>
        <w:t xml:space="preserve"> pada taraf signifikan sebesar 5</w:t>
      </w:r>
      <w:r>
        <w:rPr>
          <w:rFonts w:ascii="Arial" w:hAnsi="Arial" w:cs="Arial"/>
          <w:sz w:val="24"/>
          <w:szCs w:val="24"/>
          <w:lang w:val="en-US"/>
        </w:rPr>
        <w:t>% atau 0</w:t>
      </w:r>
      <w:proofErr w:type="gramStart"/>
      <w:r>
        <w:rPr>
          <w:rFonts w:ascii="Arial" w:hAnsi="Arial" w:cs="Arial"/>
          <w:sz w:val="24"/>
          <w:szCs w:val="24"/>
          <w:lang w:val="en-US"/>
        </w:rPr>
        <w:t>,05</w:t>
      </w:r>
      <w:proofErr w:type="gramEnd"/>
      <w:r>
        <w:rPr>
          <w:rFonts w:ascii="Arial" w:hAnsi="Arial" w:cs="Arial"/>
          <w:sz w:val="24"/>
          <w:szCs w:val="24"/>
          <w:lang w:val="en-US"/>
        </w:rPr>
        <w:t xml:space="preserve">, maka pengujian </w:t>
      </w:r>
      <w:r w:rsidR="002F7122" w:rsidRPr="002F7122">
        <w:rPr>
          <w:rFonts w:ascii="Arial" w:hAnsi="Arial" w:cs="Arial"/>
          <w:sz w:val="24"/>
          <w:szCs w:val="24"/>
          <w:lang w:val="en-US"/>
        </w:rPr>
        <w:t>dua</w:t>
      </w:r>
      <w:r w:rsidRPr="002F7122">
        <w:rPr>
          <w:rFonts w:ascii="Arial" w:hAnsi="Arial" w:cs="Arial"/>
          <w:sz w:val="24"/>
          <w:szCs w:val="24"/>
          <w:lang w:val="en-US"/>
        </w:rPr>
        <w:t xml:space="preserve"> arah</w:t>
      </w:r>
      <w:r>
        <w:rPr>
          <w:rFonts w:ascii="Arial" w:hAnsi="Arial" w:cs="Arial"/>
          <w:b/>
          <w:sz w:val="24"/>
          <w:szCs w:val="24"/>
          <w:lang w:val="en-US"/>
        </w:rPr>
        <w:t xml:space="preserve"> </w:t>
      </w:r>
      <w:r>
        <w:rPr>
          <w:rFonts w:ascii="Arial" w:hAnsi="Arial" w:cs="Arial"/>
          <w:sz w:val="24"/>
          <w:szCs w:val="24"/>
          <w:lang w:val="en-US"/>
        </w:rPr>
        <w:t>α/2 = 0,05/2 = 0,025</w:t>
      </w:r>
    </w:p>
    <w:p w:rsidR="000A79B1" w:rsidRDefault="000A79B1" w:rsidP="000A79B1">
      <w:pPr>
        <w:pStyle w:val="ListParagraph"/>
        <w:numPr>
          <w:ilvl w:val="0"/>
          <w:numId w:val="9"/>
        </w:numPr>
        <w:spacing w:line="480" w:lineRule="auto"/>
        <w:ind w:left="426" w:hanging="284"/>
        <w:jc w:val="both"/>
        <w:rPr>
          <w:rFonts w:ascii="Arial" w:hAnsi="Arial" w:cs="Arial"/>
          <w:sz w:val="24"/>
          <w:szCs w:val="24"/>
          <w:lang w:val="en-US"/>
        </w:rPr>
      </w:pPr>
      <w:r>
        <w:rPr>
          <w:rFonts w:ascii="Arial" w:hAnsi="Arial" w:cs="Arial"/>
          <w:sz w:val="24"/>
          <w:szCs w:val="24"/>
          <w:lang w:val="en-US"/>
        </w:rPr>
        <w:t>Hasil Pengujian Uji t nilai rata- rata N-Gain Kelompok Kelas Model Pembelajaran Inkuiri dan Kelompok Kelas Konvensional (Kontrol)</w:t>
      </w:r>
    </w:p>
    <w:p w:rsidR="000A79B1" w:rsidRDefault="000A79B1" w:rsidP="000A79B1">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data nilai rata- rata N-Gain kelompok kelas model pembelajaran inkuiri terbimbing dan kelompok kelas </w:t>
      </w:r>
      <w:proofErr w:type="gramStart"/>
      <w:r>
        <w:rPr>
          <w:rFonts w:ascii="Arial" w:hAnsi="Arial" w:cs="Arial"/>
          <w:sz w:val="24"/>
          <w:szCs w:val="24"/>
          <w:lang w:val="en-US"/>
        </w:rPr>
        <w:t>pembelajaran  konvensional</w:t>
      </w:r>
      <w:proofErr w:type="gramEnd"/>
      <w:r>
        <w:rPr>
          <w:rFonts w:ascii="Arial" w:hAnsi="Arial" w:cs="Arial"/>
          <w:sz w:val="24"/>
          <w:szCs w:val="24"/>
          <w:lang w:val="en-US"/>
        </w:rPr>
        <w:t xml:space="preserve"> maka data hasil pengujian uji t tersaji pada tabel 4.11</w:t>
      </w:r>
    </w:p>
    <w:p w:rsidR="000A79B1" w:rsidRDefault="000A79B1" w:rsidP="00C276B6">
      <w:pPr>
        <w:pStyle w:val="ListParagraph"/>
        <w:ind w:left="1701" w:hanging="1275"/>
        <w:jc w:val="both"/>
        <w:rPr>
          <w:rFonts w:ascii="Arial" w:hAnsi="Arial" w:cs="Arial"/>
          <w:sz w:val="24"/>
          <w:szCs w:val="24"/>
          <w:lang w:val="en-US"/>
        </w:rPr>
      </w:pPr>
      <w:r>
        <w:rPr>
          <w:rFonts w:ascii="Arial" w:hAnsi="Arial" w:cs="Arial"/>
          <w:sz w:val="24"/>
          <w:szCs w:val="24"/>
          <w:lang w:val="en-US"/>
        </w:rPr>
        <w:t>Tabel 4.11 Hasil Uji t Rata- Rata N- Gain Kelompok Kelas Inkuiri Terbimbing dan Kelompok Kelas Konvensional (Kontrol)</w:t>
      </w:r>
    </w:p>
    <w:tbl>
      <w:tblPr>
        <w:tblStyle w:val="TableGrid"/>
        <w:tblW w:w="0" w:type="auto"/>
        <w:tblInd w:w="426" w:type="dxa"/>
        <w:tblLook w:val="04A0" w:firstRow="1" w:lastRow="0" w:firstColumn="1" w:lastColumn="0" w:noHBand="0" w:noVBand="1"/>
      </w:tblPr>
      <w:tblGrid>
        <w:gridCol w:w="1950"/>
        <w:gridCol w:w="646"/>
        <w:gridCol w:w="1247"/>
        <w:gridCol w:w="1279"/>
        <w:gridCol w:w="1306"/>
        <w:gridCol w:w="1299"/>
      </w:tblGrid>
      <w:tr w:rsidR="000A79B1" w:rsidTr="004F70D7">
        <w:tc>
          <w:tcPr>
            <w:tcW w:w="1950" w:type="dxa"/>
          </w:tcPr>
          <w:p w:rsidR="000A79B1" w:rsidRPr="004F70D7" w:rsidRDefault="000A79B1" w:rsidP="00C276B6">
            <w:pPr>
              <w:pStyle w:val="ListParagraph"/>
              <w:ind w:left="0"/>
              <w:jc w:val="center"/>
              <w:rPr>
                <w:rFonts w:ascii="Arial" w:hAnsi="Arial" w:cs="Arial"/>
                <w:b/>
                <w:sz w:val="24"/>
                <w:szCs w:val="24"/>
                <w:lang w:val="en-US"/>
              </w:rPr>
            </w:pPr>
            <w:r w:rsidRPr="004F70D7">
              <w:rPr>
                <w:rFonts w:ascii="Arial" w:hAnsi="Arial" w:cs="Arial"/>
                <w:b/>
                <w:sz w:val="24"/>
                <w:szCs w:val="24"/>
                <w:lang w:val="en-US"/>
              </w:rPr>
              <w:t>Kelompok Kelas</w:t>
            </w:r>
          </w:p>
        </w:tc>
        <w:tc>
          <w:tcPr>
            <w:tcW w:w="646" w:type="dxa"/>
          </w:tcPr>
          <w:p w:rsidR="000A79B1" w:rsidRPr="004F70D7" w:rsidRDefault="00494EBA" w:rsidP="00C276B6">
            <w:pPr>
              <w:pStyle w:val="ListParagraph"/>
              <w:ind w:left="0"/>
              <w:jc w:val="center"/>
              <w:rPr>
                <w:rFonts w:ascii="Arial" w:hAnsi="Arial" w:cs="Arial"/>
                <w:b/>
                <w:sz w:val="24"/>
                <w:szCs w:val="24"/>
                <w:lang w:val="en-US"/>
              </w:rPr>
            </w:pPr>
            <w:r>
              <w:rPr>
                <w:rFonts w:ascii="Arial" w:hAnsi="Arial" w:cs="Arial"/>
                <w:b/>
                <w:sz w:val="24"/>
                <w:szCs w:val="24"/>
                <w:lang w:val="en-US"/>
              </w:rPr>
              <w:t>n</w:t>
            </w:r>
          </w:p>
        </w:tc>
        <w:tc>
          <w:tcPr>
            <w:tcW w:w="1247" w:type="dxa"/>
          </w:tcPr>
          <w:p w:rsidR="000A79B1" w:rsidRPr="004F70D7" w:rsidRDefault="000A79B1" w:rsidP="00C276B6">
            <w:pPr>
              <w:pStyle w:val="ListParagraph"/>
              <w:ind w:left="0"/>
              <w:jc w:val="center"/>
              <w:rPr>
                <w:rFonts w:ascii="Arial" w:hAnsi="Arial" w:cs="Arial"/>
                <w:b/>
                <w:sz w:val="24"/>
                <w:szCs w:val="24"/>
                <w:lang w:val="en-US"/>
              </w:rPr>
            </w:pPr>
            <w:r w:rsidRPr="004F70D7">
              <w:rPr>
                <w:rFonts w:ascii="Arial" w:hAnsi="Arial" w:cs="Arial"/>
                <w:b/>
                <w:sz w:val="24"/>
                <w:szCs w:val="24"/>
                <w:lang w:val="en-US"/>
              </w:rPr>
              <w:t>dk</w:t>
            </w:r>
          </w:p>
        </w:tc>
        <w:tc>
          <w:tcPr>
            <w:tcW w:w="1279" w:type="dxa"/>
          </w:tcPr>
          <w:p w:rsidR="000A79B1" w:rsidRPr="004F70D7" w:rsidRDefault="000A79B1" w:rsidP="00C276B6">
            <w:pPr>
              <w:pStyle w:val="ListParagraph"/>
              <w:ind w:left="0"/>
              <w:jc w:val="center"/>
              <w:rPr>
                <w:rFonts w:ascii="Arial" w:hAnsi="Arial" w:cs="Arial"/>
                <w:b/>
                <w:sz w:val="24"/>
                <w:szCs w:val="24"/>
                <w:lang w:val="en-US"/>
              </w:rPr>
            </w:pPr>
            <w:r w:rsidRPr="004F70D7">
              <w:rPr>
                <w:rFonts w:ascii="Arial" w:hAnsi="Arial" w:cs="Arial"/>
                <w:b/>
                <w:sz w:val="24"/>
                <w:szCs w:val="24"/>
                <w:lang w:val="en-US"/>
              </w:rPr>
              <w:t>N-Gain</w:t>
            </w:r>
          </w:p>
        </w:tc>
        <w:tc>
          <w:tcPr>
            <w:tcW w:w="1306" w:type="dxa"/>
          </w:tcPr>
          <w:p w:rsidR="000A79B1" w:rsidRPr="004F70D7" w:rsidRDefault="00A1716E" w:rsidP="00C276B6">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000A79B1" w:rsidRPr="004F70D7">
              <w:rPr>
                <w:rFonts w:ascii="Arial" w:hAnsi="Arial" w:cs="Arial"/>
                <w:b/>
                <w:sz w:val="24"/>
                <w:szCs w:val="24"/>
                <w:vertAlign w:val="subscript"/>
                <w:lang w:val="en-US"/>
              </w:rPr>
              <w:t>hitung</w:t>
            </w:r>
          </w:p>
        </w:tc>
        <w:tc>
          <w:tcPr>
            <w:tcW w:w="1299" w:type="dxa"/>
          </w:tcPr>
          <w:p w:rsidR="000A79B1" w:rsidRPr="004F70D7" w:rsidRDefault="000A79B1" w:rsidP="00C276B6">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Pr="004F70D7">
              <w:rPr>
                <w:rFonts w:ascii="Arial" w:hAnsi="Arial" w:cs="Arial"/>
                <w:b/>
                <w:sz w:val="24"/>
                <w:szCs w:val="24"/>
                <w:vertAlign w:val="subscript"/>
                <w:lang w:val="en-US"/>
              </w:rPr>
              <w:t>tabel</w:t>
            </w:r>
          </w:p>
        </w:tc>
      </w:tr>
      <w:tr w:rsidR="004F70D7" w:rsidTr="004F70D7">
        <w:tc>
          <w:tcPr>
            <w:tcW w:w="1950"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Inkuiri</w:t>
            </w:r>
          </w:p>
        </w:tc>
        <w:tc>
          <w:tcPr>
            <w:tcW w:w="646"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27</w:t>
            </w:r>
          </w:p>
        </w:tc>
        <w:tc>
          <w:tcPr>
            <w:tcW w:w="1247" w:type="dxa"/>
            <w:vMerge w:val="restart"/>
            <w:vAlign w:val="center"/>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51</w:t>
            </w:r>
          </w:p>
        </w:tc>
        <w:tc>
          <w:tcPr>
            <w:tcW w:w="1279"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67</w:t>
            </w:r>
          </w:p>
        </w:tc>
        <w:tc>
          <w:tcPr>
            <w:tcW w:w="1306" w:type="dxa"/>
            <w:vMerge w:val="restart"/>
            <w:vAlign w:val="center"/>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4,393</w:t>
            </w:r>
          </w:p>
        </w:tc>
        <w:tc>
          <w:tcPr>
            <w:tcW w:w="1299" w:type="dxa"/>
            <w:vMerge w:val="restart"/>
            <w:vAlign w:val="center"/>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2,00758</w:t>
            </w:r>
          </w:p>
        </w:tc>
      </w:tr>
      <w:tr w:rsidR="004F70D7" w:rsidTr="004F70D7">
        <w:tc>
          <w:tcPr>
            <w:tcW w:w="1950"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Kontrol</w:t>
            </w:r>
          </w:p>
        </w:tc>
        <w:tc>
          <w:tcPr>
            <w:tcW w:w="646"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26</w:t>
            </w:r>
          </w:p>
        </w:tc>
        <w:tc>
          <w:tcPr>
            <w:tcW w:w="1247" w:type="dxa"/>
            <w:vMerge/>
          </w:tcPr>
          <w:p w:rsidR="004F70D7" w:rsidRDefault="004F70D7" w:rsidP="00C276B6">
            <w:pPr>
              <w:pStyle w:val="ListParagraph"/>
              <w:ind w:left="0"/>
              <w:jc w:val="center"/>
              <w:rPr>
                <w:rFonts w:ascii="Arial" w:hAnsi="Arial" w:cs="Arial"/>
                <w:sz w:val="24"/>
                <w:szCs w:val="24"/>
                <w:lang w:val="en-US"/>
              </w:rPr>
            </w:pPr>
          </w:p>
        </w:tc>
        <w:tc>
          <w:tcPr>
            <w:tcW w:w="1279" w:type="dxa"/>
          </w:tcPr>
          <w:p w:rsidR="004F70D7" w:rsidRDefault="004F70D7" w:rsidP="00C276B6">
            <w:pPr>
              <w:pStyle w:val="ListParagraph"/>
              <w:ind w:left="0"/>
              <w:jc w:val="center"/>
              <w:rPr>
                <w:rFonts w:ascii="Arial" w:hAnsi="Arial" w:cs="Arial"/>
                <w:sz w:val="24"/>
                <w:szCs w:val="24"/>
                <w:lang w:val="en-US"/>
              </w:rPr>
            </w:pPr>
            <w:r>
              <w:rPr>
                <w:rFonts w:ascii="Arial" w:hAnsi="Arial" w:cs="Arial"/>
                <w:sz w:val="24"/>
                <w:szCs w:val="24"/>
                <w:lang w:val="en-US"/>
              </w:rPr>
              <w:t>47</w:t>
            </w:r>
          </w:p>
        </w:tc>
        <w:tc>
          <w:tcPr>
            <w:tcW w:w="1306" w:type="dxa"/>
            <w:vMerge/>
          </w:tcPr>
          <w:p w:rsidR="004F70D7" w:rsidRDefault="004F70D7" w:rsidP="00C276B6">
            <w:pPr>
              <w:pStyle w:val="ListParagraph"/>
              <w:ind w:left="0"/>
              <w:jc w:val="both"/>
              <w:rPr>
                <w:rFonts w:ascii="Arial" w:hAnsi="Arial" w:cs="Arial"/>
                <w:sz w:val="24"/>
                <w:szCs w:val="24"/>
                <w:lang w:val="en-US"/>
              </w:rPr>
            </w:pPr>
          </w:p>
        </w:tc>
        <w:tc>
          <w:tcPr>
            <w:tcW w:w="1299" w:type="dxa"/>
            <w:vMerge/>
          </w:tcPr>
          <w:p w:rsidR="004F70D7" w:rsidRDefault="004F70D7" w:rsidP="00C276B6">
            <w:pPr>
              <w:pStyle w:val="ListParagraph"/>
              <w:ind w:left="0"/>
              <w:jc w:val="both"/>
              <w:rPr>
                <w:rFonts w:ascii="Arial" w:hAnsi="Arial" w:cs="Arial"/>
                <w:sz w:val="24"/>
                <w:szCs w:val="24"/>
                <w:lang w:val="en-US"/>
              </w:rPr>
            </w:pPr>
          </w:p>
        </w:tc>
      </w:tr>
    </w:tbl>
    <w:p w:rsidR="00C276B6" w:rsidRDefault="00C276B6" w:rsidP="007F0D7E">
      <w:pPr>
        <w:pStyle w:val="ListParagraph"/>
        <w:spacing w:line="480" w:lineRule="auto"/>
        <w:ind w:left="426" w:firstLine="708"/>
        <w:jc w:val="both"/>
        <w:rPr>
          <w:rFonts w:ascii="Arial" w:hAnsi="Arial" w:cs="Arial"/>
          <w:sz w:val="24"/>
          <w:szCs w:val="24"/>
          <w:lang w:val="en-US"/>
        </w:rPr>
      </w:pPr>
    </w:p>
    <w:p w:rsidR="007F0D7E" w:rsidRDefault="000A79B1" w:rsidP="007F0D7E">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Dari hasil perhitungan diperoleh t</w:t>
      </w:r>
      <w:r w:rsidRPr="004F70D7">
        <w:rPr>
          <w:rFonts w:ascii="Arial" w:hAnsi="Arial" w:cs="Arial"/>
          <w:sz w:val="24"/>
          <w:szCs w:val="24"/>
          <w:vertAlign w:val="subscript"/>
          <w:lang w:val="en-US"/>
        </w:rPr>
        <w:t>hitung</w:t>
      </w:r>
      <w:r>
        <w:rPr>
          <w:rFonts w:ascii="Arial" w:hAnsi="Arial" w:cs="Arial"/>
          <w:sz w:val="24"/>
          <w:szCs w:val="24"/>
          <w:lang w:val="en-US"/>
        </w:rPr>
        <w:t xml:space="preserve"> sebesar</w:t>
      </w:r>
      <w:r w:rsidR="007F0D7E">
        <w:rPr>
          <w:rFonts w:ascii="Arial" w:hAnsi="Arial" w:cs="Arial"/>
          <w:sz w:val="24"/>
          <w:szCs w:val="24"/>
          <w:lang w:val="en-US"/>
        </w:rPr>
        <w:t xml:space="preserve"> </w:t>
      </w:r>
      <w:r w:rsidR="007F0D7E">
        <w:rPr>
          <w:rFonts w:ascii="Arial" w:hAnsi="Arial" w:cs="Arial"/>
          <w:lang w:val="en-US"/>
        </w:rPr>
        <w:t>4,939</w:t>
      </w:r>
      <w:r>
        <w:rPr>
          <w:rFonts w:ascii="Arial" w:hAnsi="Arial" w:cs="Arial"/>
          <w:sz w:val="24"/>
          <w:szCs w:val="24"/>
          <w:lang w:val="en-US"/>
        </w:rPr>
        <w:t xml:space="preserve"> dengan d</w:t>
      </w:r>
      <w:r w:rsidR="004F70D7">
        <w:rPr>
          <w:rFonts w:ascii="Arial" w:hAnsi="Arial" w:cs="Arial"/>
          <w:sz w:val="24"/>
          <w:szCs w:val="24"/>
          <w:lang w:val="en-US"/>
        </w:rPr>
        <w:t>k (derajat kebebasan) sebesar 51</w:t>
      </w:r>
      <w:r>
        <w:rPr>
          <w:rFonts w:ascii="Arial" w:hAnsi="Arial" w:cs="Arial"/>
          <w:sz w:val="24"/>
          <w:szCs w:val="24"/>
          <w:lang w:val="en-US"/>
        </w:rPr>
        <w:t xml:space="preserve"> maka diperoleh t</w:t>
      </w:r>
      <w:r w:rsidRPr="004F70D7">
        <w:rPr>
          <w:rFonts w:ascii="Arial" w:hAnsi="Arial" w:cs="Arial"/>
          <w:sz w:val="24"/>
          <w:szCs w:val="24"/>
          <w:vertAlign w:val="subscript"/>
          <w:lang w:val="en-US"/>
        </w:rPr>
        <w:t xml:space="preserve">tabel </w:t>
      </w:r>
      <w:r>
        <w:rPr>
          <w:rFonts w:ascii="Arial" w:hAnsi="Arial" w:cs="Arial"/>
          <w:sz w:val="24"/>
          <w:szCs w:val="24"/>
          <w:lang w:val="en-US"/>
        </w:rPr>
        <w:t>pada taraf signifikan α/2 = sebesar</w:t>
      </w:r>
      <w:r w:rsidR="007F0D7E">
        <w:rPr>
          <w:rFonts w:ascii="Arial" w:hAnsi="Arial" w:cs="Arial"/>
          <w:sz w:val="24"/>
          <w:szCs w:val="24"/>
          <w:lang w:val="en-US"/>
        </w:rPr>
        <w:t xml:space="preserve"> 2</w:t>
      </w:r>
      <w:proofErr w:type="gramStart"/>
      <w:r w:rsidR="007F0D7E">
        <w:rPr>
          <w:rFonts w:ascii="Arial" w:hAnsi="Arial" w:cs="Arial"/>
          <w:sz w:val="24"/>
          <w:szCs w:val="24"/>
          <w:lang w:val="en-US"/>
        </w:rPr>
        <w:t>,00758</w:t>
      </w:r>
      <w:proofErr w:type="gramEnd"/>
      <w:r>
        <w:rPr>
          <w:rFonts w:ascii="Arial" w:hAnsi="Arial" w:cs="Arial"/>
          <w:sz w:val="24"/>
          <w:szCs w:val="24"/>
          <w:lang w:val="en-US"/>
        </w:rPr>
        <w:t xml:space="preserve">. Adapun pengujian hipotesis menggunakan </w:t>
      </w:r>
      <w:r w:rsidR="007F0D7E">
        <w:rPr>
          <w:rFonts w:ascii="Arial" w:hAnsi="Arial" w:cs="Arial"/>
          <w:sz w:val="24"/>
          <w:szCs w:val="24"/>
          <w:lang w:val="en-US"/>
        </w:rPr>
        <w:t>pengujian dua arah maka kriteri</w:t>
      </w:r>
      <w:r>
        <w:rPr>
          <w:rFonts w:ascii="Arial" w:hAnsi="Arial" w:cs="Arial"/>
          <w:sz w:val="24"/>
          <w:szCs w:val="24"/>
          <w:lang w:val="en-US"/>
        </w:rPr>
        <w:t>a pengujian adalah H</w:t>
      </w:r>
      <w:r w:rsidRPr="004F70D7">
        <w:rPr>
          <w:rFonts w:ascii="Arial" w:hAnsi="Arial" w:cs="Arial"/>
          <w:sz w:val="24"/>
          <w:szCs w:val="24"/>
          <w:vertAlign w:val="subscript"/>
          <w:lang w:val="en-US"/>
        </w:rPr>
        <w:t>0</w:t>
      </w:r>
      <w:r>
        <w:rPr>
          <w:rFonts w:ascii="Arial" w:hAnsi="Arial" w:cs="Arial"/>
          <w:sz w:val="24"/>
          <w:szCs w:val="24"/>
          <w:lang w:val="en-US"/>
        </w:rPr>
        <w:t xml:space="preserve"> </w:t>
      </w:r>
      <w:r>
        <w:rPr>
          <w:rFonts w:ascii="Arial" w:hAnsi="Arial" w:cs="Arial"/>
          <w:sz w:val="24"/>
          <w:szCs w:val="24"/>
          <w:lang w:val="en-US"/>
        </w:rPr>
        <w:lastRenderedPageBreak/>
        <w:t>ditolak apabila t</w:t>
      </w:r>
      <w:r w:rsidRPr="004F70D7">
        <w:rPr>
          <w:rFonts w:ascii="Arial" w:hAnsi="Arial" w:cs="Arial"/>
          <w:sz w:val="24"/>
          <w:szCs w:val="24"/>
          <w:vertAlign w:val="subscript"/>
          <w:lang w:val="en-US"/>
        </w:rPr>
        <w:t xml:space="preserve">hitung </w:t>
      </w:r>
      <w:r>
        <w:rPr>
          <w:rFonts w:ascii="Arial" w:hAnsi="Arial" w:cs="Arial"/>
          <w:sz w:val="24"/>
          <w:szCs w:val="24"/>
          <w:lang w:val="en-US"/>
        </w:rPr>
        <w:t>&lt; -</w:t>
      </w:r>
      <w:r w:rsidR="004F70D7">
        <w:rPr>
          <w:rFonts w:ascii="Arial" w:hAnsi="Arial" w:cs="Arial"/>
          <w:sz w:val="24"/>
          <w:szCs w:val="24"/>
          <w:lang w:val="en-US"/>
        </w:rPr>
        <w:t>2</w:t>
      </w:r>
      <w:proofErr w:type="gramStart"/>
      <w:r w:rsidR="004F70D7">
        <w:rPr>
          <w:rFonts w:ascii="Arial" w:hAnsi="Arial" w:cs="Arial"/>
          <w:sz w:val="24"/>
          <w:szCs w:val="24"/>
          <w:lang w:val="en-US"/>
        </w:rPr>
        <w:t>,00758</w:t>
      </w:r>
      <w:proofErr w:type="gramEnd"/>
      <w:r>
        <w:rPr>
          <w:rFonts w:ascii="Arial" w:hAnsi="Arial" w:cs="Arial"/>
          <w:sz w:val="24"/>
          <w:szCs w:val="24"/>
          <w:lang w:val="en-US"/>
        </w:rPr>
        <w:t xml:space="preserve"> atau &gt;</w:t>
      </w:r>
      <w:r w:rsidR="004F70D7">
        <w:rPr>
          <w:rFonts w:ascii="Arial" w:hAnsi="Arial" w:cs="Arial"/>
          <w:sz w:val="24"/>
          <w:szCs w:val="24"/>
          <w:lang w:val="en-US"/>
        </w:rPr>
        <w:t>2,00758</w:t>
      </w:r>
      <w:r>
        <w:rPr>
          <w:rFonts w:ascii="Arial" w:hAnsi="Arial" w:cs="Arial"/>
          <w:sz w:val="24"/>
          <w:szCs w:val="24"/>
          <w:lang w:val="en-US"/>
        </w:rPr>
        <w:t xml:space="preserve">. </w:t>
      </w:r>
      <w:proofErr w:type="gramStart"/>
      <w:r>
        <w:rPr>
          <w:rFonts w:ascii="Arial" w:hAnsi="Arial" w:cs="Arial"/>
          <w:sz w:val="24"/>
          <w:szCs w:val="24"/>
          <w:lang w:val="en-US"/>
        </w:rPr>
        <w:t>Berikut ini kurva untuk penolakan dan penerimaan H</w:t>
      </w:r>
      <w:r w:rsidRPr="004F70D7">
        <w:rPr>
          <w:rFonts w:ascii="Arial" w:hAnsi="Arial" w:cs="Arial"/>
          <w:sz w:val="24"/>
          <w:szCs w:val="24"/>
          <w:vertAlign w:val="subscript"/>
          <w:lang w:val="en-US"/>
        </w:rPr>
        <w:t>o</w:t>
      </w:r>
      <w:r>
        <w:rPr>
          <w:rFonts w:ascii="Arial" w:hAnsi="Arial" w:cs="Arial"/>
          <w:sz w:val="24"/>
          <w:szCs w:val="24"/>
          <w:lang w:val="en-US"/>
        </w:rPr>
        <w:t xml:space="preserve"> pada kelompok inkuiri terbimbing dan kontrol.</w:t>
      </w:r>
      <w:proofErr w:type="gramEnd"/>
    </w:p>
    <w:p w:rsidR="00C96135" w:rsidRDefault="0090124A" w:rsidP="007C305C">
      <w:pPr>
        <w:pStyle w:val="ListParagraph"/>
        <w:spacing w:line="480" w:lineRule="auto"/>
        <w:ind w:left="426"/>
        <w:jc w:val="center"/>
        <w:rPr>
          <w:rFonts w:ascii="Arial" w:hAnsi="Arial" w:cs="Arial"/>
          <w:sz w:val="24"/>
          <w:szCs w:val="24"/>
          <w:lang w:val="en-US"/>
        </w:rPr>
      </w:pPr>
      <w:r>
        <w:rPr>
          <w:rFonts w:ascii="Arial" w:hAnsi="Arial" w:cs="Arial"/>
          <w:noProof/>
          <w:sz w:val="24"/>
          <w:szCs w:val="24"/>
          <w:lang w:eastAsia="id-ID"/>
        </w:rPr>
        <w:drawing>
          <wp:inline distT="0" distB="0" distL="0" distR="0">
            <wp:extent cx="4950485" cy="2354317"/>
            <wp:effectExtent l="0" t="0" r="2540" b="8255"/>
            <wp:docPr id="4" name="Picture 4" descr="C:\Users\hp\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1038" cy="2354580"/>
                    </a:xfrm>
                    <a:prstGeom prst="rect">
                      <a:avLst/>
                    </a:prstGeom>
                    <a:noFill/>
                    <a:ln>
                      <a:noFill/>
                    </a:ln>
                  </pic:spPr>
                </pic:pic>
              </a:graphicData>
            </a:graphic>
          </wp:inline>
        </w:drawing>
      </w:r>
    </w:p>
    <w:p w:rsidR="000A79B1" w:rsidRDefault="007F0D7E" w:rsidP="00C96135">
      <w:pPr>
        <w:pStyle w:val="ListParagraph"/>
        <w:spacing w:line="240" w:lineRule="auto"/>
        <w:ind w:left="426"/>
        <w:jc w:val="center"/>
        <w:rPr>
          <w:rFonts w:ascii="Arial" w:hAnsi="Arial" w:cs="Arial"/>
          <w:sz w:val="24"/>
          <w:szCs w:val="24"/>
          <w:lang w:val="en-US"/>
        </w:rPr>
      </w:pPr>
      <w:r>
        <w:rPr>
          <w:rFonts w:ascii="Arial" w:hAnsi="Arial" w:cs="Arial"/>
          <w:noProof/>
          <w:sz w:val="24"/>
          <w:szCs w:val="24"/>
          <w:lang w:eastAsia="id-ID"/>
        </w:rPr>
        <mc:AlternateContent>
          <mc:Choice Requires="wpg">
            <w:drawing>
              <wp:anchor distT="0" distB="0" distL="114300" distR="114300" simplePos="0" relativeHeight="251741184" behindDoc="0" locked="0" layoutInCell="1" allowOverlap="1" wp14:anchorId="2502A3A1" wp14:editId="714C27BC">
                <wp:simplePos x="0" y="0"/>
                <wp:positionH relativeFrom="column">
                  <wp:posOffset>1874520</wp:posOffset>
                </wp:positionH>
                <wp:positionV relativeFrom="paragraph">
                  <wp:posOffset>6282055</wp:posOffset>
                </wp:positionV>
                <wp:extent cx="4391025" cy="2647315"/>
                <wp:effectExtent l="5715" t="13335" r="13335" b="635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647315"/>
                          <a:chOff x="2150" y="2332"/>
                          <a:chExt cx="7178" cy="4538"/>
                        </a:xfrm>
                      </wpg:grpSpPr>
                      <wps:wsp>
                        <wps:cNvPr id="122" name="Rectangle 227"/>
                        <wps:cNvSpPr>
                          <a:spLocks noChangeArrowheads="1"/>
                        </wps:cNvSpPr>
                        <wps:spPr bwMode="auto">
                          <a:xfrm>
                            <a:off x="2150" y="2332"/>
                            <a:ext cx="7178" cy="4538"/>
                          </a:xfrm>
                          <a:prstGeom prst="rect">
                            <a:avLst/>
                          </a:prstGeom>
                          <a:solidFill>
                            <a:srgbClr val="FFFFFF"/>
                          </a:solidFill>
                          <a:ln w="9525">
                            <a:solidFill>
                              <a:srgbClr val="000000"/>
                            </a:solidFill>
                            <a:miter lim="800000"/>
                            <a:headEnd/>
                            <a:tailEnd/>
                          </a:ln>
                        </wps:spPr>
                        <wps:txbx>
                          <w:txbxContent>
                            <w:p w:rsidR="0090124A"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90124A" w:rsidRDefault="0090124A" w:rsidP="003633EC">
                              <w:pPr>
                                <w:tabs>
                                  <w:tab w:val="left" w:pos="3960"/>
                                  <w:tab w:val="left" w:pos="4860"/>
                                </w:tabs>
                                <w:rPr>
                                  <w:rFonts w:ascii="Arial" w:hAnsi="Arial" w:cs="Arial"/>
                                </w:rPr>
                              </w:pPr>
                            </w:p>
                            <w:p w:rsidR="0090124A" w:rsidRDefault="0090124A" w:rsidP="003633EC">
                              <w:pPr>
                                <w:tabs>
                                  <w:tab w:val="left" w:pos="3960"/>
                                  <w:tab w:val="left" w:pos="4860"/>
                                </w:tabs>
                                <w:rPr>
                                  <w:rFonts w:ascii="Arial" w:hAnsi="Arial" w:cs="Arial"/>
                                </w:rPr>
                              </w:pPr>
                            </w:p>
                            <w:p w:rsidR="0090124A" w:rsidRDefault="0090124A" w:rsidP="003633EC">
                              <w:pPr>
                                <w:tabs>
                                  <w:tab w:val="left" w:pos="3402"/>
                                </w:tabs>
                                <w:rPr>
                                  <w:rFonts w:ascii="Arial" w:hAnsi="Arial" w:cs="Arial"/>
                                </w:rPr>
                              </w:pPr>
                              <w:r>
                                <w:rPr>
                                  <w:rFonts w:ascii="Arial" w:hAnsi="Arial" w:cs="Arial"/>
                                  <w:bCs/>
                                  <w:iCs/>
                                  <w:sz w:val="24"/>
                                  <w:szCs w:val="24"/>
                                </w:rPr>
                                <w:tab/>
                              </w:r>
                            </w:p>
                            <w:p w:rsidR="0090124A" w:rsidRPr="00F9454A" w:rsidRDefault="0090124A" w:rsidP="003633EC">
                              <w:pPr>
                                <w:tabs>
                                  <w:tab w:val="left" w:pos="3960"/>
                                  <w:tab w:val="left" w:pos="4860"/>
                                </w:tabs>
                                <w:rPr>
                                  <w:rFonts w:ascii="Arial" w:hAnsi="Arial" w:cs="Arial"/>
                                  <w:lang w:val="en-US"/>
                                </w:rPr>
                              </w:pPr>
                              <w:r>
                                <w:rPr>
                                  <w:rFonts w:ascii="Arial" w:hAnsi="Arial" w:cs="Arial"/>
                                </w:rPr>
                                <w:t xml:space="preserve">              -1,99</w:t>
                              </w:r>
                              <w:r>
                                <w:rPr>
                                  <w:rFonts w:ascii="Arial" w:hAnsi="Arial" w:cs="Arial"/>
                                  <w:lang w:val="en-US"/>
                                </w:rPr>
                                <w:t>0</w:t>
                              </w:r>
                              <w:r>
                                <w:rPr>
                                  <w:rFonts w:ascii="Arial" w:hAnsi="Arial" w:cs="Arial"/>
                                </w:rPr>
                                <w:t>45                         0                 1,99</w:t>
                              </w:r>
                              <w:r>
                                <w:rPr>
                                  <w:rFonts w:ascii="Arial" w:hAnsi="Arial" w:cs="Arial"/>
                                  <w:lang w:val="en-US"/>
                                </w:rPr>
                                <w:t>045</w:t>
                              </w:r>
                            </w:p>
                            <w:p w:rsidR="0090124A" w:rsidRDefault="0090124A" w:rsidP="003633EC">
                              <w:pPr>
                                <w:tabs>
                                  <w:tab w:val="left" w:pos="3960"/>
                                  <w:tab w:val="left" w:pos="4860"/>
                                </w:tabs>
                                <w:rPr>
                                  <w:rFonts w:ascii="Arial" w:hAnsi="Arial" w:cs="Arial"/>
                                </w:rPr>
                              </w:pPr>
                            </w:p>
                            <w:p w:rsidR="0090124A" w:rsidRPr="00E16388" w:rsidRDefault="0090124A" w:rsidP="003633EC">
                              <w:pPr>
                                <w:tabs>
                                  <w:tab w:val="left" w:pos="3960"/>
                                  <w:tab w:val="left" w:pos="4860"/>
                                </w:tabs>
                                <w:rPr>
                                  <w:rFonts w:ascii="Arial" w:hAnsi="Arial" w:cs="Arial"/>
                                </w:rPr>
                              </w:pPr>
                              <w:r w:rsidRPr="00CA2B46">
                                <w:rPr>
                                  <w:rFonts w:ascii="Arial" w:hAnsi="Arial" w:cs="Arial"/>
                                </w:rPr>
                                <w:t>-</w:t>
                              </w:r>
                              <w:r>
                                <w:rPr>
                                  <w:rFonts w:ascii="Arial" w:hAnsi="Arial" w:cs="Arial"/>
                                  <w:bCs/>
                                  <w:iCs/>
                                </w:rPr>
                                <w:t xml:space="preserve">1,99834   </w:t>
                              </w:r>
                              <w:r w:rsidRPr="00CA2B46">
                                <w:rPr>
                                  <w:rFonts w:ascii="Arial" w:hAnsi="Arial" w:cs="Arial"/>
                                </w:rPr>
                                <w:t xml:space="preserve">       0</w:t>
                              </w:r>
                              <w:r w:rsidRPr="00CA2B46">
                                <w:rPr>
                                  <w:rFonts w:ascii="Arial" w:hAnsi="Arial" w:cs="Arial"/>
                                </w:rPr>
                                <w:tab/>
                              </w:r>
                              <w:r>
                                <w:rPr>
                                  <w:rFonts w:ascii="Arial" w:hAnsi="Arial" w:cs="Arial"/>
                                </w:rPr>
                                <w:t xml:space="preserve">  1,99834</w:t>
                              </w:r>
                            </w:p>
                          </w:txbxContent>
                        </wps:txbx>
                        <wps:bodyPr rot="0" vert="horz" wrap="square" lIns="91440" tIns="45720" rIns="91440" bIns="45720" anchor="t" anchorCtr="0" upright="1">
                          <a:noAutofit/>
                        </wps:bodyPr>
                      </wps:wsp>
                      <wps:wsp>
                        <wps:cNvPr id="123"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124" name="Group 31"/>
                        <wpg:cNvGrpSpPr>
                          <a:grpSpLocks/>
                        </wpg:cNvGrpSpPr>
                        <wpg:grpSpPr bwMode="auto">
                          <a:xfrm>
                            <a:off x="2615" y="3430"/>
                            <a:ext cx="6134" cy="2466"/>
                            <a:chOff x="0" y="0"/>
                            <a:chExt cx="38488" cy="16063"/>
                          </a:xfrm>
                        </wpg:grpSpPr>
                        <wps:wsp>
                          <wps:cNvPr id="125"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Freeform 232"/>
                          <wps:cNvSpPr>
                            <a:spLocks/>
                          </wps:cNvSpPr>
                          <wps:spPr bwMode="auto">
                            <a:xfrm>
                              <a:off x="988" y="0"/>
                              <a:ext cx="36535" cy="11333"/>
                            </a:xfrm>
                            <a:custGeom>
                              <a:avLst/>
                              <a:gdLst>
                                <a:gd name="T0" fmla="*/ 0 w 6657"/>
                                <a:gd name="T1" fmla="*/ 69895905 h 1552"/>
                                <a:gd name="T2" fmla="*/ 20713062 w 6657"/>
                                <a:gd name="T3" fmla="*/ 59810638 h 1552"/>
                                <a:gd name="T4" fmla="*/ 36681771 w 6657"/>
                                <a:gd name="T5" fmla="*/ 17717349 h 1552"/>
                                <a:gd name="T6" fmla="*/ 55956643 w 6657"/>
                                <a:gd name="T7" fmla="*/ 0 h 1552"/>
                                <a:gd name="T8" fmla="*/ 75115795 w 6657"/>
                                <a:gd name="T9" fmla="*/ 17717349 h 1552"/>
                                <a:gd name="T10" fmla="*/ 89646342 w 6657"/>
                                <a:gd name="T11" fmla="*/ 56422932 h 1552"/>
                                <a:gd name="T12" fmla="*/ 110045308 w 6657"/>
                                <a:gd name="T13" fmla="*/ 69039234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6650" w:rsidRDefault="0090124A"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141"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2B46" w:rsidRDefault="0090124A" w:rsidP="003633EC">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142"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52"/>
                        <wps:cNvSpPr>
                          <a:spLocks noChangeArrowheads="1"/>
                        </wps:cNvSpPr>
                        <wps:spPr bwMode="auto">
                          <a:xfrm>
                            <a:off x="7921" y="6151"/>
                            <a:ext cx="1144" cy="520"/>
                          </a:xfrm>
                          <a:prstGeom prst="roundRect">
                            <a:avLst>
                              <a:gd name="adj" fmla="val 16667"/>
                            </a:avLst>
                          </a:prstGeom>
                          <a:solidFill>
                            <a:srgbClr val="FFFFFF"/>
                          </a:solidFill>
                          <a:ln w="9525">
                            <a:solidFill>
                              <a:srgbClr val="000000"/>
                            </a:solidFill>
                            <a:round/>
                            <a:headEnd/>
                            <a:tailEnd/>
                          </a:ln>
                        </wps:spPr>
                        <wps:txbx>
                          <w:txbxContent>
                            <w:p w:rsidR="0090124A" w:rsidRPr="00802192" w:rsidRDefault="0090124A" w:rsidP="003633EC">
                              <m:oMathPara>
                                <m:oMath>
                                  <m:r>
                                    <w:rPr>
                                      <w:rFonts w:ascii="Cambria Math" w:eastAsiaTheme="minorEastAsia" w:hAnsi="Cambria Math" w:cs="Arial"/>
                                      <w:sz w:val="24"/>
                                      <w:szCs w:val="24"/>
                                    </w:rPr>
                                    <m:t>4,296</m:t>
                                  </m:r>
                                </m:oMath>
                              </m:oMathPara>
                            </w:p>
                          </w:txbxContent>
                        </wps:txbx>
                        <wps:bodyPr rot="0" vert="horz" wrap="square" lIns="91440" tIns="45720" rIns="91440" bIns="45720" anchor="t" anchorCtr="0" upright="1">
                          <a:noAutofit/>
                        </wps:bodyPr>
                      </wps:wsp>
                      <wps:wsp>
                        <wps:cNvPr id="146"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6650" w:rsidRDefault="0090124A"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left:0;text-align:left;margin-left:147.6pt;margin-top:494.65pt;width:345.75pt;height:208.45pt;z-index:251741184" coordorigin="2150,2332" coordsize="7178,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">
                <v:rect id="Rectangle 227" o:spid="_x0000_s1027" style="position:absolute;left:2150;top:2332;width:7178;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textbox>
                    <w:txbxContent>
                      <w:p w:rsidR="00BE5961"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BE5961" w:rsidRDefault="00BE5961" w:rsidP="003633EC">
                        <w:pPr>
                          <w:tabs>
                            <w:tab w:val="left" w:pos="3960"/>
                            <w:tab w:val="left" w:pos="4860"/>
                          </w:tabs>
                          <w:rPr>
                            <w:rFonts w:ascii="Arial" w:hAnsi="Arial" w:cs="Arial"/>
                          </w:rPr>
                        </w:pPr>
                      </w:p>
                      <w:p w:rsidR="00BE5961" w:rsidRDefault="00BE5961" w:rsidP="003633EC">
                        <w:pPr>
                          <w:tabs>
                            <w:tab w:val="left" w:pos="3960"/>
                            <w:tab w:val="left" w:pos="4860"/>
                          </w:tabs>
                          <w:rPr>
                            <w:rFonts w:ascii="Arial" w:hAnsi="Arial" w:cs="Arial"/>
                          </w:rPr>
                        </w:pPr>
                      </w:p>
                      <w:p w:rsidR="00BE5961" w:rsidRDefault="00BE5961" w:rsidP="003633EC">
                        <w:pPr>
                          <w:tabs>
                            <w:tab w:val="left" w:pos="3402"/>
                          </w:tabs>
                          <w:rPr>
                            <w:rFonts w:ascii="Arial" w:hAnsi="Arial" w:cs="Arial"/>
                          </w:rPr>
                        </w:pPr>
                        <w:r>
                          <w:rPr>
                            <w:rFonts w:ascii="Arial" w:hAnsi="Arial" w:cs="Arial"/>
                            <w:bCs/>
                            <w:iCs/>
                            <w:sz w:val="24"/>
                            <w:szCs w:val="24"/>
                          </w:rPr>
                          <w:tab/>
                        </w:r>
                      </w:p>
                      <w:p w:rsidR="00BE5961" w:rsidRPr="00F9454A" w:rsidRDefault="00BE5961" w:rsidP="003633EC">
                        <w:pPr>
                          <w:tabs>
                            <w:tab w:val="left" w:pos="3960"/>
                            <w:tab w:val="left" w:pos="4860"/>
                          </w:tabs>
                          <w:rPr>
                            <w:rFonts w:ascii="Arial" w:hAnsi="Arial" w:cs="Arial"/>
                            <w:lang w:val="en-US"/>
                          </w:rPr>
                        </w:pPr>
                        <w:r>
                          <w:rPr>
                            <w:rFonts w:ascii="Arial" w:hAnsi="Arial" w:cs="Arial"/>
                          </w:rPr>
                          <w:t xml:space="preserve">              -1,99</w:t>
                        </w:r>
                        <w:r>
                          <w:rPr>
                            <w:rFonts w:ascii="Arial" w:hAnsi="Arial" w:cs="Arial"/>
                            <w:lang w:val="en-US"/>
                          </w:rPr>
                          <w:t>0</w:t>
                        </w:r>
                        <w:r>
                          <w:rPr>
                            <w:rFonts w:ascii="Arial" w:hAnsi="Arial" w:cs="Arial"/>
                          </w:rPr>
                          <w:t>45                         0                 1,99</w:t>
                        </w:r>
                        <w:r>
                          <w:rPr>
                            <w:rFonts w:ascii="Arial" w:hAnsi="Arial" w:cs="Arial"/>
                            <w:lang w:val="en-US"/>
                          </w:rPr>
                          <w:t>045</w:t>
                        </w:r>
                      </w:p>
                      <w:p w:rsidR="00BE5961" w:rsidRDefault="00BE5961" w:rsidP="003633EC">
                        <w:pPr>
                          <w:tabs>
                            <w:tab w:val="left" w:pos="3960"/>
                            <w:tab w:val="left" w:pos="4860"/>
                          </w:tabs>
                          <w:rPr>
                            <w:rFonts w:ascii="Arial" w:hAnsi="Arial" w:cs="Arial"/>
                          </w:rPr>
                        </w:pPr>
                      </w:p>
                      <w:p w:rsidR="00BE5961" w:rsidRPr="00E16388" w:rsidRDefault="00BE5961" w:rsidP="003633EC">
                        <w:pPr>
                          <w:tabs>
                            <w:tab w:val="left" w:pos="3960"/>
                            <w:tab w:val="left" w:pos="4860"/>
                          </w:tabs>
                          <w:rPr>
                            <w:rFonts w:ascii="Arial" w:hAnsi="Arial" w:cs="Arial"/>
                          </w:rPr>
                        </w:pPr>
                        <w:r w:rsidRPr="00CA2B46">
                          <w:rPr>
                            <w:rFonts w:ascii="Arial" w:hAnsi="Arial" w:cs="Arial"/>
                          </w:rPr>
                          <w:t>-</w:t>
                        </w:r>
                        <w:r>
                          <w:rPr>
                            <w:rFonts w:ascii="Arial" w:hAnsi="Arial" w:cs="Arial"/>
                            <w:bCs/>
                            <w:iCs/>
                          </w:rPr>
                          <w:t xml:space="preserve">1,99834   </w:t>
                        </w:r>
                        <w:r w:rsidRPr="00CA2B46">
                          <w:rPr>
                            <w:rFonts w:ascii="Arial" w:hAnsi="Arial" w:cs="Arial"/>
                          </w:rPr>
                          <w:t xml:space="preserve">       0</w:t>
                        </w:r>
                        <w:r w:rsidRPr="00CA2B46">
                          <w:rPr>
                            <w:rFonts w:ascii="Arial" w:hAnsi="Arial" w:cs="Arial"/>
                          </w:rPr>
                          <w:tab/>
                        </w:r>
                        <w:r>
                          <w:rPr>
                            <w:rFonts w:ascii="Arial" w:hAnsi="Arial" w:cs="Arial"/>
                          </w:rPr>
                          <w:t xml:space="preserve">  1,99834</w:t>
                        </w:r>
                      </w:p>
                    </w:txbxContent>
                  </v:textbox>
                </v:rect>
                <v:shapetype id="_x0000_t32" coordsize="21600,21600" o:spt="32" o:oned="t" path="m,l21600,21600e" filled="f">
                  <v:path arrowok="t" fillok="f" o:connecttype="none"/>
                  <o:lock v:ext="edit" shapetype="t"/>
                </v:shapetype>
                <v:shape id="AutoShape 30" o:spid="_x0000_s1028"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WR8IAAADcAAAADwAAAGRycy9kb3ducmV2LnhtbERP32vCMBB+F/Y/hBv4puk6cKMaxQmD&#10;4Z5Wu/ejOdNqc+maaON/vwiDvd3H9/NWm2g7caXBt44VPM0zEMS10y0bBdXhffYKwgdkjZ1jUnAj&#10;D5v1w2SFhXYjf9G1DEakEPYFKmhC6Aspfd2QRT93PXHijm6wGBIcjNQDjincdjLPsoW02HJqaLCn&#10;XUP1ubxYBdtdLC/x5ectnvLqs75VZj9+G6Wmj3G7BBEohn/xn/tDp/n5M9yf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EWR8IAAADcAAAADwAAAAAAAAAAAAAA&#10;AAChAgAAZHJzL2Rvd25yZXYueG1sUEsFBgAAAAAEAAQA+QAAAJADAAAAAA==&#10;" strokeweight="1pt">
                  <v:stroke dashstyle="dash"/>
                  <v:shadow color="#868686"/>
                </v:shape>
                <v:group id="Group 31" o:spid="_x0000_s1029"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228" o:spid="_x0000_s1030"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Freeform 232" o:spid="_x0000_s1031"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O+sIA&#10;AADcAAAADwAAAGRycy9kb3ducmV2LnhtbERPS2rDMBDdF3oHMYXsGtleuMWJEtpAgyEU2sQHGKyJ&#10;bWKNFEu1ndtHhUJ383jfWW9n04uRBt9ZVpAuExDEtdUdNwqq08fzKwgfkDX2lknBjTxsN48Payy0&#10;nfibxmNoRAxhX6CCNgRXSOnrlgz6pXXEkTvbwWCIcGikHnCK4aaXWZLk0mDHsaFFR7uW6svxxyig&#10;99Oh3FfVNU/tV8eufvlM3UGpxdP8tgIRaA7/4j93qeP8LIf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U76wgAAANwAAAAPAAAAAAAAAAAAAAAAAJgCAABkcnMvZG93&#10;bnJldi54bWxQSwUGAAAAAAQABAD1AAAAhwMAAAAA&#10;" path="m,1552v441,-16,883,-31,1253,-224c1623,1135,1864,614,2219,393,2574,172,2998,,3385,v387,,819,184,1159,393c4884,602,5071,1063,5423,1253v352,190,1031,230,1234,280e" filled="f">
                    <v:path arrowok="t" o:connecttype="custom" o:connectlocs="0,510393229;113677591,436748686;201317185,129375461;307101690,0;412251100,129375461;491997763,412011011;603951529,504137654" o:connectangles="0,0,0,0,0,0,0"/>
                  </v:shape>
                  <v:shape id="AutoShape 233" o:spid="_x0000_s1032"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234" o:spid="_x0000_s1033"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235" o:spid="_x0000_s1034"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236" o:spid="_x0000_s1035"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237" o:spid="_x0000_s1036"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238" o:spid="_x0000_s1037"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239" o:spid="_x0000_s1038"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240" o:spid="_x0000_s1039"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241" o:spid="_x0000_s1040"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242" o:spid="_x0000_s1041"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243" o:spid="_x0000_s1042"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244" o:spid="_x0000_s1043"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245" o:spid="_x0000_s1044"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group>
                <v:rect id="Rectangle 47" o:spid="_x0000_s1045"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VIsQA&#10;AADcAAAADwAAAGRycy9kb3ducmV2LnhtbESPQWvDMAyF74P9B6NBb6uzUUab1S2lY7BLB+3yA7RY&#10;c0JjOcRe4v776lDoTeI9vfdpvc2+UyMNsQ1s4GVegCKug23ZGah+Pp+XoGJCttgFJgMXirDdPD6s&#10;sbRh4iONp+SUhHAs0UCTUl9qHeuGPMZ56IlF+wuDxyTr4LQdcJJw3+nXonjTHluWhgZ72jdUn0//&#10;3kBf7S/j6pC/nf79cNMqVUXOlTGzp7x7B5Uop7v5dv1lBX8h+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VSLEAAAA3AAAAA8AAAAAAAAAAAAAAAAAmAIAAGRycy9k&#10;b3ducmV2LnhtbFBLBQYAAAAABAAEAPUAAACJAwAAAAA=&#10;" strokeweight="1pt">
                  <v:stroke dashstyle="dash"/>
                  <v:shadow color="#868686"/>
                  <v:textbox>
                    <w:txbxContent>
                      <w:p w:rsidR="00BE5961" w:rsidRPr="00CA6650" w:rsidRDefault="00BE5961"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046"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wucEA&#10;AADcAAAADwAAAGRycy9kb3ducmV2LnhtbERP3WrCMBS+F3yHcITdaarImJ1pGYrgzQZzfYCz5iwt&#10;a05KE9v49stA8O58fL9nX0bbiZEG3zpWsF5lIIhrp1s2Cqqv0/IFhA/IGjvHpOBGHspiPttjrt3E&#10;nzReghEphH2OCpoQ+lxKXzdk0a9cT5y4HzdYDAkORuoBpxRuO7nJsmdpseXU0GBPh4bq38vVKuir&#10;w23cvccPI7+PZtqFKouxUuppEd9eQQSK4SG+u886zd+u4f+ZdIE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8LnBAAAA3AAAAA8AAAAAAAAAAAAAAAAAmAIAAGRycy9kb3du&#10;cmV2LnhtbFBLBQYAAAAABAAEAPUAAACGAwAAAAA=&#10;" strokeweight="1pt">
                  <v:stroke dashstyle="dash"/>
                  <v:shadow color="#868686"/>
                  <v:textbox>
                    <w:txbxContent>
                      <w:p w:rsidR="00BE5961" w:rsidRPr="00CA2B46" w:rsidRDefault="00BE5961" w:rsidP="003633EC">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047"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50" o:spid="_x0000_s1048"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1Y0MEAAADcAAAADwAAAGRycy9kb3ducmV2LnhtbERPS2vCQBC+C/6HZQRvujEGaVNXkYog&#10;pRcfhx6H7HQTmp0N2anGf98tFHqbj+856+3gW3WjPjaBDSzmGSjiKtiGnYHr5TB7AhUF2WIbmAw8&#10;KMJ2Mx6tsbThzie6ncWpFMKxRAO1SFdqHauaPMZ56IgT9xl6j5Jg77Tt8Z7CfavzLFtpjw2nhho7&#10;eq2p+jp/ewMfV//+nBd77wp3kZPQW5MXK2Omk2H3AkpokH/xn/to0/xiCb/PpAv0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nVjQwQAAANwAAAAPAAAAAAAAAAAAAAAA&#10;AKECAABkcnMvZG93bnJldi54bWxQSwUGAAAAAAQABAD5AAAAjwMAAAAA&#10;">
                  <v:stroke endarrow="block"/>
                </v:shape>
                <v:shape id="AutoShape 51" o:spid="_x0000_s1049"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FMEAAADcAAAADwAAAGRycy9kb3ducmV2LnhtbERPS2sCMRC+F/ofwhS8dbMtWm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oUwQAAANwAAAAPAAAAAAAAAAAAAAAA&#10;AKECAABkcnMvZG93bnJldi54bWxQSwUGAAAAAAQABAD5AAAAjwMAAAAA&#10;">
                  <v:stroke endarrow="block"/>
                </v:shape>
                <v:roundrect id="AutoShape 52" o:spid="_x0000_s1050" style="position:absolute;left:7921;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uVcIA&#10;AADcAAAADwAAAGRycy9kb3ducmV2LnhtbERPTWsCMRC9F/ofwgjeamLR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S5VwgAAANwAAAAPAAAAAAAAAAAAAAAAAJgCAABkcnMvZG93&#10;bnJldi54bWxQSwUGAAAAAAQABAD1AAAAhwMAAAAA&#10;">
                  <v:textbox>
                    <w:txbxContent>
                      <w:p w:rsidR="00BE5961" w:rsidRPr="00802192" w:rsidRDefault="00BE5961" w:rsidP="003633EC">
                        <m:oMathPara>
                          <m:oMath>
                            <m:r>
                              <w:rPr>
                                <w:rFonts w:ascii="Cambria Math" w:eastAsiaTheme="minorEastAsia" w:hAnsi="Cambria Math" w:cs="Arial"/>
                                <w:sz w:val="24"/>
                                <w:szCs w:val="24"/>
                              </w:rPr>
                              <m:t>4,296</m:t>
                            </m:r>
                          </m:oMath>
                        </m:oMathPara>
                      </w:p>
                    </w:txbxContent>
                  </v:textbox>
                </v:roundrect>
                <v:rect id="Rectangle 54" o:spid="_x0000_s1051"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ozcEA&#10;AADcAAAADwAAAGRycy9kb3ducmV2LnhtbERP3WrCMBS+F/YO4Qy803QiYjujDMdgNxPUPsCxOUvL&#10;mpPSxDa+/SII3p2P7/dsdtG2YqDeN44VvM0zEMSV0w0bBeX5a7YG4QOyxtYxKbiRh932ZbLBQruR&#10;jzScghEphH2BCuoQukJKX9Vk0c9dR5y4X9dbDAn2RuoexxRuW7nIspW02HBqqLGjfU3V3+lqFXTl&#10;/jbkP/Fg5OXTjHkosxhLpaav8eMdRKAYnuKH+1un+csV3J9JF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RaM3BAAAA3AAAAA8AAAAAAAAAAAAAAAAAmAIAAGRycy9kb3du&#10;cmV2LnhtbFBLBQYAAAAABAAEAPUAAACGAwAAAAA=&#10;" strokeweight="1pt">
                  <v:stroke dashstyle="dash"/>
                  <v:shadow color="#868686"/>
                  <v:textbox>
                    <w:txbxContent>
                      <w:p w:rsidR="00BE5961" w:rsidRPr="00CA6650" w:rsidRDefault="00BE5961"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r>
        <w:rPr>
          <w:rFonts w:ascii="Arial" w:hAnsi="Arial" w:cs="Arial"/>
          <w:noProof/>
          <w:sz w:val="24"/>
          <w:szCs w:val="24"/>
          <w:lang w:eastAsia="id-ID"/>
        </w:rPr>
        <mc:AlternateContent>
          <mc:Choice Requires="wpg">
            <w:drawing>
              <wp:anchor distT="0" distB="0" distL="114300" distR="114300" simplePos="0" relativeHeight="251740160" behindDoc="0" locked="0" layoutInCell="1" allowOverlap="1" wp14:anchorId="119D45BF" wp14:editId="598959D2">
                <wp:simplePos x="0" y="0"/>
                <wp:positionH relativeFrom="column">
                  <wp:posOffset>1874520</wp:posOffset>
                </wp:positionH>
                <wp:positionV relativeFrom="paragraph">
                  <wp:posOffset>6282055</wp:posOffset>
                </wp:positionV>
                <wp:extent cx="4391025" cy="2647315"/>
                <wp:effectExtent l="5715" t="13335" r="13335" b="635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647315"/>
                          <a:chOff x="2150" y="2332"/>
                          <a:chExt cx="7178" cy="4538"/>
                        </a:xfrm>
                      </wpg:grpSpPr>
                      <wps:wsp>
                        <wps:cNvPr id="96" name="Rectangle 227"/>
                        <wps:cNvSpPr>
                          <a:spLocks noChangeArrowheads="1"/>
                        </wps:cNvSpPr>
                        <wps:spPr bwMode="auto">
                          <a:xfrm>
                            <a:off x="2150" y="2332"/>
                            <a:ext cx="7178" cy="4538"/>
                          </a:xfrm>
                          <a:prstGeom prst="rect">
                            <a:avLst/>
                          </a:prstGeom>
                          <a:solidFill>
                            <a:srgbClr val="FFFFFF"/>
                          </a:solidFill>
                          <a:ln w="9525">
                            <a:solidFill>
                              <a:srgbClr val="000000"/>
                            </a:solidFill>
                            <a:miter lim="800000"/>
                            <a:headEnd/>
                            <a:tailEnd/>
                          </a:ln>
                        </wps:spPr>
                        <wps:txbx>
                          <w:txbxContent>
                            <w:p w:rsidR="0090124A"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rPr>
                                  <w:rFonts w:ascii="Arial" w:hAnsi="Arial" w:cs="Arial"/>
                                </w:rPr>
                              </w:pPr>
                            </w:p>
                            <w:p w:rsidR="0090124A" w:rsidRPr="00CA2B46" w:rsidRDefault="0090124A" w:rsidP="003633EC">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90124A" w:rsidRDefault="0090124A" w:rsidP="003633EC">
                              <w:pPr>
                                <w:tabs>
                                  <w:tab w:val="left" w:pos="3960"/>
                                  <w:tab w:val="left" w:pos="4860"/>
                                </w:tabs>
                                <w:rPr>
                                  <w:rFonts w:ascii="Arial" w:hAnsi="Arial" w:cs="Arial"/>
                                </w:rPr>
                              </w:pPr>
                            </w:p>
                            <w:p w:rsidR="0090124A" w:rsidRDefault="0090124A" w:rsidP="003633EC">
                              <w:pPr>
                                <w:tabs>
                                  <w:tab w:val="left" w:pos="3960"/>
                                  <w:tab w:val="left" w:pos="4860"/>
                                </w:tabs>
                                <w:rPr>
                                  <w:rFonts w:ascii="Arial" w:hAnsi="Arial" w:cs="Arial"/>
                                </w:rPr>
                              </w:pPr>
                            </w:p>
                            <w:p w:rsidR="0090124A" w:rsidRDefault="0090124A" w:rsidP="003633EC">
                              <w:pPr>
                                <w:tabs>
                                  <w:tab w:val="left" w:pos="3402"/>
                                </w:tabs>
                                <w:rPr>
                                  <w:rFonts w:ascii="Arial" w:hAnsi="Arial" w:cs="Arial"/>
                                </w:rPr>
                              </w:pPr>
                              <w:r>
                                <w:rPr>
                                  <w:rFonts w:ascii="Arial" w:hAnsi="Arial" w:cs="Arial"/>
                                  <w:bCs/>
                                  <w:iCs/>
                                  <w:sz w:val="24"/>
                                  <w:szCs w:val="24"/>
                                </w:rPr>
                                <w:tab/>
                              </w:r>
                            </w:p>
                            <w:p w:rsidR="0090124A" w:rsidRPr="00F9454A" w:rsidRDefault="0090124A" w:rsidP="003633EC">
                              <w:pPr>
                                <w:tabs>
                                  <w:tab w:val="left" w:pos="3960"/>
                                  <w:tab w:val="left" w:pos="4860"/>
                                </w:tabs>
                                <w:rPr>
                                  <w:rFonts w:ascii="Arial" w:hAnsi="Arial" w:cs="Arial"/>
                                  <w:lang w:val="en-US"/>
                                </w:rPr>
                              </w:pPr>
                              <w:r>
                                <w:rPr>
                                  <w:rFonts w:ascii="Arial" w:hAnsi="Arial" w:cs="Arial"/>
                                </w:rPr>
                                <w:t xml:space="preserve">              -1,99</w:t>
                              </w:r>
                              <w:r>
                                <w:rPr>
                                  <w:rFonts w:ascii="Arial" w:hAnsi="Arial" w:cs="Arial"/>
                                  <w:lang w:val="en-US"/>
                                </w:rPr>
                                <w:t>0</w:t>
                              </w:r>
                              <w:r>
                                <w:rPr>
                                  <w:rFonts w:ascii="Arial" w:hAnsi="Arial" w:cs="Arial"/>
                                </w:rPr>
                                <w:t>45                         0                 1,99</w:t>
                              </w:r>
                              <w:r>
                                <w:rPr>
                                  <w:rFonts w:ascii="Arial" w:hAnsi="Arial" w:cs="Arial"/>
                                  <w:lang w:val="en-US"/>
                                </w:rPr>
                                <w:t>045</w:t>
                              </w:r>
                            </w:p>
                            <w:p w:rsidR="0090124A" w:rsidRDefault="0090124A" w:rsidP="003633EC">
                              <w:pPr>
                                <w:tabs>
                                  <w:tab w:val="left" w:pos="3960"/>
                                  <w:tab w:val="left" w:pos="4860"/>
                                </w:tabs>
                                <w:rPr>
                                  <w:rFonts w:ascii="Arial" w:hAnsi="Arial" w:cs="Arial"/>
                                </w:rPr>
                              </w:pPr>
                            </w:p>
                            <w:p w:rsidR="0090124A" w:rsidRPr="00E16388" w:rsidRDefault="0090124A" w:rsidP="003633EC">
                              <w:pPr>
                                <w:tabs>
                                  <w:tab w:val="left" w:pos="3960"/>
                                  <w:tab w:val="left" w:pos="4860"/>
                                </w:tabs>
                                <w:rPr>
                                  <w:rFonts w:ascii="Arial" w:hAnsi="Arial" w:cs="Arial"/>
                                </w:rPr>
                              </w:pPr>
                              <w:r w:rsidRPr="00CA2B46">
                                <w:rPr>
                                  <w:rFonts w:ascii="Arial" w:hAnsi="Arial" w:cs="Arial"/>
                                </w:rPr>
                                <w:t>-</w:t>
                              </w:r>
                              <w:r>
                                <w:rPr>
                                  <w:rFonts w:ascii="Arial" w:hAnsi="Arial" w:cs="Arial"/>
                                  <w:bCs/>
                                  <w:iCs/>
                                </w:rPr>
                                <w:t xml:space="preserve">1,99834   </w:t>
                              </w:r>
                              <w:r w:rsidRPr="00CA2B46">
                                <w:rPr>
                                  <w:rFonts w:ascii="Arial" w:hAnsi="Arial" w:cs="Arial"/>
                                </w:rPr>
                                <w:t xml:space="preserve">       0</w:t>
                              </w:r>
                              <w:r w:rsidRPr="00CA2B46">
                                <w:rPr>
                                  <w:rFonts w:ascii="Arial" w:hAnsi="Arial" w:cs="Arial"/>
                                </w:rPr>
                                <w:tab/>
                              </w:r>
                              <w:r>
                                <w:rPr>
                                  <w:rFonts w:ascii="Arial" w:hAnsi="Arial" w:cs="Arial"/>
                                </w:rPr>
                                <w:t xml:space="preserve">  1,99834</w:t>
                              </w:r>
                            </w:p>
                          </w:txbxContent>
                        </wps:txbx>
                        <wps:bodyPr rot="0" vert="horz" wrap="square" lIns="91440" tIns="45720" rIns="91440" bIns="45720" anchor="t" anchorCtr="0" upright="1">
                          <a:noAutofit/>
                        </wps:bodyPr>
                      </wps:wsp>
                      <wps:wsp>
                        <wps:cNvPr id="97"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98" name="Group 31"/>
                        <wpg:cNvGrpSpPr>
                          <a:grpSpLocks/>
                        </wpg:cNvGrpSpPr>
                        <wpg:grpSpPr bwMode="auto">
                          <a:xfrm>
                            <a:off x="2615" y="3430"/>
                            <a:ext cx="6134" cy="2466"/>
                            <a:chOff x="0" y="0"/>
                            <a:chExt cx="38488" cy="16063"/>
                          </a:xfrm>
                        </wpg:grpSpPr>
                        <wps:wsp>
                          <wps:cNvPr id="99"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232"/>
                          <wps:cNvSpPr>
                            <a:spLocks/>
                          </wps:cNvSpPr>
                          <wps:spPr bwMode="auto">
                            <a:xfrm>
                              <a:off x="988" y="0"/>
                              <a:ext cx="36535" cy="11333"/>
                            </a:xfrm>
                            <a:custGeom>
                              <a:avLst/>
                              <a:gdLst>
                                <a:gd name="T0" fmla="*/ 0 w 6657"/>
                                <a:gd name="T1" fmla="*/ 69895905 h 1552"/>
                                <a:gd name="T2" fmla="*/ 20713062 w 6657"/>
                                <a:gd name="T3" fmla="*/ 59810638 h 1552"/>
                                <a:gd name="T4" fmla="*/ 36681771 w 6657"/>
                                <a:gd name="T5" fmla="*/ 17717349 h 1552"/>
                                <a:gd name="T6" fmla="*/ 55956643 w 6657"/>
                                <a:gd name="T7" fmla="*/ 0 h 1552"/>
                                <a:gd name="T8" fmla="*/ 75115795 w 6657"/>
                                <a:gd name="T9" fmla="*/ 17717349 h 1552"/>
                                <a:gd name="T10" fmla="*/ 89646342 w 6657"/>
                                <a:gd name="T11" fmla="*/ 56422932 h 1552"/>
                                <a:gd name="T12" fmla="*/ 110045308 w 6657"/>
                                <a:gd name="T13" fmla="*/ 69039234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6650" w:rsidRDefault="0090124A"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115"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2B46" w:rsidRDefault="0090124A" w:rsidP="003633EC">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116"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52"/>
                        <wps:cNvSpPr>
                          <a:spLocks noChangeArrowheads="1"/>
                        </wps:cNvSpPr>
                        <wps:spPr bwMode="auto">
                          <a:xfrm>
                            <a:off x="7921" y="6151"/>
                            <a:ext cx="1144" cy="520"/>
                          </a:xfrm>
                          <a:prstGeom prst="roundRect">
                            <a:avLst>
                              <a:gd name="adj" fmla="val 16667"/>
                            </a:avLst>
                          </a:prstGeom>
                          <a:solidFill>
                            <a:srgbClr val="FFFFFF"/>
                          </a:solidFill>
                          <a:ln w="9525">
                            <a:solidFill>
                              <a:srgbClr val="000000"/>
                            </a:solidFill>
                            <a:round/>
                            <a:headEnd/>
                            <a:tailEnd/>
                          </a:ln>
                        </wps:spPr>
                        <wps:txbx>
                          <w:txbxContent>
                            <w:p w:rsidR="0090124A" w:rsidRPr="00802192" w:rsidRDefault="0090124A" w:rsidP="003633EC">
                              <m:oMathPara>
                                <m:oMath>
                                  <m:r>
                                    <w:rPr>
                                      <w:rFonts w:ascii="Cambria Math" w:eastAsiaTheme="minorEastAsia" w:hAnsi="Cambria Math" w:cs="Arial"/>
                                      <w:sz w:val="24"/>
                                      <w:szCs w:val="24"/>
                                    </w:rPr>
                                    <m:t>4,296</m:t>
                                  </m:r>
                                </m:oMath>
                              </m:oMathPara>
                            </w:p>
                          </w:txbxContent>
                        </wps:txbx>
                        <wps:bodyPr rot="0" vert="horz" wrap="square" lIns="91440" tIns="45720" rIns="91440" bIns="45720" anchor="t" anchorCtr="0" upright="1">
                          <a:noAutofit/>
                        </wps:bodyPr>
                      </wps:wsp>
                      <wps:wsp>
                        <wps:cNvPr id="120"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124A" w:rsidRPr="00CA6650" w:rsidRDefault="0090124A"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52" style="position:absolute;left:0;text-align:left;margin-left:147.6pt;margin-top:494.65pt;width:345.75pt;height:208.45pt;z-index:251740160" coordorigin="2150,2332" coordsize="7178,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">
                <v:rect id="Rectangle 227" o:spid="_x0000_s1053" style="position:absolute;left:2150;top:2332;width:7178;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BE5961"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rPr>
                            <w:rFonts w:ascii="Arial" w:hAnsi="Arial" w:cs="Arial"/>
                          </w:rPr>
                        </w:pPr>
                      </w:p>
                      <w:p w:rsidR="00BE5961" w:rsidRPr="00CA2B46" w:rsidRDefault="00BE5961" w:rsidP="003633EC">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BE5961" w:rsidRDefault="00BE5961" w:rsidP="003633EC">
                        <w:pPr>
                          <w:tabs>
                            <w:tab w:val="left" w:pos="3960"/>
                            <w:tab w:val="left" w:pos="4860"/>
                          </w:tabs>
                          <w:rPr>
                            <w:rFonts w:ascii="Arial" w:hAnsi="Arial" w:cs="Arial"/>
                          </w:rPr>
                        </w:pPr>
                      </w:p>
                      <w:p w:rsidR="00BE5961" w:rsidRDefault="00BE5961" w:rsidP="003633EC">
                        <w:pPr>
                          <w:tabs>
                            <w:tab w:val="left" w:pos="3960"/>
                            <w:tab w:val="left" w:pos="4860"/>
                          </w:tabs>
                          <w:rPr>
                            <w:rFonts w:ascii="Arial" w:hAnsi="Arial" w:cs="Arial"/>
                          </w:rPr>
                        </w:pPr>
                      </w:p>
                      <w:p w:rsidR="00BE5961" w:rsidRDefault="00BE5961" w:rsidP="003633EC">
                        <w:pPr>
                          <w:tabs>
                            <w:tab w:val="left" w:pos="3402"/>
                          </w:tabs>
                          <w:rPr>
                            <w:rFonts w:ascii="Arial" w:hAnsi="Arial" w:cs="Arial"/>
                          </w:rPr>
                        </w:pPr>
                        <w:r>
                          <w:rPr>
                            <w:rFonts w:ascii="Arial" w:hAnsi="Arial" w:cs="Arial"/>
                            <w:bCs/>
                            <w:iCs/>
                            <w:sz w:val="24"/>
                            <w:szCs w:val="24"/>
                          </w:rPr>
                          <w:tab/>
                        </w:r>
                      </w:p>
                      <w:p w:rsidR="00BE5961" w:rsidRPr="00F9454A" w:rsidRDefault="00BE5961" w:rsidP="003633EC">
                        <w:pPr>
                          <w:tabs>
                            <w:tab w:val="left" w:pos="3960"/>
                            <w:tab w:val="left" w:pos="4860"/>
                          </w:tabs>
                          <w:rPr>
                            <w:rFonts w:ascii="Arial" w:hAnsi="Arial" w:cs="Arial"/>
                            <w:lang w:val="en-US"/>
                          </w:rPr>
                        </w:pPr>
                        <w:r>
                          <w:rPr>
                            <w:rFonts w:ascii="Arial" w:hAnsi="Arial" w:cs="Arial"/>
                          </w:rPr>
                          <w:t xml:space="preserve">              -1,99</w:t>
                        </w:r>
                        <w:r>
                          <w:rPr>
                            <w:rFonts w:ascii="Arial" w:hAnsi="Arial" w:cs="Arial"/>
                            <w:lang w:val="en-US"/>
                          </w:rPr>
                          <w:t>0</w:t>
                        </w:r>
                        <w:r>
                          <w:rPr>
                            <w:rFonts w:ascii="Arial" w:hAnsi="Arial" w:cs="Arial"/>
                          </w:rPr>
                          <w:t>45                         0                 1,99</w:t>
                        </w:r>
                        <w:r>
                          <w:rPr>
                            <w:rFonts w:ascii="Arial" w:hAnsi="Arial" w:cs="Arial"/>
                            <w:lang w:val="en-US"/>
                          </w:rPr>
                          <w:t>045</w:t>
                        </w:r>
                      </w:p>
                      <w:p w:rsidR="00BE5961" w:rsidRDefault="00BE5961" w:rsidP="003633EC">
                        <w:pPr>
                          <w:tabs>
                            <w:tab w:val="left" w:pos="3960"/>
                            <w:tab w:val="left" w:pos="4860"/>
                          </w:tabs>
                          <w:rPr>
                            <w:rFonts w:ascii="Arial" w:hAnsi="Arial" w:cs="Arial"/>
                          </w:rPr>
                        </w:pPr>
                      </w:p>
                      <w:p w:rsidR="00BE5961" w:rsidRPr="00E16388" w:rsidRDefault="00BE5961" w:rsidP="003633EC">
                        <w:pPr>
                          <w:tabs>
                            <w:tab w:val="left" w:pos="3960"/>
                            <w:tab w:val="left" w:pos="4860"/>
                          </w:tabs>
                          <w:rPr>
                            <w:rFonts w:ascii="Arial" w:hAnsi="Arial" w:cs="Arial"/>
                          </w:rPr>
                        </w:pPr>
                        <w:r w:rsidRPr="00CA2B46">
                          <w:rPr>
                            <w:rFonts w:ascii="Arial" w:hAnsi="Arial" w:cs="Arial"/>
                          </w:rPr>
                          <w:t>-</w:t>
                        </w:r>
                        <w:r>
                          <w:rPr>
                            <w:rFonts w:ascii="Arial" w:hAnsi="Arial" w:cs="Arial"/>
                            <w:bCs/>
                            <w:iCs/>
                          </w:rPr>
                          <w:t xml:space="preserve">1,99834   </w:t>
                        </w:r>
                        <w:r w:rsidRPr="00CA2B46">
                          <w:rPr>
                            <w:rFonts w:ascii="Arial" w:hAnsi="Arial" w:cs="Arial"/>
                          </w:rPr>
                          <w:t xml:space="preserve">       0</w:t>
                        </w:r>
                        <w:r w:rsidRPr="00CA2B46">
                          <w:rPr>
                            <w:rFonts w:ascii="Arial" w:hAnsi="Arial" w:cs="Arial"/>
                          </w:rPr>
                          <w:tab/>
                        </w:r>
                        <w:r>
                          <w:rPr>
                            <w:rFonts w:ascii="Arial" w:hAnsi="Arial" w:cs="Arial"/>
                          </w:rPr>
                          <w:t xml:space="preserve">  1,99834</w:t>
                        </w:r>
                      </w:p>
                    </w:txbxContent>
                  </v:textbox>
                </v:rect>
                <v:shape id="AutoShape 30" o:spid="_x0000_s1054"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IwzMMAAADbAAAADwAAAGRycy9kb3ducmV2LnhtbESPwW7CMBBE75X4B2uRemucciglYBBF&#10;QkL01BDuq3jrpI3XaWyI+XtcqVKPo5l5o1ltou3ElQbfOlbwnOUgiGunWzYKqtP+6RWED8gaO8ek&#10;4EYeNuvJwwoL7Ub+oGsZjEgQ9gUqaELoCyl93ZBFn7meOHmfbrAYkhyM1AOOCW47OcvzF2mx5bTQ&#10;YE+7hurv8mIVbHexvMT5z1v8mlXv9a0yx/FslHqcxu0SRKAY/sN/7YNWsJjD7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iMMzDAAAA2wAAAA8AAAAAAAAAAAAA&#10;AAAAoQIAAGRycy9kb3ducmV2LnhtbFBLBQYAAAAABAAEAPkAAACRAwAAAAA=&#10;" strokeweight="1pt">
                  <v:stroke dashstyle="dash"/>
                  <v:shadow color="#868686"/>
                </v:shape>
                <v:group id="Group 31" o:spid="_x0000_s1055"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228" o:spid="_x0000_s1056"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Freeform 232" o:spid="_x0000_s1057"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vdcQA&#10;AADcAAAADwAAAGRycy9kb3ducmV2LnhtbESP3WrCQBCF74W+wzIF7+omvbAlukorVAQp+JMHGLJj&#10;EszOrtlV49t3LgrezXDOnPPNfDm4Tt2oj61nA/kkA0VcedtybaA8/rx9gooJ2WLnmQw8KMJy8TKa&#10;Y2H9nfd0O6RaSQjHAg00KYVC61g15DBOfCAW7eR7h0nWvta2x7uEu06/Z9lUO2xZGhoMtGqoOh+u&#10;zgB9H7ebdVleprnftRyqj988bI0Zvw5fM1CJhvQ0/19vrOBngi/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VL3XEAAAA3AAAAA8AAAAAAAAAAAAAAAAAmAIAAGRycy9k&#10;b3ducmV2LnhtbFBLBQYAAAAABAAEAPUAAACJAwAAAAA=&#10;" path="m,1552v441,-16,883,-31,1253,-224c1623,1135,1864,614,2219,393,2574,172,2998,,3385,v387,,819,184,1159,393c4884,602,5071,1063,5423,1253v352,190,1031,230,1234,280e" filled="f">
                    <v:path arrowok="t" o:connecttype="custom" o:connectlocs="0,510393229;113677591,436748686;201317185,129375461;307101690,0;412251100,129375461;491997763,412011011;603951529,504137654" o:connectangles="0,0,0,0,0,0,0"/>
                  </v:shape>
                  <v:shape id="AutoShape 233" o:spid="_x0000_s1058"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234" o:spid="_x0000_s1059"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235" o:spid="_x0000_s1060"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236" o:spid="_x0000_s1061"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237" o:spid="_x0000_s1062"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238" o:spid="_x0000_s1063"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239" o:spid="_x0000_s1064"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AutoShape 240" o:spid="_x0000_s1065"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241" o:spid="_x0000_s1066"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242" o:spid="_x0000_s1067"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243" o:spid="_x0000_s1068"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x7sEAAADcAAAADwAAAGRycy9kb3ducmV2LnhtbERPTWsCMRC9F/wPYQQvRbPxILIapQhC&#10;8SBU9+BxSKa7SzeTbZKu679vCgVv83ifs92PrhMDhdh61qAWBQhi423LtYbqepyvQcSEbLHzTBoe&#10;FGG/m7xssbT+zh80XFItcgjHEjU0KfWllNE05DAufE+cuU8fHKYMQy1twHsOd51cFsVKOmw5NzTY&#10;06Eh83X5cRraU3WuhtfvFMz6pG5BxeutM1rPpuPbBkSiMT3F/+53m+crBX/P5Av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DHuwQAAANwAAAAPAAAAAAAAAAAAAAAA&#10;AKECAABkcnMvZG93bnJldi54bWxQSwUGAAAAAAQABAD5AAAAjwMAAAAA&#10;"/>
                  <v:shape id="AutoShape 244" o:spid="_x0000_s1069"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245" o:spid="_x0000_s1070"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group>
                <v:rect id="Rectangle 47" o:spid="_x0000_s1071"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8PMEA&#10;AADcAAAADwAAAGRycy9kb3ducmV2LnhtbERP3WrCMBS+F3yHcITdaarImJ1pGYrgzQZzfYCz5iwt&#10;a05KE9v49stA8O58fL9nX0bbiZEG3zpWsF5lIIhrp1s2Cqqv0/IFhA/IGjvHpOBGHspiPttjrt3E&#10;nzReghEphH2OCpoQ+lxKXzdk0a9cT5y4HzdYDAkORuoBpxRuO7nJsmdpseXU0GBPh4bq38vVKuir&#10;w23cvccPI7+PZtqFKouxUuppEd9eQQSK4SG+u886zV9v4f+ZdIE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8fDzBAAAA3AAAAA8AAAAAAAAAAAAAAAAAmAIAAGRycy9kb3du&#10;cmV2LnhtbFBLBQYAAAAABAAEAPUAAACGAwAAAAA=&#10;" strokeweight="1pt">
                  <v:stroke dashstyle="dash"/>
                  <v:shadow color="#868686"/>
                  <v:textbox>
                    <w:txbxContent>
                      <w:p w:rsidR="00BE5961" w:rsidRPr="00CA6650" w:rsidRDefault="00BE5961"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072"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Zp8EA&#10;AADcAAAADwAAAGRycy9kb3ducmV2LnhtbERP3WrCMBS+F3yHcITdaargmJ1pGYrgzQZzfYCz5iwt&#10;a05KE9v49stA8O58fL9nX0bbiZEG3zpWsF5lIIhrp1s2Cqqv0/IFhA/IGjvHpOBGHspiPttjrt3E&#10;nzReghEphH2OCpoQ+lxKXzdk0a9cT5y4HzdYDAkORuoBpxRuO7nJsmdpseXU0GBPh4bq38vVKuir&#10;w23cvccPI7+PZtqFKouxUuppEd9eQQSK4SG+u886zV9v4f+ZdIE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w2afBAAAA3AAAAA8AAAAAAAAAAAAAAAAAmAIAAGRycy9kb3du&#10;cmV2LnhtbFBLBQYAAAAABAAEAPUAAACGAwAAAAA=&#10;" strokeweight="1pt">
                  <v:stroke dashstyle="dash"/>
                  <v:shadow color="#868686"/>
                  <v:textbox>
                    <w:txbxContent>
                      <w:p w:rsidR="00BE5961" w:rsidRPr="00CA2B46" w:rsidRDefault="00BE5961" w:rsidP="003633EC">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073"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50" o:spid="_x0000_s1074"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zsIAAADcAAAADwAAAGRycy9kb3ducmV2LnhtbERPS2vCQBC+F/oflil4qxtDsDa6Smkp&#10;iHjxcehxyI6b0OxsyE41/ntXEHqbj+85i9XgW3WmPjaBDUzGGSjiKtiGnYHj4ft1BioKssU2MBm4&#10;UoTV8vlpgaUNF97ReS9OpRCOJRqoRbpS61jV5DGOQ0ecuFPoPUqCvdO2x0sK963Os2yqPTacGmrs&#10;6LOm6nf/5w38HP32PS++vCvcQXZCmyYvpsaMXoaPOSihQf7FD/fapvmTN7g/ky7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xzsIAAADcAAAADwAAAAAAAAAAAAAA&#10;AAChAgAAZHJzL2Rvd25yZXYueG1sUEsFBgAAAAAEAAQA+QAAAJADAAAAAA==&#10;">
                  <v:stroke endarrow="block"/>
                </v:shape>
                <v:shape id="AutoShape 51" o:spid="_x0000_s1075"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roundrect id="AutoShape 52" o:spid="_x0000_s1076" style="position:absolute;left:7921;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textbox>
                    <w:txbxContent>
                      <w:p w:rsidR="00BE5961" w:rsidRPr="00802192" w:rsidRDefault="00BE5961" w:rsidP="003633EC">
                        <m:oMathPara>
                          <m:oMath>
                            <m:r>
                              <w:rPr>
                                <w:rFonts w:ascii="Cambria Math" w:eastAsiaTheme="minorEastAsia" w:hAnsi="Cambria Math" w:cs="Arial"/>
                                <w:sz w:val="24"/>
                                <w:szCs w:val="24"/>
                              </w:rPr>
                              <m:t>4,296</m:t>
                            </m:r>
                          </m:oMath>
                        </m:oMathPara>
                      </w:p>
                    </w:txbxContent>
                  </v:textbox>
                </v:roundrect>
                <v:rect id="Rectangle 54" o:spid="_x0000_s1077"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wgsMA&#10;AADcAAAADwAAAGRycy9kb3ducmV2LnhtbESPQW/CMAyF75P4D5GRdhspHNDoCAiBJu3CpLH+AK8x&#10;aUXjVE1ow7+fD5N2s/We3/u83WffqZGG2AY2sFwUoIjrYFt2Bqrv95dXUDEhW+wCk4EHRdjvZk9b&#10;LG2Y+IvGS3JKQjiWaKBJqS+1jnVDHuMi9MSiXcPgMck6OG0HnCTcd3pVFGvtsWVpaLCnY0P17XL3&#10;Bvrq+Bg35/zp9M/JTZtUFTlXxjzP8+ENVKKc/s1/1x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uwgsMAAADcAAAADwAAAAAAAAAAAAAAAACYAgAAZHJzL2Rv&#10;d25yZXYueG1sUEsFBgAAAAAEAAQA9QAAAIgDAAAAAA==&#10;" strokeweight="1pt">
                  <v:stroke dashstyle="dash"/>
                  <v:shadow color="#868686"/>
                  <v:textbox>
                    <w:txbxContent>
                      <w:p w:rsidR="00BE5961" w:rsidRPr="00CA6650" w:rsidRDefault="00BE5961" w:rsidP="003633EC">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r w:rsidR="000A79B1">
        <w:rPr>
          <w:rFonts w:ascii="Arial" w:hAnsi="Arial" w:cs="Arial"/>
          <w:sz w:val="24"/>
          <w:szCs w:val="24"/>
          <w:lang w:val="en-US"/>
        </w:rPr>
        <w:t>Gambar 4.8 Kurva Penolakan dan Penerimaan pada Kelas Model Pembelajaran Inkuiri Terbimbing dan Konvensional</w:t>
      </w:r>
    </w:p>
    <w:p w:rsidR="00C276B6" w:rsidRPr="007F0D7E" w:rsidRDefault="00C276B6" w:rsidP="00C276B6">
      <w:pPr>
        <w:pStyle w:val="ListParagraph"/>
        <w:spacing w:line="240" w:lineRule="auto"/>
        <w:ind w:left="1843" w:hanging="1417"/>
        <w:jc w:val="both"/>
        <w:rPr>
          <w:rFonts w:ascii="Arial" w:hAnsi="Arial" w:cs="Arial"/>
          <w:sz w:val="24"/>
          <w:szCs w:val="24"/>
          <w:lang w:val="en-US"/>
        </w:rPr>
      </w:pPr>
    </w:p>
    <w:p w:rsidR="004F70D7" w:rsidRDefault="004F70D7" w:rsidP="004F70D7">
      <w:pPr>
        <w:pStyle w:val="ListParagraph"/>
        <w:numPr>
          <w:ilvl w:val="0"/>
          <w:numId w:val="9"/>
        </w:numPr>
        <w:spacing w:line="480" w:lineRule="auto"/>
        <w:ind w:left="426" w:hanging="284"/>
        <w:jc w:val="both"/>
        <w:rPr>
          <w:rFonts w:ascii="Arial" w:hAnsi="Arial" w:cs="Arial"/>
          <w:sz w:val="24"/>
          <w:szCs w:val="24"/>
          <w:lang w:val="en-US"/>
        </w:rPr>
      </w:pPr>
      <w:r>
        <w:rPr>
          <w:rFonts w:ascii="Arial" w:hAnsi="Arial" w:cs="Arial"/>
          <w:sz w:val="24"/>
          <w:szCs w:val="24"/>
          <w:lang w:val="en-US"/>
        </w:rPr>
        <w:t>Hasil Pengujian Uji t nilai rata- rata N-Gain Kelompok Kelas Model Pembelajaran Berbasis Pemecahan Masalah dan Kelompok Kelas Konvensional (Kontrol)</w:t>
      </w:r>
    </w:p>
    <w:p w:rsidR="00C276B6" w:rsidRDefault="004F70D7" w:rsidP="004F70D7">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data nilai rata- rata N-Gain kelompok kelas model pembelajaran berbasis pemecahan masalah dan kelompok kelas </w:t>
      </w:r>
      <w:proofErr w:type="gramStart"/>
      <w:r>
        <w:rPr>
          <w:rFonts w:ascii="Arial" w:hAnsi="Arial" w:cs="Arial"/>
          <w:sz w:val="24"/>
          <w:szCs w:val="24"/>
          <w:lang w:val="en-US"/>
        </w:rPr>
        <w:t>pembelajaran  konvensional</w:t>
      </w:r>
      <w:proofErr w:type="gramEnd"/>
      <w:r>
        <w:rPr>
          <w:rFonts w:ascii="Arial" w:hAnsi="Arial" w:cs="Arial"/>
          <w:sz w:val="24"/>
          <w:szCs w:val="24"/>
          <w:lang w:val="en-US"/>
        </w:rPr>
        <w:t xml:space="preserve"> maka data hasil penguji</w:t>
      </w:r>
      <w:r w:rsidR="00494EBA">
        <w:rPr>
          <w:rFonts w:ascii="Arial" w:hAnsi="Arial" w:cs="Arial"/>
          <w:sz w:val="24"/>
          <w:szCs w:val="24"/>
          <w:lang w:val="en-US"/>
        </w:rPr>
        <w:t>an uji t tersaji pada tabel 4.12</w:t>
      </w:r>
    </w:p>
    <w:p w:rsidR="004F70D7" w:rsidRDefault="00494EBA" w:rsidP="00C276B6">
      <w:pPr>
        <w:pStyle w:val="ListParagraph"/>
        <w:spacing w:line="240" w:lineRule="auto"/>
        <w:ind w:left="1701" w:hanging="1275"/>
        <w:jc w:val="both"/>
        <w:rPr>
          <w:rFonts w:ascii="Arial" w:hAnsi="Arial" w:cs="Arial"/>
          <w:sz w:val="24"/>
          <w:szCs w:val="24"/>
          <w:lang w:val="en-US"/>
        </w:rPr>
      </w:pPr>
      <w:r>
        <w:rPr>
          <w:rFonts w:ascii="Arial" w:hAnsi="Arial" w:cs="Arial"/>
          <w:sz w:val="24"/>
          <w:szCs w:val="24"/>
          <w:lang w:val="en-US"/>
        </w:rPr>
        <w:t>Tabel 4.12</w:t>
      </w:r>
      <w:r w:rsidR="004F70D7">
        <w:rPr>
          <w:rFonts w:ascii="Arial" w:hAnsi="Arial" w:cs="Arial"/>
          <w:sz w:val="24"/>
          <w:szCs w:val="24"/>
          <w:lang w:val="en-US"/>
        </w:rPr>
        <w:t xml:space="preserve"> Hasil Uji t Rata- Rata N- Gain Kelompok Kelas </w:t>
      </w:r>
      <w:r w:rsidR="0094015A">
        <w:rPr>
          <w:rFonts w:ascii="Arial" w:hAnsi="Arial" w:cs="Arial"/>
          <w:sz w:val="24"/>
          <w:szCs w:val="24"/>
          <w:lang w:val="en-US"/>
        </w:rPr>
        <w:t>Berbasis Pemecahan Masalah</w:t>
      </w:r>
      <w:r w:rsidR="004F70D7">
        <w:rPr>
          <w:rFonts w:ascii="Arial" w:hAnsi="Arial" w:cs="Arial"/>
          <w:sz w:val="24"/>
          <w:szCs w:val="24"/>
          <w:lang w:val="en-US"/>
        </w:rPr>
        <w:t xml:space="preserve"> dan Kelompok Kelas Konvensional (Kontrol)</w:t>
      </w:r>
    </w:p>
    <w:tbl>
      <w:tblPr>
        <w:tblStyle w:val="TableGrid"/>
        <w:tblW w:w="0" w:type="auto"/>
        <w:tblInd w:w="426" w:type="dxa"/>
        <w:tblLook w:val="04A0" w:firstRow="1" w:lastRow="0" w:firstColumn="1" w:lastColumn="0" w:noHBand="0" w:noVBand="1"/>
      </w:tblPr>
      <w:tblGrid>
        <w:gridCol w:w="1950"/>
        <w:gridCol w:w="646"/>
        <w:gridCol w:w="1247"/>
        <w:gridCol w:w="1279"/>
        <w:gridCol w:w="1306"/>
        <w:gridCol w:w="1299"/>
      </w:tblGrid>
      <w:tr w:rsidR="004F70D7" w:rsidTr="0073404E">
        <w:tc>
          <w:tcPr>
            <w:tcW w:w="1950" w:type="dxa"/>
          </w:tcPr>
          <w:p w:rsidR="004F70D7" w:rsidRPr="004F70D7" w:rsidRDefault="004F70D7" w:rsidP="0073404E">
            <w:pPr>
              <w:pStyle w:val="ListParagraph"/>
              <w:ind w:left="0"/>
              <w:jc w:val="center"/>
              <w:rPr>
                <w:rFonts w:ascii="Arial" w:hAnsi="Arial" w:cs="Arial"/>
                <w:b/>
                <w:sz w:val="24"/>
                <w:szCs w:val="24"/>
                <w:lang w:val="en-US"/>
              </w:rPr>
            </w:pPr>
            <w:r w:rsidRPr="004F70D7">
              <w:rPr>
                <w:rFonts w:ascii="Arial" w:hAnsi="Arial" w:cs="Arial"/>
                <w:b/>
                <w:sz w:val="24"/>
                <w:szCs w:val="24"/>
                <w:lang w:val="en-US"/>
              </w:rPr>
              <w:t>Kelompok Kelas</w:t>
            </w:r>
          </w:p>
        </w:tc>
        <w:tc>
          <w:tcPr>
            <w:tcW w:w="646" w:type="dxa"/>
          </w:tcPr>
          <w:p w:rsidR="004F70D7" w:rsidRPr="004F70D7" w:rsidRDefault="00494EBA" w:rsidP="0073404E">
            <w:pPr>
              <w:pStyle w:val="ListParagraph"/>
              <w:ind w:left="0"/>
              <w:jc w:val="center"/>
              <w:rPr>
                <w:rFonts w:ascii="Arial" w:hAnsi="Arial" w:cs="Arial"/>
                <w:b/>
                <w:sz w:val="24"/>
                <w:szCs w:val="24"/>
                <w:lang w:val="en-US"/>
              </w:rPr>
            </w:pPr>
            <w:r>
              <w:rPr>
                <w:rFonts w:ascii="Arial" w:hAnsi="Arial" w:cs="Arial"/>
                <w:b/>
                <w:sz w:val="24"/>
                <w:szCs w:val="24"/>
                <w:lang w:val="en-US"/>
              </w:rPr>
              <w:t>n</w:t>
            </w:r>
          </w:p>
        </w:tc>
        <w:tc>
          <w:tcPr>
            <w:tcW w:w="1247" w:type="dxa"/>
          </w:tcPr>
          <w:p w:rsidR="004F70D7" w:rsidRPr="004F70D7" w:rsidRDefault="00177CB0" w:rsidP="0073404E">
            <w:pPr>
              <w:pStyle w:val="ListParagraph"/>
              <w:ind w:left="0"/>
              <w:jc w:val="center"/>
              <w:rPr>
                <w:rFonts w:ascii="Arial" w:hAnsi="Arial" w:cs="Arial"/>
                <w:b/>
                <w:sz w:val="24"/>
                <w:szCs w:val="24"/>
                <w:lang w:val="en-US"/>
              </w:rPr>
            </w:pPr>
            <w:r>
              <w:rPr>
                <w:rFonts w:ascii="Arial" w:hAnsi="Arial" w:cs="Arial"/>
                <w:b/>
                <w:sz w:val="24"/>
                <w:szCs w:val="24"/>
                <w:lang w:val="en-US"/>
              </w:rPr>
              <w:t>d</w:t>
            </w:r>
            <w:r w:rsidR="004F70D7" w:rsidRPr="004F70D7">
              <w:rPr>
                <w:rFonts w:ascii="Arial" w:hAnsi="Arial" w:cs="Arial"/>
                <w:b/>
                <w:sz w:val="24"/>
                <w:szCs w:val="24"/>
                <w:lang w:val="en-US"/>
              </w:rPr>
              <w:t>k</w:t>
            </w:r>
          </w:p>
        </w:tc>
        <w:tc>
          <w:tcPr>
            <w:tcW w:w="1279" w:type="dxa"/>
          </w:tcPr>
          <w:p w:rsidR="004F70D7" w:rsidRPr="004F70D7" w:rsidRDefault="004F70D7" w:rsidP="0073404E">
            <w:pPr>
              <w:pStyle w:val="ListParagraph"/>
              <w:ind w:left="0"/>
              <w:jc w:val="center"/>
              <w:rPr>
                <w:rFonts w:ascii="Arial" w:hAnsi="Arial" w:cs="Arial"/>
                <w:b/>
                <w:sz w:val="24"/>
                <w:szCs w:val="24"/>
                <w:lang w:val="en-US"/>
              </w:rPr>
            </w:pPr>
            <w:r w:rsidRPr="004F70D7">
              <w:rPr>
                <w:rFonts w:ascii="Arial" w:hAnsi="Arial" w:cs="Arial"/>
                <w:b/>
                <w:sz w:val="24"/>
                <w:szCs w:val="24"/>
                <w:lang w:val="en-US"/>
              </w:rPr>
              <w:t>N-Gain</w:t>
            </w:r>
          </w:p>
        </w:tc>
        <w:tc>
          <w:tcPr>
            <w:tcW w:w="1306" w:type="dxa"/>
          </w:tcPr>
          <w:p w:rsidR="004F70D7" w:rsidRPr="004F70D7" w:rsidRDefault="004F70D7" w:rsidP="0073404E">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Pr="004F70D7">
              <w:rPr>
                <w:rFonts w:ascii="Arial" w:hAnsi="Arial" w:cs="Arial"/>
                <w:b/>
                <w:sz w:val="24"/>
                <w:szCs w:val="24"/>
                <w:vertAlign w:val="subscript"/>
                <w:lang w:val="en-US"/>
              </w:rPr>
              <w:t>hitung</w:t>
            </w:r>
          </w:p>
        </w:tc>
        <w:tc>
          <w:tcPr>
            <w:tcW w:w="1299" w:type="dxa"/>
          </w:tcPr>
          <w:p w:rsidR="004F70D7" w:rsidRPr="004F70D7" w:rsidRDefault="004F70D7" w:rsidP="0073404E">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Pr="004F70D7">
              <w:rPr>
                <w:rFonts w:ascii="Arial" w:hAnsi="Arial" w:cs="Arial"/>
                <w:b/>
                <w:sz w:val="24"/>
                <w:szCs w:val="24"/>
                <w:vertAlign w:val="subscript"/>
                <w:lang w:val="en-US"/>
              </w:rPr>
              <w:t>tabel</w:t>
            </w:r>
          </w:p>
        </w:tc>
      </w:tr>
      <w:tr w:rsidR="004F70D7" w:rsidTr="0073404E">
        <w:tc>
          <w:tcPr>
            <w:tcW w:w="1950"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PBM</w:t>
            </w:r>
          </w:p>
        </w:tc>
        <w:tc>
          <w:tcPr>
            <w:tcW w:w="646"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29</w:t>
            </w:r>
          </w:p>
        </w:tc>
        <w:tc>
          <w:tcPr>
            <w:tcW w:w="1247" w:type="dxa"/>
            <w:vMerge w:val="restart"/>
            <w:vAlign w:val="center"/>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53</w:t>
            </w:r>
          </w:p>
        </w:tc>
        <w:tc>
          <w:tcPr>
            <w:tcW w:w="1279"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57</w:t>
            </w:r>
          </w:p>
        </w:tc>
        <w:tc>
          <w:tcPr>
            <w:tcW w:w="1306" w:type="dxa"/>
            <w:vMerge w:val="restart"/>
            <w:vAlign w:val="center"/>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2,433</w:t>
            </w:r>
          </w:p>
        </w:tc>
        <w:tc>
          <w:tcPr>
            <w:tcW w:w="1299" w:type="dxa"/>
            <w:vMerge w:val="restart"/>
            <w:vAlign w:val="center"/>
          </w:tcPr>
          <w:p w:rsidR="004F70D7" w:rsidRDefault="004F70D7" w:rsidP="004F70D7">
            <w:pPr>
              <w:pStyle w:val="ListParagraph"/>
              <w:ind w:left="0"/>
              <w:jc w:val="center"/>
              <w:rPr>
                <w:rFonts w:ascii="Arial" w:hAnsi="Arial" w:cs="Arial"/>
                <w:sz w:val="24"/>
                <w:szCs w:val="24"/>
                <w:lang w:val="en-US"/>
              </w:rPr>
            </w:pPr>
            <w:r>
              <w:rPr>
                <w:rFonts w:ascii="Arial" w:hAnsi="Arial" w:cs="Arial"/>
                <w:sz w:val="24"/>
                <w:szCs w:val="24"/>
                <w:lang w:val="en-US"/>
              </w:rPr>
              <w:t>2,00575</w:t>
            </w:r>
          </w:p>
        </w:tc>
      </w:tr>
      <w:tr w:rsidR="004F70D7" w:rsidTr="0073404E">
        <w:tc>
          <w:tcPr>
            <w:tcW w:w="1950"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Kontrol</w:t>
            </w:r>
          </w:p>
        </w:tc>
        <w:tc>
          <w:tcPr>
            <w:tcW w:w="646"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26</w:t>
            </w:r>
          </w:p>
        </w:tc>
        <w:tc>
          <w:tcPr>
            <w:tcW w:w="1247" w:type="dxa"/>
            <w:vMerge/>
          </w:tcPr>
          <w:p w:rsidR="004F70D7" w:rsidRDefault="004F70D7" w:rsidP="0073404E">
            <w:pPr>
              <w:pStyle w:val="ListParagraph"/>
              <w:ind w:left="0"/>
              <w:jc w:val="center"/>
              <w:rPr>
                <w:rFonts w:ascii="Arial" w:hAnsi="Arial" w:cs="Arial"/>
                <w:sz w:val="24"/>
                <w:szCs w:val="24"/>
                <w:lang w:val="en-US"/>
              </w:rPr>
            </w:pPr>
          </w:p>
        </w:tc>
        <w:tc>
          <w:tcPr>
            <w:tcW w:w="1279" w:type="dxa"/>
          </w:tcPr>
          <w:p w:rsidR="004F70D7" w:rsidRDefault="004F70D7" w:rsidP="0073404E">
            <w:pPr>
              <w:pStyle w:val="ListParagraph"/>
              <w:ind w:left="0"/>
              <w:jc w:val="center"/>
              <w:rPr>
                <w:rFonts w:ascii="Arial" w:hAnsi="Arial" w:cs="Arial"/>
                <w:sz w:val="24"/>
                <w:szCs w:val="24"/>
                <w:lang w:val="en-US"/>
              </w:rPr>
            </w:pPr>
            <w:r>
              <w:rPr>
                <w:rFonts w:ascii="Arial" w:hAnsi="Arial" w:cs="Arial"/>
                <w:sz w:val="24"/>
                <w:szCs w:val="24"/>
                <w:lang w:val="en-US"/>
              </w:rPr>
              <w:t>47</w:t>
            </w:r>
          </w:p>
        </w:tc>
        <w:tc>
          <w:tcPr>
            <w:tcW w:w="1306" w:type="dxa"/>
            <w:vMerge/>
          </w:tcPr>
          <w:p w:rsidR="004F70D7" w:rsidRDefault="004F70D7" w:rsidP="0073404E">
            <w:pPr>
              <w:pStyle w:val="ListParagraph"/>
              <w:ind w:left="0"/>
              <w:jc w:val="both"/>
              <w:rPr>
                <w:rFonts w:ascii="Arial" w:hAnsi="Arial" w:cs="Arial"/>
                <w:sz w:val="24"/>
                <w:szCs w:val="24"/>
                <w:lang w:val="en-US"/>
              </w:rPr>
            </w:pPr>
          </w:p>
        </w:tc>
        <w:tc>
          <w:tcPr>
            <w:tcW w:w="1299" w:type="dxa"/>
            <w:vMerge/>
          </w:tcPr>
          <w:p w:rsidR="004F70D7" w:rsidRDefault="004F70D7" w:rsidP="0073404E">
            <w:pPr>
              <w:pStyle w:val="ListParagraph"/>
              <w:ind w:left="0"/>
              <w:jc w:val="both"/>
              <w:rPr>
                <w:rFonts w:ascii="Arial" w:hAnsi="Arial" w:cs="Arial"/>
                <w:sz w:val="24"/>
                <w:szCs w:val="24"/>
                <w:lang w:val="en-US"/>
              </w:rPr>
            </w:pPr>
          </w:p>
        </w:tc>
      </w:tr>
    </w:tbl>
    <w:p w:rsidR="004F70D7" w:rsidRDefault="004F70D7" w:rsidP="004F70D7">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lastRenderedPageBreak/>
        <w:t>Dari hasil perhitungan diperoleh t</w:t>
      </w:r>
      <w:r w:rsidRPr="004F70D7">
        <w:rPr>
          <w:rFonts w:ascii="Arial" w:hAnsi="Arial" w:cs="Arial"/>
          <w:sz w:val="24"/>
          <w:szCs w:val="24"/>
          <w:vertAlign w:val="subscript"/>
          <w:lang w:val="en-US"/>
        </w:rPr>
        <w:t>hitung</w:t>
      </w:r>
      <w:r>
        <w:rPr>
          <w:rFonts w:ascii="Arial" w:hAnsi="Arial" w:cs="Arial"/>
          <w:sz w:val="24"/>
          <w:szCs w:val="24"/>
          <w:lang w:val="en-US"/>
        </w:rPr>
        <w:t xml:space="preserve"> sebesar</w:t>
      </w:r>
      <w:r w:rsidR="00177CB0">
        <w:rPr>
          <w:rFonts w:ascii="Arial" w:hAnsi="Arial" w:cs="Arial"/>
          <w:sz w:val="24"/>
          <w:szCs w:val="24"/>
          <w:lang w:val="en-US"/>
        </w:rPr>
        <w:t xml:space="preserve"> 2,433</w:t>
      </w:r>
      <w:r>
        <w:rPr>
          <w:rFonts w:ascii="Arial" w:hAnsi="Arial" w:cs="Arial"/>
          <w:sz w:val="24"/>
          <w:szCs w:val="24"/>
          <w:lang w:val="en-US"/>
        </w:rPr>
        <w:t xml:space="preserve"> dengan dk (derajat kebebasan) sebesar 53 maka diperoleh t</w:t>
      </w:r>
      <w:r w:rsidRPr="004F70D7">
        <w:rPr>
          <w:rFonts w:ascii="Arial" w:hAnsi="Arial" w:cs="Arial"/>
          <w:sz w:val="24"/>
          <w:szCs w:val="24"/>
          <w:vertAlign w:val="subscript"/>
          <w:lang w:val="en-US"/>
        </w:rPr>
        <w:t xml:space="preserve">tabel </w:t>
      </w:r>
      <w:r>
        <w:rPr>
          <w:rFonts w:ascii="Arial" w:hAnsi="Arial" w:cs="Arial"/>
          <w:sz w:val="24"/>
          <w:szCs w:val="24"/>
          <w:lang w:val="en-US"/>
        </w:rPr>
        <w:t>pada taraf signifikan α/2 = sebesar</w:t>
      </w:r>
      <w:r w:rsidR="00177CB0">
        <w:rPr>
          <w:rFonts w:ascii="Arial" w:hAnsi="Arial" w:cs="Arial"/>
          <w:sz w:val="24"/>
          <w:szCs w:val="24"/>
          <w:lang w:val="en-US"/>
        </w:rPr>
        <w:t xml:space="preserve"> 2</w:t>
      </w:r>
      <w:proofErr w:type="gramStart"/>
      <w:r w:rsidR="00177CB0">
        <w:rPr>
          <w:rFonts w:ascii="Arial" w:hAnsi="Arial" w:cs="Arial"/>
          <w:sz w:val="24"/>
          <w:szCs w:val="24"/>
          <w:lang w:val="en-US"/>
        </w:rPr>
        <w:t>,00575</w:t>
      </w:r>
      <w:proofErr w:type="gramEnd"/>
      <w:r>
        <w:rPr>
          <w:rFonts w:ascii="Arial" w:hAnsi="Arial" w:cs="Arial"/>
          <w:sz w:val="24"/>
          <w:szCs w:val="24"/>
          <w:lang w:val="en-US"/>
        </w:rPr>
        <w:t>. Adapun pengujian hipotesis menggunakan pengujian dua arah maka kriterisa pengujian adalah H</w:t>
      </w:r>
      <w:r w:rsidRPr="004F70D7">
        <w:rPr>
          <w:rFonts w:ascii="Arial" w:hAnsi="Arial" w:cs="Arial"/>
          <w:sz w:val="24"/>
          <w:szCs w:val="24"/>
          <w:vertAlign w:val="subscript"/>
          <w:lang w:val="en-US"/>
        </w:rPr>
        <w:t>0</w:t>
      </w:r>
      <w:r>
        <w:rPr>
          <w:rFonts w:ascii="Arial" w:hAnsi="Arial" w:cs="Arial"/>
          <w:sz w:val="24"/>
          <w:szCs w:val="24"/>
          <w:lang w:val="en-US"/>
        </w:rPr>
        <w:t xml:space="preserve"> ditolak apabila t</w:t>
      </w:r>
      <w:r w:rsidRPr="004F70D7">
        <w:rPr>
          <w:rFonts w:ascii="Arial" w:hAnsi="Arial" w:cs="Arial"/>
          <w:sz w:val="24"/>
          <w:szCs w:val="24"/>
          <w:vertAlign w:val="subscript"/>
          <w:lang w:val="en-US"/>
        </w:rPr>
        <w:t>hitung</w:t>
      </w:r>
      <w:r>
        <w:rPr>
          <w:rFonts w:ascii="Arial" w:hAnsi="Arial" w:cs="Arial"/>
          <w:sz w:val="24"/>
          <w:szCs w:val="24"/>
          <w:lang w:val="en-US"/>
        </w:rPr>
        <w:t xml:space="preserve"> &lt; -2</w:t>
      </w:r>
      <w:proofErr w:type="gramStart"/>
      <w:r>
        <w:rPr>
          <w:rFonts w:ascii="Arial" w:hAnsi="Arial" w:cs="Arial"/>
          <w:sz w:val="24"/>
          <w:szCs w:val="24"/>
          <w:lang w:val="en-US"/>
        </w:rPr>
        <w:t>,00575</w:t>
      </w:r>
      <w:proofErr w:type="gramEnd"/>
      <w:r>
        <w:rPr>
          <w:rFonts w:ascii="Arial" w:hAnsi="Arial" w:cs="Arial"/>
          <w:sz w:val="24"/>
          <w:szCs w:val="24"/>
          <w:lang w:val="en-US"/>
        </w:rPr>
        <w:t xml:space="preserve"> atau &gt;2,00575. </w:t>
      </w:r>
      <w:proofErr w:type="gramStart"/>
      <w:r>
        <w:rPr>
          <w:rFonts w:ascii="Arial" w:hAnsi="Arial" w:cs="Arial"/>
          <w:sz w:val="24"/>
          <w:szCs w:val="24"/>
          <w:lang w:val="en-US"/>
        </w:rPr>
        <w:t xml:space="preserve">Berikut ini kurva untuk penolakan dan penerimaan Ho pada kelompok </w:t>
      </w:r>
      <w:r w:rsidR="00177CB0">
        <w:rPr>
          <w:rFonts w:ascii="Arial" w:hAnsi="Arial" w:cs="Arial"/>
          <w:sz w:val="24"/>
          <w:szCs w:val="24"/>
          <w:lang w:val="en-US"/>
        </w:rPr>
        <w:t>berbasis pemecahan masalah</w:t>
      </w:r>
      <w:r>
        <w:rPr>
          <w:rFonts w:ascii="Arial" w:hAnsi="Arial" w:cs="Arial"/>
          <w:sz w:val="24"/>
          <w:szCs w:val="24"/>
          <w:lang w:val="en-US"/>
        </w:rPr>
        <w:t xml:space="preserve"> dan kontrol.</w:t>
      </w:r>
      <w:proofErr w:type="gramEnd"/>
    </w:p>
    <w:p w:rsidR="00B7020F" w:rsidRDefault="007C305C" w:rsidP="007C305C">
      <w:pPr>
        <w:pStyle w:val="ListParagraph"/>
        <w:spacing w:line="240" w:lineRule="auto"/>
        <w:ind w:left="426"/>
        <w:jc w:val="center"/>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748352" behindDoc="0" locked="0" layoutInCell="1" allowOverlap="1">
                <wp:simplePos x="0" y="0"/>
                <wp:positionH relativeFrom="column">
                  <wp:posOffset>3163351</wp:posOffset>
                </wp:positionH>
                <wp:positionV relativeFrom="paragraph">
                  <wp:posOffset>825324</wp:posOffset>
                </wp:positionV>
                <wp:extent cx="10510" cy="1061545"/>
                <wp:effectExtent l="0" t="0" r="27940" b="24765"/>
                <wp:wrapNone/>
                <wp:docPr id="15" name="Straight Connector 15"/>
                <wp:cNvGraphicFramePr/>
                <a:graphic xmlns:a="http://schemas.openxmlformats.org/drawingml/2006/main">
                  <a:graphicData uri="http://schemas.microsoft.com/office/word/2010/wordprocessingShape">
                    <wps:wsp>
                      <wps:cNvCnPr/>
                      <wps:spPr>
                        <a:xfrm>
                          <a:off x="0" y="0"/>
                          <a:ext cx="10510" cy="1061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49.1pt,65pt" to="249.9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" strokecolor="black [3040]"/>
            </w:pict>
          </mc:Fallback>
        </mc:AlternateContent>
      </w:r>
      <w:r w:rsidR="0090124A">
        <w:rPr>
          <w:rFonts w:ascii="Arial" w:hAnsi="Arial" w:cs="Arial"/>
          <w:noProof/>
          <w:sz w:val="24"/>
          <w:szCs w:val="24"/>
          <w:lang w:eastAsia="id-ID"/>
        </w:rPr>
        <w:drawing>
          <wp:inline distT="0" distB="0" distL="0" distR="0">
            <wp:extent cx="4907648" cy="2469931"/>
            <wp:effectExtent l="0" t="0" r="7620" b="6985"/>
            <wp:docPr id="6" name="Picture 6" descr="C:\Users\hp\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7762" cy="2469988"/>
                    </a:xfrm>
                    <a:prstGeom prst="rect">
                      <a:avLst/>
                    </a:prstGeom>
                    <a:noFill/>
                    <a:ln>
                      <a:noFill/>
                    </a:ln>
                  </pic:spPr>
                </pic:pic>
              </a:graphicData>
            </a:graphic>
          </wp:inline>
        </w:drawing>
      </w:r>
      <w:r w:rsidR="004F70D7">
        <w:rPr>
          <w:rFonts w:ascii="Arial" w:hAnsi="Arial" w:cs="Arial"/>
          <w:sz w:val="24"/>
          <w:szCs w:val="24"/>
          <w:lang w:val="en-US"/>
        </w:rPr>
        <w:t xml:space="preserve">Gambar 4.9 Kurva Penolakan dan Penerimaan pada Kelas Model Pembelajaran Berbasis Berbasis Pemecahan Masalah </w:t>
      </w:r>
      <w:r w:rsidR="00494EBA">
        <w:rPr>
          <w:rFonts w:ascii="Arial" w:hAnsi="Arial" w:cs="Arial"/>
          <w:sz w:val="24"/>
          <w:szCs w:val="24"/>
          <w:lang w:val="en-US"/>
        </w:rPr>
        <w:t>dan Model Pembelajaran Konvensional</w:t>
      </w:r>
    </w:p>
    <w:p w:rsidR="00B7020F" w:rsidRDefault="00B7020F" w:rsidP="00B7020F">
      <w:pPr>
        <w:pStyle w:val="ListParagraph"/>
        <w:ind w:left="426" w:firstLine="708"/>
        <w:jc w:val="both"/>
        <w:rPr>
          <w:rFonts w:ascii="Arial" w:hAnsi="Arial" w:cs="Arial"/>
          <w:sz w:val="24"/>
          <w:szCs w:val="24"/>
          <w:lang w:val="en-US"/>
        </w:rPr>
      </w:pPr>
    </w:p>
    <w:p w:rsidR="004F70D7" w:rsidRDefault="004F70D7" w:rsidP="004F70D7">
      <w:pPr>
        <w:pStyle w:val="ListParagraph"/>
        <w:numPr>
          <w:ilvl w:val="0"/>
          <w:numId w:val="9"/>
        </w:numPr>
        <w:spacing w:line="480" w:lineRule="auto"/>
        <w:ind w:left="426" w:hanging="284"/>
        <w:jc w:val="both"/>
        <w:rPr>
          <w:rFonts w:ascii="Arial" w:hAnsi="Arial" w:cs="Arial"/>
          <w:sz w:val="24"/>
          <w:szCs w:val="24"/>
          <w:lang w:val="en-US"/>
        </w:rPr>
      </w:pPr>
      <w:r>
        <w:rPr>
          <w:rFonts w:ascii="Arial" w:hAnsi="Arial" w:cs="Arial"/>
          <w:sz w:val="24"/>
          <w:szCs w:val="24"/>
          <w:lang w:val="en-US"/>
        </w:rPr>
        <w:t xml:space="preserve">Hasil Pengujian Uji t nilai rata- rata N-Gain Kelompok Kelas Model Pembelajaran Inkuiri Terbimbing dan Model Pembelajaran Berbasis Pemecahan Masalah </w:t>
      </w:r>
    </w:p>
    <w:p w:rsidR="004F70D7" w:rsidRDefault="004F70D7" w:rsidP="004F70D7">
      <w:pPr>
        <w:pStyle w:val="ListParagraph"/>
        <w:spacing w:line="480" w:lineRule="auto"/>
        <w:ind w:left="426" w:firstLine="708"/>
        <w:jc w:val="both"/>
        <w:rPr>
          <w:rFonts w:ascii="Arial" w:hAnsi="Arial" w:cs="Arial"/>
          <w:sz w:val="24"/>
          <w:szCs w:val="24"/>
          <w:lang w:val="en-US"/>
        </w:rPr>
      </w:pPr>
      <w:r>
        <w:rPr>
          <w:rFonts w:ascii="Arial" w:hAnsi="Arial" w:cs="Arial"/>
          <w:sz w:val="24"/>
          <w:szCs w:val="24"/>
          <w:lang w:val="en-US"/>
        </w:rPr>
        <w:t xml:space="preserve">Berdasarkan data nilai rata- rata N-Gain kelompok kelas model pembelajaran inkuiri terbimbing dan kelompok kelas </w:t>
      </w:r>
      <w:proofErr w:type="gramStart"/>
      <w:r>
        <w:rPr>
          <w:rFonts w:ascii="Arial" w:hAnsi="Arial" w:cs="Arial"/>
          <w:sz w:val="24"/>
          <w:szCs w:val="24"/>
          <w:lang w:val="en-US"/>
        </w:rPr>
        <w:t xml:space="preserve">pembelajaran  </w:t>
      </w:r>
      <w:r w:rsidR="00494EBA">
        <w:rPr>
          <w:rFonts w:ascii="Arial" w:hAnsi="Arial" w:cs="Arial"/>
          <w:sz w:val="24"/>
          <w:szCs w:val="24"/>
          <w:lang w:val="en-US"/>
        </w:rPr>
        <w:t>berbasis</w:t>
      </w:r>
      <w:proofErr w:type="gramEnd"/>
      <w:r w:rsidR="00494EBA">
        <w:rPr>
          <w:rFonts w:ascii="Arial" w:hAnsi="Arial" w:cs="Arial"/>
          <w:sz w:val="24"/>
          <w:szCs w:val="24"/>
          <w:lang w:val="en-US"/>
        </w:rPr>
        <w:t xml:space="preserve"> pemecahan masalah </w:t>
      </w:r>
      <w:r>
        <w:rPr>
          <w:rFonts w:ascii="Arial" w:hAnsi="Arial" w:cs="Arial"/>
          <w:sz w:val="24"/>
          <w:szCs w:val="24"/>
          <w:lang w:val="en-US"/>
        </w:rPr>
        <w:t>maka data hasil penguji</w:t>
      </w:r>
      <w:r w:rsidR="00494EBA">
        <w:rPr>
          <w:rFonts w:ascii="Arial" w:hAnsi="Arial" w:cs="Arial"/>
          <w:sz w:val="24"/>
          <w:szCs w:val="24"/>
          <w:lang w:val="en-US"/>
        </w:rPr>
        <w:t>an uji t tersaji pada tabel 4.13</w:t>
      </w:r>
    </w:p>
    <w:p w:rsidR="004F70D7" w:rsidRDefault="00494EBA" w:rsidP="00C276B6">
      <w:pPr>
        <w:pStyle w:val="ListParagraph"/>
        <w:spacing w:line="240" w:lineRule="auto"/>
        <w:ind w:left="1701" w:hanging="1275"/>
        <w:jc w:val="both"/>
        <w:rPr>
          <w:rFonts w:ascii="Arial" w:hAnsi="Arial" w:cs="Arial"/>
          <w:sz w:val="24"/>
          <w:szCs w:val="24"/>
          <w:lang w:val="en-US"/>
        </w:rPr>
      </w:pPr>
      <w:r>
        <w:rPr>
          <w:rFonts w:ascii="Arial" w:hAnsi="Arial" w:cs="Arial"/>
          <w:sz w:val="24"/>
          <w:szCs w:val="24"/>
          <w:lang w:val="en-US"/>
        </w:rPr>
        <w:lastRenderedPageBreak/>
        <w:t>Tabel 4.13</w:t>
      </w:r>
      <w:r w:rsidR="004F70D7">
        <w:rPr>
          <w:rFonts w:ascii="Arial" w:hAnsi="Arial" w:cs="Arial"/>
          <w:sz w:val="24"/>
          <w:szCs w:val="24"/>
          <w:lang w:val="en-US"/>
        </w:rPr>
        <w:t xml:space="preserve"> Hasil Uji t Rata- Rata N- Gain Kelompok Kelas Inkuiri Terbimbing dan Kelompok Kelas </w:t>
      </w:r>
      <w:r>
        <w:rPr>
          <w:rFonts w:ascii="Arial" w:hAnsi="Arial" w:cs="Arial"/>
          <w:sz w:val="24"/>
          <w:szCs w:val="24"/>
          <w:lang w:val="en-US"/>
        </w:rPr>
        <w:t>Berbasis Pemecahan Masalah</w:t>
      </w:r>
    </w:p>
    <w:tbl>
      <w:tblPr>
        <w:tblStyle w:val="TableGrid"/>
        <w:tblW w:w="0" w:type="auto"/>
        <w:tblInd w:w="426" w:type="dxa"/>
        <w:tblLook w:val="04A0" w:firstRow="1" w:lastRow="0" w:firstColumn="1" w:lastColumn="0" w:noHBand="0" w:noVBand="1"/>
      </w:tblPr>
      <w:tblGrid>
        <w:gridCol w:w="1950"/>
        <w:gridCol w:w="646"/>
        <w:gridCol w:w="1247"/>
        <w:gridCol w:w="1279"/>
        <w:gridCol w:w="1306"/>
        <w:gridCol w:w="1299"/>
      </w:tblGrid>
      <w:tr w:rsidR="004F70D7" w:rsidTr="0073404E">
        <w:tc>
          <w:tcPr>
            <w:tcW w:w="1950" w:type="dxa"/>
          </w:tcPr>
          <w:p w:rsidR="004F70D7" w:rsidRPr="004F70D7" w:rsidRDefault="004F70D7" w:rsidP="00B7020F">
            <w:pPr>
              <w:pStyle w:val="ListParagraph"/>
              <w:ind w:left="0"/>
              <w:jc w:val="center"/>
              <w:rPr>
                <w:rFonts w:ascii="Arial" w:hAnsi="Arial" w:cs="Arial"/>
                <w:b/>
                <w:sz w:val="24"/>
                <w:szCs w:val="24"/>
                <w:lang w:val="en-US"/>
              </w:rPr>
            </w:pPr>
            <w:r w:rsidRPr="004F70D7">
              <w:rPr>
                <w:rFonts w:ascii="Arial" w:hAnsi="Arial" w:cs="Arial"/>
                <w:b/>
                <w:sz w:val="24"/>
                <w:szCs w:val="24"/>
                <w:lang w:val="en-US"/>
              </w:rPr>
              <w:t>Kelompok Kelas</w:t>
            </w:r>
          </w:p>
        </w:tc>
        <w:tc>
          <w:tcPr>
            <w:tcW w:w="646" w:type="dxa"/>
          </w:tcPr>
          <w:p w:rsidR="004F70D7" w:rsidRPr="004F70D7" w:rsidRDefault="00494EBA" w:rsidP="00B7020F">
            <w:pPr>
              <w:pStyle w:val="ListParagraph"/>
              <w:ind w:left="0"/>
              <w:jc w:val="center"/>
              <w:rPr>
                <w:rFonts w:ascii="Arial" w:hAnsi="Arial" w:cs="Arial"/>
                <w:b/>
                <w:sz w:val="24"/>
                <w:szCs w:val="24"/>
                <w:lang w:val="en-US"/>
              </w:rPr>
            </w:pPr>
            <w:r>
              <w:rPr>
                <w:rFonts w:ascii="Arial" w:hAnsi="Arial" w:cs="Arial"/>
                <w:b/>
                <w:sz w:val="24"/>
                <w:szCs w:val="24"/>
                <w:lang w:val="en-US"/>
              </w:rPr>
              <w:t>n</w:t>
            </w:r>
          </w:p>
        </w:tc>
        <w:tc>
          <w:tcPr>
            <w:tcW w:w="1247" w:type="dxa"/>
          </w:tcPr>
          <w:p w:rsidR="004F70D7" w:rsidRPr="004F70D7" w:rsidRDefault="00494EBA" w:rsidP="00B7020F">
            <w:pPr>
              <w:pStyle w:val="ListParagraph"/>
              <w:ind w:left="0"/>
              <w:jc w:val="center"/>
              <w:rPr>
                <w:rFonts w:ascii="Arial" w:hAnsi="Arial" w:cs="Arial"/>
                <w:b/>
                <w:sz w:val="24"/>
                <w:szCs w:val="24"/>
                <w:lang w:val="en-US"/>
              </w:rPr>
            </w:pPr>
            <w:r>
              <w:rPr>
                <w:rFonts w:ascii="Arial" w:hAnsi="Arial" w:cs="Arial"/>
                <w:b/>
                <w:sz w:val="24"/>
                <w:szCs w:val="24"/>
                <w:lang w:val="en-US"/>
              </w:rPr>
              <w:t>d</w:t>
            </w:r>
            <w:r w:rsidR="004F70D7" w:rsidRPr="004F70D7">
              <w:rPr>
                <w:rFonts w:ascii="Arial" w:hAnsi="Arial" w:cs="Arial"/>
                <w:b/>
                <w:sz w:val="24"/>
                <w:szCs w:val="24"/>
                <w:lang w:val="en-US"/>
              </w:rPr>
              <w:t>k</w:t>
            </w:r>
          </w:p>
        </w:tc>
        <w:tc>
          <w:tcPr>
            <w:tcW w:w="1279" w:type="dxa"/>
          </w:tcPr>
          <w:p w:rsidR="004F70D7" w:rsidRPr="004F70D7" w:rsidRDefault="004F70D7" w:rsidP="00B7020F">
            <w:pPr>
              <w:pStyle w:val="ListParagraph"/>
              <w:ind w:left="0"/>
              <w:jc w:val="center"/>
              <w:rPr>
                <w:rFonts w:ascii="Arial" w:hAnsi="Arial" w:cs="Arial"/>
                <w:b/>
                <w:sz w:val="24"/>
                <w:szCs w:val="24"/>
                <w:lang w:val="en-US"/>
              </w:rPr>
            </w:pPr>
            <w:r w:rsidRPr="004F70D7">
              <w:rPr>
                <w:rFonts w:ascii="Arial" w:hAnsi="Arial" w:cs="Arial"/>
                <w:b/>
                <w:sz w:val="24"/>
                <w:szCs w:val="24"/>
                <w:lang w:val="en-US"/>
              </w:rPr>
              <w:t>N-Gain</w:t>
            </w:r>
          </w:p>
        </w:tc>
        <w:tc>
          <w:tcPr>
            <w:tcW w:w="1306" w:type="dxa"/>
          </w:tcPr>
          <w:p w:rsidR="004F70D7" w:rsidRPr="004F70D7" w:rsidRDefault="004F70D7" w:rsidP="00B7020F">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Pr="004F70D7">
              <w:rPr>
                <w:rFonts w:ascii="Arial" w:hAnsi="Arial" w:cs="Arial"/>
                <w:b/>
                <w:sz w:val="24"/>
                <w:szCs w:val="24"/>
                <w:vertAlign w:val="subscript"/>
                <w:lang w:val="en-US"/>
              </w:rPr>
              <w:t>hitung</w:t>
            </w:r>
          </w:p>
        </w:tc>
        <w:tc>
          <w:tcPr>
            <w:tcW w:w="1299" w:type="dxa"/>
          </w:tcPr>
          <w:p w:rsidR="004F70D7" w:rsidRPr="004F70D7" w:rsidRDefault="004F70D7" w:rsidP="00B7020F">
            <w:pPr>
              <w:pStyle w:val="ListParagraph"/>
              <w:ind w:left="0"/>
              <w:jc w:val="center"/>
              <w:rPr>
                <w:rFonts w:ascii="Arial" w:hAnsi="Arial" w:cs="Arial"/>
                <w:b/>
                <w:sz w:val="24"/>
                <w:szCs w:val="24"/>
                <w:lang w:val="en-US"/>
              </w:rPr>
            </w:pPr>
            <w:r w:rsidRPr="004F70D7">
              <w:rPr>
                <w:rFonts w:ascii="Arial" w:hAnsi="Arial" w:cs="Arial"/>
                <w:b/>
                <w:sz w:val="24"/>
                <w:szCs w:val="24"/>
                <w:lang w:val="en-US"/>
              </w:rPr>
              <w:t>T</w:t>
            </w:r>
            <w:r w:rsidRPr="004F70D7">
              <w:rPr>
                <w:rFonts w:ascii="Arial" w:hAnsi="Arial" w:cs="Arial"/>
                <w:b/>
                <w:sz w:val="24"/>
                <w:szCs w:val="24"/>
                <w:vertAlign w:val="subscript"/>
                <w:lang w:val="en-US"/>
              </w:rPr>
              <w:t>tabel</w:t>
            </w:r>
          </w:p>
        </w:tc>
      </w:tr>
      <w:tr w:rsidR="004F70D7" w:rsidTr="0073404E">
        <w:tc>
          <w:tcPr>
            <w:tcW w:w="1950" w:type="dxa"/>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Inkuiri Terbimbing</w:t>
            </w:r>
          </w:p>
        </w:tc>
        <w:tc>
          <w:tcPr>
            <w:tcW w:w="646" w:type="dxa"/>
          </w:tcPr>
          <w:p w:rsidR="004F70D7" w:rsidRDefault="004F70D7" w:rsidP="00B7020F">
            <w:pPr>
              <w:pStyle w:val="ListParagraph"/>
              <w:ind w:left="0"/>
              <w:jc w:val="center"/>
              <w:rPr>
                <w:rFonts w:ascii="Arial" w:hAnsi="Arial" w:cs="Arial"/>
                <w:sz w:val="24"/>
                <w:szCs w:val="24"/>
                <w:lang w:val="en-US"/>
              </w:rPr>
            </w:pPr>
            <w:r>
              <w:rPr>
                <w:rFonts w:ascii="Arial" w:hAnsi="Arial" w:cs="Arial"/>
                <w:sz w:val="24"/>
                <w:szCs w:val="24"/>
                <w:lang w:val="en-US"/>
              </w:rPr>
              <w:t>2</w:t>
            </w:r>
            <w:r w:rsidR="00494EBA">
              <w:rPr>
                <w:rFonts w:ascii="Arial" w:hAnsi="Arial" w:cs="Arial"/>
                <w:sz w:val="24"/>
                <w:szCs w:val="24"/>
                <w:lang w:val="en-US"/>
              </w:rPr>
              <w:t>7</w:t>
            </w:r>
          </w:p>
        </w:tc>
        <w:tc>
          <w:tcPr>
            <w:tcW w:w="1247" w:type="dxa"/>
            <w:vMerge w:val="restart"/>
            <w:vAlign w:val="center"/>
          </w:tcPr>
          <w:p w:rsidR="004F70D7" w:rsidRDefault="004F70D7" w:rsidP="00B7020F">
            <w:pPr>
              <w:pStyle w:val="ListParagraph"/>
              <w:ind w:left="0"/>
              <w:jc w:val="center"/>
              <w:rPr>
                <w:rFonts w:ascii="Arial" w:hAnsi="Arial" w:cs="Arial"/>
                <w:sz w:val="24"/>
                <w:szCs w:val="24"/>
                <w:lang w:val="en-US"/>
              </w:rPr>
            </w:pPr>
            <w:r>
              <w:rPr>
                <w:rFonts w:ascii="Arial" w:hAnsi="Arial" w:cs="Arial"/>
                <w:sz w:val="24"/>
                <w:szCs w:val="24"/>
                <w:lang w:val="en-US"/>
              </w:rPr>
              <w:t>5</w:t>
            </w:r>
            <w:r w:rsidR="00494EBA">
              <w:rPr>
                <w:rFonts w:ascii="Arial" w:hAnsi="Arial" w:cs="Arial"/>
                <w:sz w:val="24"/>
                <w:szCs w:val="24"/>
                <w:lang w:val="en-US"/>
              </w:rPr>
              <w:t>4</w:t>
            </w:r>
          </w:p>
        </w:tc>
        <w:tc>
          <w:tcPr>
            <w:tcW w:w="1279" w:type="dxa"/>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6</w:t>
            </w:r>
            <w:r w:rsidR="004F70D7">
              <w:rPr>
                <w:rFonts w:ascii="Arial" w:hAnsi="Arial" w:cs="Arial"/>
                <w:sz w:val="24"/>
                <w:szCs w:val="24"/>
                <w:lang w:val="en-US"/>
              </w:rPr>
              <w:t>7</w:t>
            </w:r>
          </w:p>
        </w:tc>
        <w:tc>
          <w:tcPr>
            <w:tcW w:w="1306" w:type="dxa"/>
            <w:vMerge w:val="restart"/>
            <w:vAlign w:val="center"/>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3,5460</w:t>
            </w:r>
          </w:p>
        </w:tc>
        <w:tc>
          <w:tcPr>
            <w:tcW w:w="1299" w:type="dxa"/>
            <w:vMerge w:val="restart"/>
            <w:vAlign w:val="center"/>
          </w:tcPr>
          <w:p w:rsidR="004F70D7" w:rsidRDefault="004F70D7" w:rsidP="00B7020F">
            <w:pPr>
              <w:pStyle w:val="ListParagraph"/>
              <w:ind w:left="0"/>
              <w:jc w:val="center"/>
              <w:rPr>
                <w:rFonts w:ascii="Arial" w:hAnsi="Arial" w:cs="Arial"/>
                <w:sz w:val="24"/>
                <w:szCs w:val="24"/>
                <w:lang w:val="en-US"/>
              </w:rPr>
            </w:pPr>
            <w:r>
              <w:rPr>
                <w:rFonts w:ascii="Arial" w:hAnsi="Arial" w:cs="Arial"/>
                <w:sz w:val="24"/>
                <w:szCs w:val="24"/>
                <w:lang w:val="en-US"/>
              </w:rPr>
              <w:t>2,00</w:t>
            </w:r>
            <w:r w:rsidR="00494EBA">
              <w:rPr>
                <w:rFonts w:ascii="Arial" w:hAnsi="Arial" w:cs="Arial"/>
                <w:sz w:val="24"/>
                <w:szCs w:val="24"/>
                <w:lang w:val="en-US"/>
              </w:rPr>
              <w:t>488</w:t>
            </w:r>
          </w:p>
        </w:tc>
      </w:tr>
      <w:tr w:rsidR="004F70D7" w:rsidTr="0073404E">
        <w:tc>
          <w:tcPr>
            <w:tcW w:w="1950" w:type="dxa"/>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PBM</w:t>
            </w:r>
          </w:p>
        </w:tc>
        <w:tc>
          <w:tcPr>
            <w:tcW w:w="646" w:type="dxa"/>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29</w:t>
            </w:r>
          </w:p>
        </w:tc>
        <w:tc>
          <w:tcPr>
            <w:tcW w:w="1247" w:type="dxa"/>
            <w:vMerge/>
          </w:tcPr>
          <w:p w:rsidR="004F70D7" w:rsidRDefault="004F70D7" w:rsidP="00B7020F">
            <w:pPr>
              <w:pStyle w:val="ListParagraph"/>
              <w:ind w:left="0"/>
              <w:jc w:val="center"/>
              <w:rPr>
                <w:rFonts w:ascii="Arial" w:hAnsi="Arial" w:cs="Arial"/>
                <w:sz w:val="24"/>
                <w:szCs w:val="24"/>
                <w:lang w:val="en-US"/>
              </w:rPr>
            </w:pPr>
          </w:p>
        </w:tc>
        <w:tc>
          <w:tcPr>
            <w:tcW w:w="1279" w:type="dxa"/>
          </w:tcPr>
          <w:p w:rsidR="004F70D7" w:rsidRDefault="00494EBA" w:rsidP="00B7020F">
            <w:pPr>
              <w:pStyle w:val="ListParagraph"/>
              <w:ind w:left="0"/>
              <w:jc w:val="center"/>
              <w:rPr>
                <w:rFonts w:ascii="Arial" w:hAnsi="Arial" w:cs="Arial"/>
                <w:sz w:val="24"/>
                <w:szCs w:val="24"/>
                <w:lang w:val="en-US"/>
              </w:rPr>
            </w:pPr>
            <w:r>
              <w:rPr>
                <w:rFonts w:ascii="Arial" w:hAnsi="Arial" w:cs="Arial"/>
                <w:sz w:val="24"/>
                <w:szCs w:val="24"/>
                <w:lang w:val="en-US"/>
              </w:rPr>
              <w:t>5</w:t>
            </w:r>
            <w:r w:rsidR="004F70D7">
              <w:rPr>
                <w:rFonts w:ascii="Arial" w:hAnsi="Arial" w:cs="Arial"/>
                <w:sz w:val="24"/>
                <w:szCs w:val="24"/>
                <w:lang w:val="en-US"/>
              </w:rPr>
              <w:t>7</w:t>
            </w:r>
          </w:p>
        </w:tc>
        <w:tc>
          <w:tcPr>
            <w:tcW w:w="1306" w:type="dxa"/>
            <w:vMerge/>
          </w:tcPr>
          <w:p w:rsidR="004F70D7" w:rsidRDefault="004F70D7" w:rsidP="00B7020F">
            <w:pPr>
              <w:pStyle w:val="ListParagraph"/>
              <w:ind w:left="0"/>
              <w:jc w:val="both"/>
              <w:rPr>
                <w:rFonts w:ascii="Arial" w:hAnsi="Arial" w:cs="Arial"/>
                <w:sz w:val="24"/>
                <w:szCs w:val="24"/>
                <w:lang w:val="en-US"/>
              </w:rPr>
            </w:pPr>
          </w:p>
        </w:tc>
        <w:tc>
          <w:tcPr>
            <w:tcW w:w="1299" w:type="dxa"/>
            <w:vMerge/>
          </w:tcPr>
          <w:p w:rsidR="004F70D7" w:rsidRDefault="004F70D7" w:rsidP="00B7020F">
            <w:pPr>
              <w:pStyle w:val="ListParagraph"/>
              <w:ind w:left="0"/>
              <w:jc w:val="both"/>
              <w:rPr>
                <w:rFonts w:ascii="Arial" w:hAnsi="Arial" w:cs="Arial"/>
                <w:sz w:val="24"/>
                <w:szCs w:val="24"/>
                <w:lang w:val="en-US"/>
              </w:rPr>
            </w:pPr>
          </w:p>
        </w:tc>
      </w:tr>
    </w:tbl>
    <w:p w:rsidR="00C276B6" w:rsidRDefault="00C276B6" w:rsidP="00F84BDE">
      <w:pPr>
        <w:pStyle w:val="ListParagraph"/>
        <w:spacing w:line="480" w:lineRule="auto"/>
        <w:ind w:left="426" w:firstLine="708"/>
        <w:jc w:val="both"/>
        <w:rPr>
          <w:rFonts w:ascii="Arial" w:hAnsi="Arial" w:cs="Arial"/>
          <w:sz w:val="24"/>
          <w:szCs w:val="24"/>
          <w:lang w:val="en-US"/>
        </w:rPr>
      </w:pPr>
    </w:p>
    <w:p w:rsidR="00B7020F" w:rsidRDefault="004F70D7" w:rsidP="00657011">
      <w:pPr>
        <w:pStyle w:val="ListParagraph"/>
        <w:spacing w:line="480" w:lineRule="auto"/>
        <w:ind w:left="426"/>
        <w:jc w:val="both"/>
        <w:rPr>
          <w:rFonts w:ascii="Arial" w:hAnsi="Arial" w:cs="Arial"/>
          <w:sz w:val="24"/>
          <w:szCs w:val="24"/>
          <w:lang w:val="en-US"/>
        </w:rPr>
      </w:pPr>
      <w:r>
        <w:rPr>
          <w:rFonts w:ascii="Arial" w:hAnsi="Arial" w:cs="Arial"/>
          <w:sz w:val="24"/>
          <w:szCs w:val="24"/>
          <w:lang w:val="en-US"/>
        </w:rPr>
        <w:t>Dari hasil perhitungan diperoleh t</w:t>
      </w:r>
      <w:r w:rsidRPr="004F70D7">
        <w:rPr>
          <w:rFonts w:ascii="Arial" w:hAnsi="Arial" w:cs="Arial"/>
          <w:sz w:val="24"/>
          <w:szCs w:val="24"/>
          <w:vertAlign w:val="subscript"/>
          <w:lang w:val="en-US"/>
        </w:rPr>
        <w:t>hitung</w:t>
      </w:r>
      <w:r>
        <w:rPr>
          <w:rFonts w:ascii="Arial" w:hAnsi="Arial" w:cs="Arial"/>
          <w:sz w:val="24"/>
          <w:szCs w:val="24"/>
          <w:lang w:val="en-US"/>
        </w:rPr>
        <w:t xml:space="preserve"> sebesar</w:t>
      </w:r>
      <w:r w:rsidR="00F84BDE">
        <w:rPr>
          <w:rFonts w:ascii="Arial" w:hAnsi="Arial" w:cs="Arial"/>
          <w:sz w:val="24"/>
          <w:szCs w:val="24"/>
          <w:lang w:val="en-US"/>
        </w:rPr>
        <w:t xml:space="preserve"> 3</w:t>
      </w:r>
      <w:proofErr w:type="gramStart"/>
      <w:r w:rsidR="00F84BDE">
        <w:rPr>
          <w:rFonts w:ascii="Arial" w:hAnsi="Arial" w:cs="Arial"/>
          <w:sz w:val="24"/>
          <w:szCs w:val="24"/>
          <w:lang w:val="en-US"/>
        </w:rPr>
        <w:t>,5460</w:t>
      </w:r>
      <w:proofErr w:type="gramEnd"/>
      <w:r>
        <w:rPr>
          <w:rFonts w:ascii="Arial" w:hAnsi="Arial" w:cs="Arial"/>
          <w:sz w:val="24"/>
          <w:szCs w:val="24"/>
          <w:lang w:val="en-US"/>
        </w:rPr>
        <w:t xml:space="preserve"> dengan dk (derajat kebebasan) sebesar 5</w:t>
      </w:r>
      <w:r w:rsidR="00B7020F">
        <w:rPr>
          <w:rFonts w:ascii="Arial" w:hAnsi="Arial" w:cs="Arial"/>
          <w:sz w:val="24"/>
          <w:szCs w:val="24"/>
          <w:lang w:val="en-US"/>
        </w:rPr>
        <w:t>4</w:t>
      </w:r>
      <w:r>
        <w:rPr>
          <w:rFonts w:ascii="Arial" w:hAnsi="Arial" w:cs="Arial"/>
          <w:sz w:val="24"/>
          <w:szCs w:val="24"/>
          <w:lang w:val="en-US"/>
        </w:rPr>
        <w:t xml:space="preserve"> maka diperoleh t</w:t>
      </w:r>
      <w:r w:rsidRPr="004F70D7">
        <w:rPr>
          <w:rFonts w:ascii="Arial" w:hAnsi="Arial" w:cs="Arial"/>
          <w:sz w:val="24"/>
          <w:szCs w:val="24"/>
          <w:vertAlign w:val="subscript"/>
          <w:lang w:val="en-US"/>
        </w:rPr>
        <w:t xml:space="preserve">tabel </w:t>
      </w:r>
      <w:r>
        <w:rPr>
          <w:rFonts w:ascii="Arial" w:hAnsi="Arial" w:cs="Arial"/>
          <w:sz w:val="24"/>
          <w:szCs w:val="24"/>
          <w:lang w:val="en-US"/>
        </w:rPr>
        <w:t>pada taraf signifikan α/2 = sebesar</w:t>
      </w:r>
      <w:r w:rsidR="00F84BDE">
        <w:rPr>
          <w:rFonts w:ascii="Arial" w:hAnsi="Arial" w:cs="Arial"/>
          <w:sz w:val="24"/>
          <w:szCs w:val="24"/>
          <w:lang w:val="en-US"/>
        </w:rPr>
        <w:t xml:space="preserve"> 2,00488</w:t>
      </w:r>
      <w:r>
        <w:rPr>
          <w:rFonts w:ascii="Arial" w:hAnsi="Arial" w:cs="Arial"/>
          <w:sz w:val="24"/>
          <w:szCs w:val="24"/>
          <w:lang w:val="en-US"/>
        </w:rPr>
        <w:t>. Adapun pengujian hipotesis menggunakan pengujian dua arah maka kriterisa pengujian adalah H</w:t>
      </w:r>
      <w:r w:rsidRPr="004F70D7">
        <w:rPr>
          <w:rFonts w:ascii="Arial" w:hAnsi="Arial" w:cs="Arial"/>
          <w:sz w:val="24"/>
          <w:szCs w:val="24"/>
          <w:vertAlign w:val="subscript"/>
          <w:lang w:val="en-US"/>
        </w:rPr>
        <w:t>0</w:t>
      </w:r>
      <w:r>
        <w:rPr>
          <w:rFonts w:ascii="Arial" w:hAnsi="Arial" w:cs="Arial"/>
          <w:sz w:val="24"/>
          <w:szCs w:val="24"/>
          <w:lang w:val="en-US"/>
        </w:rPr>
        <w:t xml:space="preserve"> ditolak apabila t</w:t>
      </w:r>
      <w:r w:rsidRPr="004F70D7">
        <w:rPr>
          <w:rFonts w:ascii="Arial" w:hAnsi="Arial" w:cs="Arial"/>
          <w:sz w:val="24"/>
          <w:szCs w:val="24"/>
          <w:vertAlign w:val="subscript"/>
          <w:lang w:val="en-US"/>
        </w:rPr>
        <w:t>hitung</w:t>
      </w:r>
      <w:r>
        <w:rPr>
          <w:rFonts w:ascii="Arial" w:hAnsi="Arial" w:cs="Arial"/>
          <w:sz w:val="24"/>
          <w:szCs w:val="24"/>
          <w:lang w:val="en-US"/>
        </w:rPr>
        <w:t xml:space="preserve"> &lt; -2</w:t>
      </w:r>
      <w:proofErr w:type="gramStart"/>
      <w:r>
        <w:rPr>
          <w:rFonts w:ascii="Arial" w:hAnsi="Arial" w:cs="Arial"/>
          <w:sz w:val="24"/>
          <w:szCs w:val="24"/>
          <w:lang w:val="en-US"/>
        </w:rPr>
        <w:t>,00</w:t>
      </w:r>
      <w:r w:rsidR="00B7020F">
        <w:rPr>
          <w:rFonts w:ascii="Arial" w:hAnsi="Arial" w:cs="Arial"/>
          <w:sz w:val="24"/>
          <w:szCs w:val="24"/>
          <w:lang w:val="en-US"/>
        </w:rPr>
        <w:t>488</w:t>
      </w:r>
      <w:proofErr w:type="gramEnd"/>
      <w:r>
        <w:rPr>
          <w:rFonts w:ascii="Arial" w:hAnsi="Arial" w:cs="Arial"/>
          <w:sz w:val="24"/>
          <w:szCs w:val="24"/>
          <w:lang w:val="en-US"/>
        </w:rPr>
        <w:t xml:space="preserve"> atau &gt;2,00</w:t>
      </w:r>
      <w:r w:rsidR="00B7020F">
        <w:rPr>
          <w:rFonts w:ascii="Arial" w:hAnsi="Arial" w:cs="Arial"/>
          <w:sz w:val="24"/>
          <w:szCs w:val="24"/>
          <w:lang w:val="en-US"/>
        </w:rPr>
        <w:t>488</w:t>
      </w:r>
      <w:r>
        <w:rPr>
          <w:rFonts w:ascii="Arial" w:hAnsi="Arial" w:cs="Arial"/>
          <w:sz w:val="24"/>
          <w:szCs w:val="24"/>
          <w:lang w:val="en-US"/>
        </w:rPr>
        <w:t xml:space="preserve">. </w:t>
      </w:r>
      <w:proofErr w:type="gramStart"/>
      <w:r>
        <w:rPr>
          <w:rFonts w:ascii="Arial" w:hAnsi="Arial" w:cs="Arial"/>
          <w:sz w:val="24"/>
          <w:szCs w:val="24"/>
          <w:lang w:val="en-US"/>
        </w:rPr>
        <w:t>Berikut ini kurva untuk penolakan dan penerimaan Ho pada kelompok inkuiri terbimbing dan kontrol.</w:t>
      </w:r>
      <w:proofErr w:type="gramEnd"/>
    </w:p>
    <w:p w:rsidR="00494EBA" w:rsidRDefault="0090124A" w:rsidP="00657011">
      <w:pPr>
        <w:pStyle w:val="ListParagraph"/>
        <w:spacing w:line="240" w:lineRule="auto"/>
        <w:ind w:left="426"/>
        <w:jc w:val="center"/>
        <w:rPr>
          <w:rFonts w:ascii="Arial" w:hAnsi="Arial" w:cs="Arial"/>
          <w:sz w:val="24"/>
          <w:szCs w:val="24"/>
          <w:lang w:val="en-US"/>
        </w:rPr>
      </w:pPr>
      <w:r>
        <w:rPr>
          <w:noProof/>
          <w:lang w:eastAsia="id-ID"/>
        </w:rPr>
        <mc:AlternateContent>
          <mc:Choice Requires="wps">
            <w:drawing>
              <wp:anchor distT="0" distB="0" distL="114300" distR="114300" simplePos="0" relativeHeight="251752448" behindDoc="0" locked="0" layoutInCell="1" allowOverlap="1" wp14:anchorId="445F7CB8" wp14:editId="1E40831A">
                <wp:simplePos x="0" y="0"/>
                <wp:positionH relativeFrom="column">
                  <wp:posOffset>3077845</wp:posOffset>
                </wp:positionH>
                <wp:positionV relativeFrom="paragraph">
                  <wp:posOffset>1987550</wp:posOffset>
                </wp:positionV>
                <wp:extent cx="672465" cy="2933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93370"/>
                        </a:xfrm>
                        <a:prstGeom prst="rect">
                          <a:avLst/>
                        </a:prstGeom>
                        <a:solidFill>
                          <a:srgbClr val="FFFFFF"/>
                        </a:solidFill>
                        <a:ln w="9525">
                          <a:noFill/>
                          <a:miter lim="800000"/>
                          <a:headEnd/>
                          <a:tailEnd/>
                        </a:ln>
                      </wps:spPr>
                      <wps:txbx>
                        <w:txbxContent>
                          <w:p w:rsidR="0090124A" w:rsidRPr="00D24633" w:rsidRDefault="0090124A" w:rsidP="00657011">
                            <w:pPr>
                              <w:rPr>
                                <w:lang w:val="en-US"/>
                              </w:rPr>
                            </w:pPr>
                            <w:r>
                              <w:rPr>
                                <w:lang w:val="en-US"/>
                              </w:rPr>
                              <w:t>2</w:t>
                            </w:r>
                            <w:proofErr w:type="gramStart"/>
                            <w:r>
                              <w:rPr>
                                <w:lang w:val="en-US"/>
                              </w:rPr>
                              <w:t>,00488</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78" type="#_x0000_t202" style="position:absolute;left:0;text-align:left;margin-left:242.35pt;margin-top:156.5pt;width:52.95pt;height:2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" stroked="f">
                <v:textbox>
                  <w:txbxContent>
                    <w:p w:rsidR="0090124A" w:rsidRPr="00D24633" w:rsidRDefault="0090124A" w:rsidP="00657011">
                      <w:pPr>
                        <w:rPr>
                          <w:lang w:val="en-US"/>
                        </w:rPr>
                      </w:pPr>
                      <w:r>
                        <w:rPr>
                          <w:lang w:val="en-US"/>
                        </w:rPr>
                        <w:t>2</w:t>
                      </w:r>
                      <w:proofErr w:type="gramStart"/>
                      <w:r>
                        <w:rPr>
                          <w:lang w:val="en-US"/>
                        </w:rPr>
                        <w:t>,00488</w:t>
                      </w:r>
                      <w:proofErr w:type="gramEnd"/>
                    </w:p>
                  </w:txbxContent>
                </v:textbox>
              </v:shape>
            </w:pict>
          </mc:Fallback>
        </mc:AlternateContent>
      </w:r>
      <w:r>
        <w:rPr>
          <w:noProof/>
          <w:lang w:eastAsia="id-ID"/>
        </w:rPr>
        <mc:AlternateContent>
          <mc:Choice Requires="wps">
            <w:drawing>
              <wp:anchor distT="0" distB="0" distL="114300" distR="114300" simplePos="0" relativeHeight="251754496" behindDoc="0" locked="0" layoutInCell="1" allowOverlap="1" wp14:anchorId="77E101F2" wp14:editId="0E1485D9">
                <wp:simplePos x="0" y="0"/>
                <wp:positionH relativeFrom="column">
                  <wp:posOffset>3857034</wp:posOffset>
                </wp:positionH>
                <wp:positionV relativeFrom="paragraph">
                  <wp:posOffset>2022387</wp:posOffset>
                </wp:positionV>
                <wp:extent cx="746234" cy="261620"/>
                <wp:effectExtent l="0" t="0" r="15875"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34" cy="261620"/>
                        </a:xfrm>
                        <a:prstGeom prst="rect">
                          <a:avLst/>
                        </a:prstGeom>
                        <a:solidFill>
                          <a:srgbClr val="FFFFFF"/>
                        </a:solidFill>
                        <a:ln w="9525">
                          <a:solidFill>
                            <a:srgbClr val="000000"/>
                          </a:solidFill>
                          <a:miter lim="800000"/>
                          <a:headEnd/>
                          <a:tailEnd/>
                        </a:ln>
                      </wps:spPr>
                      <wps:txbx>
                        <w:txbxContent>
                          <w:p w:rsidR="0090124A" w:rsidRPr="00D24633" w:rsidRDefault="0090124A" w:rsidP="00657011">
                            <w:pPr>
                              <w:rPr>
                                <w:lang w:val="en-US"/>
                              </w:rPr>
                            </w:pPr>
                            <w:r>
                              <w:rPr>
                                <w:lang w:val="en-US"/>
                              </w:rPr>
                              <w:t>3</w:t>
                            </w:r>
                            <w:proofErr w:type="gramStart"/>
                            <w:r>
                              <w:rPr>
                                <w:lang w:val="en-US"/>
                              </w:rPr>
                              <w:t>,5460</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79" type="#_x0000_t202" style="position:absolute;left:0;text-align:left;margin-left:303.7pt;margin-top:159.25pt;width:58.75pt;height:2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">
                <v:textbox>
                  <w:txbxContent>
                    <w:p w:rsidR="0090124A" w:rsidRPr="00D24633" w:rsidRDefault="0090124A" w:rsidP="00657011">
                      <w:pPr>
                        <w:rPr>
                          <w:lang w:val="en-US"/>
                        </w:rPr>
                      </w:pPr>
                      <w:r>
                        <w:rPr>
                          <w:lang w:val="en-US"/>
                        </w:rPr>
                        <w:t>3</w:t>
                      </w:r>
                      <w:proofErr w:type="gramStart"/>
                      <w:r>
                        <w:rPr>
                          <w:lang w:val="en-US"/>
                        </w:rPr>
                        <w:t>,5460</w:t>
                      </w:r>
                      <w:proofErr w:type="gramEnd"/>
                    </w:p>
                  </w:txbxContent>
                </v:textbox>
              </v:shape>
            </w:pict>
          </mc:Fallback>
        </mc:AlternateContent>
      </w:r>
      <w:r>
        <w:rPr>
          <w:noProof/>
          <w:lang w:eastAsia="id-ID"/>
        </w:rPr>
        <mc:AlternateContent>
          <mc:Choice Requires="wps">
            <w:drawing>
              <wp:anchor distT="0" distB="0" distL="114300" distR="114300" simplePos="0" relativeHeight="251750400" behindDoc="0" locked="0" layoutInCell="1" allowOverlap="1" wp14:anchorId="76ECDE40" wp14:editId="78172A58">
                <wp:simplePos x="0" y="0"/>
                <wp:positionH relativeFrom="column">
                  <wp:posOffset>729615</wp:posOffset>
                </wp:positionH>
                <wp:positionV relativeFrom="paragraph">
                  <wp:posOffset>1978025</wp:posOffset>
                </wp:positionV>
                <wp:extent cx="892175" cy="29337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93370"/>
                        </a:xfrm>
                        <a:prstGeom prst="rect">
                          <a:avLst/>
                        </a:prstGeom>
                        <a:solidFill>
                          <a:srgbClr val="FFFFFF"/>
                        </a:solidFill>
                        <a:ln w="9525">
                          <a:noFill/>
                          <a:miter lim="800000"/>
                          <a:headEnd/>
                          <a:tailEnd/>
                        </a:ln>
                      </wps:spPr>
                      <wps:txbx>
                        <w:txbxContent>
                          <w:p w:rsidR="0090124A" w:rsidRPr="00D24633" w:rsidRDefault="0090124A" w:rsidP="00657011">
                            <w:pPr>
                              <w:rPr>
                                <w:lang w:val="en-US"/>
                              </w:rPr>
                            </w:pPr>
                            <w:r>
                              <w:rPr>
                                <w:lang w:val="en-US"/>
                              </w:rPr>
                              <w:t>-2</w:t>
                            </w:r>
                            <w:proofErr w:type="gramStart"/>
                            <w:r>
                              <w:rPr>
                                <w:lang w:val="en-US"/>
                              </w:rPr>
                              <w:t>,00488</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57.45pt;margin-top:155.75pt;width:70.25pt;height:23.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" stroked="f">
                <v:textbox>
                  <w:txbxContent>
                    <w:p w:rsidR="0090124A" w:rsidRPr="00D24633" w:rsidRDefault="0090124A" w:rsidP="00657011">
                      <w:pPr>
                        <w:rPr>
                          <w:lang w:val="en-US"/>
                        </w:rPr>
                      </w:pPr>
                      <w:r>
                        <w:rPr>
                          <w:lang w:val="en-US"/>
                        </w:rPr>
                        <w:t>-2</w:t>
                      </w:r>
                      <w:proofErr w:type="gramStart"/>
                      <w:r>
                        <w:rPr>
                          <w:lang w:val="en-US"/>
                        </w:rPr>
                        <w:t>,00488</w:t>
                      </w:r>
                      <w:proofErr w:type="gramEnd"/>
                    </w:p>
                  </w:txbxContent>
                </v:textbox>
              </v:shape>
            </w:pict>
          </mc:Fallback>
        </mc:AlternateContent>
      </w:r>
      <w:r w:rsidR="003C1621">
        <w:rPr>
          <w:noProof/>
          <w:lang w:eastAsia="id-ID"/>
        </w:rPr>
        <mc:AlternateContent>
          <mc:Choice Requires="wps">
            <w:drawing>
              <wp:anchor distT="0" distB="0" distL="114300" distR="114300" simplePos="0" relativeHeight="251755520" behindDoc="0" locked="0" layoutInCell="1" allowOverlap="1" wp14:anchorId="2BC074B8" wp14:editId="114A8F56">
                <wp:simplePos x="0" y="0"/>
                <wp:positionH relativeFrom="column">
                  <wp:posOffset>3173861</wp:posOffset>
                </wp:positionH>
                <wp:positionV relativeFrom="paragraph">
                  <wp:posOffset>824208</wp:posOffset>
                </wp:positionV>
                <wp:extent cx="10160" cy="1029970"/>
                <wp:effectExtent l="0" t="0" r="27940" b="17780"/>
                <wp:wrapNone/>
                <wp:docPr id="21" name="Straight Connector 21"/>
                <wp:cNvGraphicFramePr/>
                <a:graphic xmlns:a="http://schemas.openxmlformats.org/drawingml/2006/main">
                  <a:graphicData uri="http://schemas.microsoft.com/office/word/2010/wordprocessingShape">
                    <wps:wsp>
                      <wps:cNvCnPr/>
                      <wps:spPr>
                        <a:xfrm>
                          <a:off x="0" y="0"/>
                          <a:ext cx="10160" cy="1029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49.9pt,64.9pt" to="250.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" strokecolor="black [3040]"/>
            </w:pict>
          </mc:Fallback>
        </mc:AlternateContent>
      </w:r>
      <w:r>
        <w:rPr>
          <w:rFonts w:ascii="Arial" w:hAnsi="Arial" w:cs="Arial"/>
          <w:noProof/>
          <w:sz w:val="24"/>
          <w:szCs w:val="24"/>
          <w:lang w:eastAsia="id-ID"/>
        </w:rPr>
        <w:drawing>
          <wp:inline distT="0" distB="0" distL="0" distR="0">
            <wp:extent cx="5097517" cy="2385640"/>
            <wp:effectExtent l="0" t="0" r="8255" b="0"/>
            <wp:docPr id="10" name="Picture 10" descr="C:\Users\hp\Picture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v.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7635" cy="2385695"/>
                    </a:xfrm>
                    <a:prstGeom prst="rect">
                      <a:avLst/>
                    </a:prstGeom>
                    <a:noFill/>
                    <a:ln>
                      <a:noFill/>
                    </a:ln>
                  </pic:spPr>
                </pic:pic>
              </a:graphicData>
            </a:graphic>
          </wp:inline>
        </w:drawing>
      </w:r>
      <w:r w:rsidR="004F70D7">
        <w:rPr>
          <w:rFonts w:ascii="Arial" w:hAnsi="Arial" w:cs="Arial"/>
          <w:sz w:val="24"/>
          <w:szCs w:val="24"/>
          <w:lang w:val="en-US"/>
        </w:rPr>
        <w:t>Gambar 4.</w:t>
      </w:r>
      <w:r w:rsidR="00494EBA">
        <w:rPr>
          <w:rFonts w:ascii="Arial" w:hAnsi="Arial" w:cs="Arial"/>
          <w:sz w:val="24"/>
          <w:szCs w:val="24"/>
          <w:lang w:val="en-US"/>
        </w:rPr>
        <w:t>10</w:t>
      </w:r>
      <w:r w:rsidR="004F70D7">
        <w:rPr>
          <w:rFonts w:ascii="Arial" w:hAnsi="Arial" w:cs="Arial"/>
          <w:sz w:val="24"/>
          <w:szCs w:val="24"/>
          <w:lang w:val="en-US"/>
        </w:rPr>
        <w:t xml:space="preserve"> Kurva Penolakan dan Penerimaan pada Kelas Model Pembelajaran </w:t>
      </w:r>
      <w:r w:rsidR="00494EBA">
        <w:rPr>
          <w:rFonts w:ascii="Arial" w:hAnsi="Arial" w:cs="Arial"/>
          <w:sz w:val="24"/>
          <w:szCs w:val="24"/>
          <w:lang w:val="en-US"/>
        </w:rPr>
        <w:t>Inkuiri Terbimbing dan Model Berbasis Berbasis Pemecahan Masalah</w:t>
      </w:r>
    </w:p>
    <w:p w:rsidR="0073404E" w:rsidRDefault="0073404E" w:rsidP="00B7020F">
      <w:pPr>
        <w:pStyle w:val="ListParagraph"/>
        <w:ind w:left="426" w:firstLine="708"/>
        <w:jc w:val="both"/>
        <w:rPr>
          <w:rFonts w:ascii="Arial" w:hAnsi="Arial" w:cs="Arial"/>
          <w:sz w:val="24"/>
          <w:szCs w:val="24"/>
          <w:lang w:val="en-US"/>
        </w:rPr>
      </w:pPr>
    </w:p>
    <w:p w:rsidR="00657011" w:rsidRDefault="00657011" w:rsidP="00B7020F">
      <w:pPr>
        <w:pStyle w:val="ListParagraph"/>
        <w:ind w:left="426" w:firstLine="708"/>
        <w:jc w:val="both"/>
        <w:rPr>
          <w:rFonts w:ascii="Arial" w:hAnsi="Arial" w:cs="Arial"/>
          <w:sz w:val="24"/>
          <w:szCs w:val="24"/>
          <w:lang w:val="en-US"/>
        </w:rPr>
      </w:pPr>
    </w:p>
    <w:p w:rsidR="00657011" w:rsidRDefault="00657011" w:rsidP="00B7020F">
      <w:pPr>
        <w:pStyle w:val="ListParagraph"/>
        <w:ind w:left="426" w:firstLine="708"/>
        <w:jc w:val="both"/>
        <w:rPr>
          <w:rFonts w:ascii="Arial" w:hAnsi="Arial" w:cs="Arial"/>
          <w:sz w:val="24"/>
          <w:szCs w:val="24"/>
          <w:lang w:val="en-US"/>
        </w:rPr>
      </w:pPr>
    </w:p>
    <w:p w:rsidR="0073404E" w:rsidRDefault="0073404E" w:rsidP="0073404E">
      <w:pPr>
        <w:pStyle w:val="ListParagraph"/>
        <w:numPr>
          <w:ilvl w:val="0"/>
          <w:numId w:val="2"/>
        </w:numPr>
        <w:spacing w:line="480" w:lineRule="auto"/>
        <w:ind w:left="426" w:hanging="426"/>
        <w:jc w:val="both"/>
        <w:rPr>
          <w:rFonts w:ascii="Arial" w:hAnsi="Arial" w:cs="Arial"/>
          <w:sz w:val="24"/>
          <w:szCs w:val="24"/>
          <w:lang w:val="en-US"/>
        </w:rPr>
      </w:pPr>
      <w:r>
        <w:rPr>
          <w:rFonts w:ascii="Arial" w:hAnsi="Arial" w:cs="Arial"/>
          <w:sz w:val="24"/>
          <w:szCs w:val="24"/>
          <w:lang w:val="en-US"/>
        </w:rPr>
        <w:lastRenderedPageBreak/>
        <w:t>Hasil N-Gain dan ketuntasan hasil belajar untuk menentukan tingkat keefektifan k</w:t>
      </w:r>
      <w:r w:rsidR="00C276B6">
        <w:rPr>
          <w:rFonts w:ascii="Arial" w:hAnsi="Arial" w:cs="Arial"/>
          <w:sz w:val="24"/>
          <w:szCs w:val="24"/>
          <w:lang w:val="en-US"/>
        </w:rPr>
        <w:t>e</w:t>
      </w:r>
      <w:r>
        <w:rPr>
          <w:rFonts w:ascii="Arial" w:hAnsi="Arial" w:cs="Arial"/>
          <w:sz w:val="24"/>
          <w:szCs w:val="24"/>
          <w:lang w:val="en-US"/>
        </w:rPr>
        <w:t>tiga model pembelajaran</w:t>
      </w:r>
    </w:p>
    <w:p w:rsidR="0073404E" w:rsidRDefault="0073404E" w:rsidP="0073404E">
      <w:pPr>
        <w:pStyle w:val="ListParagraph"/>
        <w:numPr>
          <w:ilvl w:val="0"/>
          <w:numId w:val="10"/>
        </w:numPr>
        <w:spacing w:line="480" w:lineRule="auto"/>
        <w:ind w:left="851" w:hanging="425"/>
        <w:jc w:val="both"/>
        <w:rPr>
          <w:rFonts w:ascii="Arial" w:hAnsi="Arial" w:cs="Arial"/>
          <w:sz w:val="24"/>
          <w:szCs w:val="24"/>
          <w:lang w:val="en-US"/>
        </w:rPr>
      </w:pPr>
      <w:r>
        <w:rPr>
          <w:rFonts w:ascii="Arial" w:hAnsi="Arial" w:cs="Arial"/>
          <w:sz w:val="24"/>
          <w:szCs w:val="24"/>
          <w:lang w:val="en-US"/>
        </w:rPr>
        <w:t>Tabel 4.14 Rekapitulasi Nilai N-Gain dan ketuntasan hasil belajar untuk menentukan tingkat keefektifan kegita model pembelajaran</w:t>
      </w:r>
    </w:p>
    <w:p w:rsidR="0073404E" w:rsidRDefault="0073404E" w:rsidP="00C276B6">
      <w:pPr>
        <w:pStyle w:val="ListParagraph"/>
        <w:spacing w:line="240" w:lineRule="auto"/>
        <w:ind w:left="2127" w:hanging="1276"/>
        <w:jc w:val="both"/>
        <w:rPr>
          <w:rFonts w:ascii="Arial" w:hAnsi="Arial" w:cs="Arial"/>
          <w:sz w:val="24"/>
          <w:szCs w:val="24"/>
          <w:lang w:val="en-US"/>
        </w:rPr>
      </w:pPr>
      <w:r>
        <w:rPr>
          <w:rFonts w:ascii="Arial" w:hAnsi="Arial" w:cs="Arial"/>
          <w:sz w:val="24"/>
          <w:szCs w:val="24"/>
          <w:lang w:val="en-US"/>
        </w:rPr>
        <w:t>Tabel 4.14 Rekapitulasi Nilai N-Gain dan Ketuntasan Hasil Belajar Model Pembelajaran Inkuiri Terbimbing, Model Pemebelajaran Berbasis Pemecahan Masalah, dam Model Pembelajaran Konvensional</w:t>
      </w:r>
    </w:p>
    <w:tbl>
      <w:tblPr>
        <w:tblStyle w:val="TableGrid"/>
        <w:tblW w:w="0" w:type="auto"/>
        <w:tblInd w:w="851" w:type="dxa"/>
        <w:tblLook w:val="04A0" w:firstRow="1" w:lastRow="0" w:firstColumn="1" w:lastColumn="0" w:noHBand="0" w:noVBand="1"/>
      </w:tblPr>
      <w:tblGrid>
        <w:gridCol w:w="1951"/>
        <w:gridCol w:w="1611"/>
        <w:gridCol w:w="1867"/>
        <w:gridCol w:w="1873"/>
      </w:tblGrid>
      <w:tr w:rsidR="0073404E" w:rsidTr="00D70F42">
        <w:tc>
          <w:tcPr>
            <w:tcW w:w="1951" w:type="dxa"/>
            <w:vAlign w:val="center"/>
          </w:tcPr>
          <w:p w:rsidR="0073404E" w:rsidRPr="0073404E" w:rsidRDefault="0073404E" w:rsidP="00F01F17">
            <w:pPr>
              <w:pStyle w:val="ListParagraph"/>
              <w:ind w:left="0"/>
              <w:jc w:val="center"/>
              <w:rPr>
                <w:rFonts w:ascii="Arial" w:hAnsi="Arial" w:cs="Arial"/>
                <w:b/>
                <w:sz w:val="24"/>
                <w:szCs w:val="24"/>
                <w:lang w:val="en-US"/>
              </w:rPr>
            </w:pPr>
            <w:r w:rsidRPr="0073404E">
              <w:rPr>
                <w:rFonts w:ascii="Arial" w:hAnsi="Arial" w:cs="Arial"/>
                <w:b/>
                <w:sz w:val="24"/>
                <w:szCs w:val="24"/>
                <w:lang w:val="en-US"/>
              </w:rPr>
              <w:t>Model Pembelajaran</w:t>
            </w:r>
          </w:p>
        </w:tc>
        <w:tc>
          <w:tcPr>
            <w:tcW w:w="1611" w:type="dxa"/>
            <w:vAlign w:val="center"/>
          </w:tcPr>
          <w:p w:rsidR="0073404E" w:rsidRPr="0073404E" w:rsidRDefault="0073404E" w:rsidP="00F01F17">
            <w:pPr>
              <w:pStyle w:val="ListParagraph"/>
              <w:ind w:left="0"/>
              <w:jc w:val="center"/>
              <w:rPr>
                <w:rFonts w:ascii="Arial" w:hAnsi="Arial" w:cs="Arial"/>
                <w:b/>
                <w:sz w:val="24"/>
                <w:szCs w:val="24"/>
                <w:lang w:val="en-US"/>
              </w:rPr>
            </w:pPr>
            <w:r w:rsidRPr="0073404E">
              <w:rPr>
                <w:rFonts w:ascii="Arial" w:hAnsi="Arial" w:cs="Arial"/>
                <w:b/>
                <w:sz w:val="24"/>
                <w:szCs w:val="24"/>
                <w:lang w:val="en-US"/>
              </w:rPr>
              <w:t>N-Gain</w:t>
            </w:r>
          </w:p>
        </w:tc>
        <w:tc>
          <w:tcPr>
            <w:tcW w:w="1867" w:type="dxa"/>
            <w:vAlign w:val="center"/>
          </w:tcPr>
          <w:p w:rsidR="0073404E" w:rsidRPr="0073404E" w:rsidRDefault="0073404E" w:rsidP="00F01F17">
            <w:pPr>
              <w:pStyle w:val="ListParagraph"/>
              <w:ind w:left="0"/>
              <w:jc w:val="center"/>
              <w:rPr>
                <w:rFonts w:ascii="Arial" w:hAnsi="Arial" w:cs="Arial"/>
                <w:b/>
                <w:sz w:val="24"/>
                <w:szCs w:val="24"/>
                <w:lang w:val="en-US"/>
              </w:rPr>
            </w:pPr>
            <w:r w:rsidRPr="0073404E">
              <w:rPr>
                <w:rFonts w:ascii="Arial" w:hAnsi="Arial" w:cs="Arial"/>
                <w:b/>
                <w:sz w:val="24"/>
                <w:szCs w:val="24"/>
                <w:lang w:val="en-US"/>
              </w:rPr>
              <w:t>Ketuntasan Hasil Belajar</w:t>
            </w:r>
          </w:p>
        </w:tc>
        <w:tc>
          <w:tcPr>
            <w:tcW w:w="1873" w:type="dxa"/>
            <w:vAlign w:val="center"/>
          </w:tcPr>
          <w:p w:rsidR="0073404E" w:rsidRPr="0073404E" w:rsidRDefault="0073404E" w:rsidP="00F01F17">
            <w:pPr>
              <w:pStyle w:val="ListParagraph"/>
              <w:ind w:left="0"/>
              <w:jc w:val="center"/>
              <w:rPr>
                <w:rFonts w:ascii="Arial" w:hAnsi="Arial" w:cs="Arial"/>
                <w:b/>
                <w:sz w:val="24"/>
                <w:szCs w:val="24"/>
                <w:lang w:val="en-US"/>
              </w:rPr>
            </w:pPr>
            <w:r w:rsidRPr="0073404E">
              <w:rPr>
                <w:rFonts w:ascii="Arial" w:hAnsi="Arial" w:cs="Arial"/>
                <w:b/>
                <w:sz w:val="24"/>
                <w:szCs w:val="24"/>
                <w:lang w:val="en-US"/>
              </w:rPr>
              <w:t>Keterangan</w:t>
            </w:r>
          </w:p>
        </w:tc>
      </w:tr>
      <w:tr w:rsidR="00D70F42" w:rsidTr="00D70F42">
        <w:tc>
          <w:tcPr>
            <w:tcW w:w="195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Model Inkuiri Terbimbing</w:t>
            </w:r>
          </w:p>
        </w:tc>
        <w:tc>
          <w:tcPr>
            <w:tcW w:w="161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67</w:t>
            </w:r>
          </w:p>
        </w:tc>
        <w:tc>
          <w:tcPr>
            <w:tcW w:w="1867" w:type="dxa"/>
            <w:vAlign w:val="center"/>
          </w:tcPr>
          <w:p w:rsidR="00D70F42" w:rsidRDefault="0009140E" w:rsidP="00F01F17">
            <w:pPr>
              <w:pStyle w:val="ListParagraph"/>
              <w:ind w:left="0"/>
              <w:jc w:val="center"/>
              <w:rPr>
                <w:rFonts w:ascii="Arial" w:hAnsi="Arial" w:cs="Arial"/>
                <w:sz w:val="24"/>
                <w:szCs w:val="24"/>
                <w:lang w:val="en-US"/>
              </w:rPr>
            </w:pPr>
            <w:r>
              <w:rPr>
                <w:rFonts w:ascii="Arial" w:hAnsi="Arial" w:cs="Arial"/>
                <w:sz w:val="24"/>
                <w:szCs w:val="24"/>
                <w:lang w:val="en-US"/>
              </w:rPr>
              <w:t>100</w:t>
            </w:r>
            <w:r w:rsidR="00D70F42">
              <w:rPr>
                <w:rFonts w:ascii="Arial" w:hAnsi="Arial" w:cs="Arial"/>
                <w:sz w:val="24"/>
                <w:szCs w:val="24"/>
                <w:lang w:val="en-US"/>
              </w:rPr>
              <w:t>%</w:t>
            </w:r>
          </w:p>
        </w:tc>
        <w:tc>
          <w:tcPr>
            <w:tcW w:w="1873" w:type="dxa"/>
            <w:vMerge w:val="restart"/>
            <w:vAlign w:val="center"/>
          </w:tcPr>
          <w:p w:rsidR="00D70F42" w:rsidRDefault="00657011" w:rsidP="00F01F17">
            <w:pPr>
              <w:pStyle w:val="ListParagraph"/>
              <w:ind w:left="0"/>
              <w:jc w:val="center"/>
              <w:rPr>
                <w:rFonts w:ascii="Arial" w:hAnsi="Arial" w:cs="Arial"/>
                <w:sz w:val="24"/>
                <w:szCs w:val="24"/>
                <w:lang w:val="en-US"/>
              </w:rPr>
            </w:pPr>
            <w:r>
              <w:rPr>
                <w:rFonts w:ascii="Arial" w:hAnsi="Arial" w:cs="Arial"/>
                <w:sz w:val="24"/>
                <w:szCs w:val="24"/>
                <w:lang w:val="en-US"/>
              </w:rPr>
              <w:t xml:space="preserve">Paling efektif </w:t>
            </w:r>
            <w:r w:rsidR="00D70F42">
              <w:rPr>
                <w:rFonts w:ascii="Arial" w:hAnsi="Arial" w:cs="Arial"/>
                <w:sz w:val="24"/>
                <w:szCs w:val="24"/>
                <w:lang w:val="en-US"/>
              </w:rPr>
              <w:t>dalam Model Pembelajaran Inkuiri Terbimbing</w:t>
            </w:r>
          </w:p>
        </w:tc>
      </w:tr>
      <w:tr w:rsidR="00D70F42" w:rsidTr="00D70F42">
        <w:tc>
          <w:tcPr>
            <w:tcW w:w="195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Model Berbasis Pemecahan Masalah</w:t>
            </w:r>
          </w:p>
        </w:tc>
        <w:tc>
          <w:tcPr>
            <w:tcW w:w="161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57</w:t>
            </w:r>
          </w:p>
        </w:tc>
        <w:tc>
          <w:tcPr>
            <w:tcW w:w="1867" w:type="dxa"/>
            <w:vAlign w:val="center"/>
          </w:tcPr>
          <w:p w:rsidR="00D70F42" w:rsidRDefault="0009140E" w:rsidP="00F01F17">
            <w:pPr>
              <w:pStyle w:val="ListParagraph"/>
              <w:ind w:left="0"/>
              <w:jc w:val="center"/>
              <w:rPr>
                <w:rFonts w:ascii="Arial" w:hAnsi="Arial" w:cs="Arial"/>
                <w:sz w:val="24"/>
                <w:szCs w:val="24"/>
                <w:lang w:val="en-US"/>
              </w:rPr>
            </w:pPr>
            <w:r>
              <w:rPr>
                <w:rFonts w:ascii="Arial" w:hAnsi="Arial" w:cs="Arial"/>
                <w:sz w:val="24"/>
                <w:szCs w:val="24"/>
                <w:lang w:val="en-US"/>
              </w:rPr>
              <w:t>86</w:t>
            </w:r>
            <w:r w:rsidR="00D70F42">
              <w:rPr>
                <w:rFonts w:ascii="Arial" w:hAnsi="Arial" w:cs="Arial"/>
                <w:sz w:val="24"/>
                <w:szCs w:val="24"/>
                <w:lang w:val="en-US"/>
              </w:rPr>
              <w:t>%</w:t>
            </w:r>
          </w:p>
        </w:tc>
        <w:tc>
          <w:tcPr>
            <w:tcW w:w="1873" w:type="dxa"/>
            <w:vMerge/>
            <w:vAlign w:val="center"/>
          </w:tcPr>
          <w:p w:rsidR="00D70F42" w:rsidRDefault="00D70F42" w:rsidP="00F01F17">
            <w:pPr>
              <w:pStyle w:val="ListParagraph"/>
              <w:ind w:left="0"/>
              <w:jc w:val="center"/>
              <w:rPr>
                <w:rFonts w:ascii="Arial" w:hAnsi="Arial" w:cs="Arial"/>
                <w:sz w:val="24"/>
                <w:szCs w:val="24"/>
                <w:lang w:val="en-US"/>
              </w:rPr>
            </w:pPr>
          </w:p>
        </w:tc>
      </w:tr>
      <w:tr w:rsidR="00D70F42" w:rsidTr="00D70F42">
        <w:tc>
          <w:tcPr>
            <w:tcW w:w="195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Konvensional</w:t>
            </w:r>
          </w:p>
        </w:tc>
        <w:tc>
          <w:tcPr>
            <w:tcW w:w="1611" w:type="dxa"/>
            <w:vAlign w:val="center"/>
          </w:tcPr>
          <w:p w:rsidR="00D70F42" w:rsidRDefault="00D70F42" w:rsidP="00F01F17">
            <w:pPr>
              <w:pStyle w:val="ListParagraph"/>
              <w:ind w:left="0"/>
              <w:jc w:val="center"/>
              <w:rPr>
                <w:rFonts w:ascii="Arial" w:hAnsi="Arial" w:cs="Arial"/>
                <w:sz w:val="24"/>
                <w:szCs w:val="24"/>
                <w:lang w:val="en-US"/>
              </w:rPr>
            </w:pPr>
            <w:r>
              <w:rPr>
                <w:rFonts w:ascii="Arial" w:hAnsi="Arial" w:cs="Arial"/>
                <w:sz w:val="24"/>
                <w:szCs w:val="24"/>
                <w:lang w:val="en-US"/>
              </w:rPr>
              <w:t>47</w:t>
            </w:r>
          </w:p>
        </w:tc>
        <w:tc>
          <w:tcPr>
            <w:tcW w:w="1867" w:type="dxa"/>
            <w:vAlign w:val="center"/>
          </w:tcPr>
          <w:p w:rsidR="00D70F42" w:rsidRDefault="0009140E" w:rsidP="00F01F17">
            <w:pPr>
              <w:pStyle w:val="ListParagraph"/>
              <w:ind w:left="0"/>
              <w:jc w:val="center"/>
              <w:rPr>
                <w:rFonts w:ascii="Arial" w:hAnsi="Arial" w:cs="Arial"/>
                <w:sz w:val="24"/>
                <w:szCs w:val="24"/>
                <w:lang w:val="en-US"/>
              </w:rPr>
            </w:pPr>
            <w:r>
              <w:rPr>
                <w:rFonts w:ascii="Arial" w:hAnsi="Arial" w:cs="Arial"/>
                <w:sz w:val="24"/>
                <w:szCs w:val="24"/>
                <w:lang w:val="en-US"/>
              </w:rPr>
              <w:t>73</w:t>
            </w:r>
            <w:r w:rsidR="00D70F42">
              <w:rPr>
                <w:rFonts w:ascii="Arial" w:hAnsi="Arial" w:cs="Arial"/>
                <w:sz w:val="24"/>
                <w:szCs w:val="24"/>
                <w:lang w:val="en-US"/>
              </w:rPr>
              <w:t>%</w:t>
            </w:r>
          </w:p>
        </w:tc>
        <w:tc>
          <w:tcPr>
            <w:tcW w:w="1873" w:type="dxa"/>
            <w:vMerge/>
            <w:vAlign w:val="center"/>
          </w:tcPr>
          <w:p w:rsidR="00D70F42" w:rsidRDefault="00D70F42" w:rsidP="00F01F17">
            <w:pPr>
              <w:pStyle w:val="ListParagraph"/>
              <w:ind w:left="0"/>
              <w:jc w:val="center"/>
              <w:rPr>
                <w:rFonts w:ascii="Arial" w:hAnsi="Arial" w:cs="Arial"/>
                <w:sz w:val="24"/>
                <w:szCs w:val="24"/>
                <w:lang w:val="en-US"/>
              </w:rPr>
            </w:pPr>
          </w:p>
        </w:tc>
      </w:tr>
    </w:tbl>
    <w:p w:rsidR="0073404E" w:rsidRDefault="0073404E" w:rsidP="0073404E">
      <w:pPr>
        <w:pStyle w:val="ListParagraph"/>
        <w:spacing w:line="480" w:lineRule="auto"/>
        <w:ind w:left="851"/>
        <w:jc w:val="both"/>
        <w:rPr>
          <w:rFonts w:ascii="Arial" w:hAnsi="Arial" w:cs="Arial"/>
          <w:sz w:val="24"/>
          <w:szCs w:val="24"/>
          <w:lang w:val="en-US"/>
        </w:rPr>
      </w:pPr>
    </w:p>
    <w:p w:rsidR="00D70F42" w:rsidRDefault="00D70F42" w:rsidP="00D70F42">
      <w:pPr>
        <w:pStyle w:val="ListParagraph"/>
        <w:numPr>
          <w:ilvl w:val="0"/>
          <w:numId w:val="10"/>
        </w:numPr>
        <w:spacing w:line="480" w:lineRule="auto"/>
        <w:ind w:left="851" w:hanging="425"/>
        <w:jc w:val="both"/>
        <w:rPr>
          <w:rFonts w:ascii="Arial" w:hAnsi="Arial" w:cs="Arial"/>
          <w:sz w:val="24"/>
          <w:szCs w:val="24"/>
          <w:lang w:val="en-US"/>
        </w:rPr>
      </w:pPr>
      <w:r>
        <w:rPr>
          <w:rFonts w:ascii="Arial" w:hAnsi="Arial" w:cs="Arial"/>
          <w:sz w:val="24"/>
          <w:szCs w:val="24"/>
          <w:lang w:val="en-US"/>
        </w:rPr>
        <w:t xml:space="preserve">Diagram N-Gain dan Ketuntasan Hasil Belajar model Pembelajaran Inkuiri Terbimbing, Model Pembelajaran Berbasis Pemecahan </w:t>
      </w:r>
      <w:r w:rsidR="00D7604C">
        <w:rPr>
          <w:rFonts w:ascii="Arial" w:hAnsi="Arial" w:cs="Arial"/>
          <w:sz w:val="24"/>
          <w:szCs w:val="24"/>
          <w:lang w:val="en-US"/>
        </w:rPr>
        <w:t>Masalah, dan Model Pembelajaran Konvensional</w:t>
      </w:r>
    </w:p>
    <w:p w:rsidR="00D7604C" w:rsidRDefault="002F6519" w:rsidP="00F01F17">
      <w:pPr>
        <w:pStyle w:val="ListParagraph"/>
        <w:spacing w:line="240" w:lineRule="auto"/>
        <w:ind w:left="851"/>
        <w:jc w:val="both"/>
        <w:rPr>
          <w:rFonts w:ascii="Arial" w:hAnsi="Arial" w:cs="Arial"/>
          <w:sz w:val="24"/>
          <w:szCs w:val="24"/>
          <w:lang w:val="en-US"/>
        </w:rPr>
      </w:pPr>
      <w:r>
        <w:rPr>
          <w:noProof/>
          <w:lang w:eastAsia="id-ID"/>
        </w:rPr>
        <w:drawing>
          <wp:inline distT="0" distB="0" distL="0" distR="0" wp14:anchorId="03F3F43E" wp14:editId="7627DA48">
            <wp:extent cx="4508938" cy="1986455"/>
            <wp:effectExtent l="0" t="0" r="25400" b="13970"/>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604C" w:rsidRDefault="00F01F17" w:rsidP="00C276B6">
      <w:pPr>
        <w:pStyle w:val="ListParagraph"/>
        <w:spacing w:line="240" w:lineRule="auto"/>
        <w:ind w:left="2410" w:hanging="1559"/>
        <w:jc w:val="both"/>
        <w:rPr>
          <w:rFonts w:ascii="Arial" w:hAnsi="Arial" w:cs="Arial"/>
          <w:sz w:val="24"/>
          <w:szCs w:val="24"/>
          <w:lang w:val="en-US"/>
        </w:rPr>
      </w:pPr>
      <w:r>
        <w:rPr>
          <w:rFonts w:ascii="Arial" w:hAnsi="Arial" w:cs="Arial"/>
          <w:sz w:val="24"/>
          <w:szCs w:val="24"/>
          <w:lang w:val="en-US"/>
        </w:rPr>
        <w:t>Gambar 4.11</w:t>
      </w:r>
      <w:r w:rsidR="00D7604C">
        <w:rPr>
          <w:rFonts w:ascii="Arial" w:hAnsi="Arial" w:cs="Arial"/>
          <w:sz w:val="24"/>
          <w:szCs w:val="24"/>
          <w:lang w:val="en-US"/>
        </w:rPr>
        <w:t xml:space="preserve"> Histogram Skor Hasil Belajar Subtema Lingkungan Tempat Tinggalku Pada Kelompok </w:t>
      </w:r>
      <w:r w:rsidR="003B19C2">
        <w:rPr>
          <w:rFonts w:ascii="Arial" w:hAnsi="Arial" w:cs="Arial"/>
          <w:sz w:val="24"/>
          <w:szCs w:val="24"/>
          <w:lang w:val="en-US"/>
        </w:rPr>
        <w:t>Model Pembelajaran Inkuiri Terbimbing, Model Pembelajaran Berbasis Pemecahan Masalah, dan Model Konvensional</w:t>
      </w:r>
    </w:p>
    <w:p w:rsidR="003B19C2" w:rsidRDefault="003B19C2" w:rsidP="003B19C2">
      <w:pPr>
        <w:pStyle w:val="ListParagraph"/>
        <w:ind w:left="2410" w:hanging="1559"/>
        <w:jc w:val="both"/>
        <w:rPr>
          <w:rFonts w:ascii="Arial" w:hAnsi="Arial" w:cs="Arial"/>
          <w:sz w:val="24"/>
          <w:szCs w:val="24"/>
          <w:lang w:val="en-US"/>
        </w:rPr>
      </w:pPr>
    </w:p>
    <w:p w:rsidR="003B19C2" w:rsidRDefault="003B19C2" w:rsidP="003B19C2">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lastRenderedPageBreak/>
        <w:tab/>
      </w:r>
      <w:proofErr w:type="gramStart"/>
      <w:r>
        <w:rPr>
          <w:rFonts w:ascii="Arial" w:hAnsi="Arial" w:cs="Arial"/>
          <w:sz w:val="24"/>
          <w:szCs w:val="24"/>
          <w:lang w:val="en-US"/>
        </w:rPr>
        <w:t>Ba</w:t>
      </w:r>
      <w:r w:rsidR="0009140E">
        <w:rPr>
          <w:rFonts w:ascii="Arial" w:hAnsi="Arial" w:cs="Arial"/>
          <w:sz w:val="24"/>
          <w:szCs w:val="24"/>
          <w:lang w:val="en-US"/>
        </w:rPr>
        <w:t>ik tabel 4.14 maupun gambar 4.11</w:t>
      </w:r>
      <w:r>
        <w:rPr>
          <w:rFonts w:ascii="Arial" w:hAnsi="Arial" w:cs="Arial"/>
          <w:sz w:val="24"/>
          <w:szCs w:val="24"/>
          <w:lang w:val="en-US"/>
        </w:rPr>
        <w:t xml:space="preserve"> berdasarkan N-Gain dan ketuntasan hasil belajar pada subtema lingkungan tempat tinggalku menunjukkan bahwa model pembelajaran yang paling efektif adalah model pembelajaran inkuiri terbimbing, jika dibandingkan dengan model pembelajaran berbasis pemecahan masalah dan model pembelajaran konvensional.</w:t>
      </w:r>
      <w:proofErr w:type="gramEnd"/>
    </w:p>
    <w:p w:rsidR="003B19C2" w:rsidRDefault="003B19C2" w:rsidP="003B19C2">
      <w:pPr>
        <w:pStyle w:val="ListParagraph"/>
        <w:spacing w:line="480" w:lineRule="auto"/>
        <w:ind w:left="851"/>
        <w:jc w:val="both"/>
        <w:rPr>
          <w:rFonts w:ascii="Arial" w:hAnsi="Arial" w:cs="Arial"/>
          <w:sz w:val="24"/>
          <w:szCs w:val="24"/>
          <w:lang w:val="en-US"/>
        </w:rPr>
      </w:pPr>
      <w:r>
        <w:rPr>
          <w:rFonts w:ascii="Arial" w:hAnsi="Arial" w:cs="Arial"/>
          <w:sz w:val="24"/>
          <w:szCs w:val="24"/>
          <w:lang w:val="en-US"/>
        </w:rPr>
        <w:tab/>
      </w:r>
      <w:proofErr w:type="gramStart"/>
      <w:r>
        <w:rPr>
          <w:rFonts w:ascii="Arial" w:hAnsi="Arial" w:cs="Arial"/>
          <w:sz w:val="24"/>
          <w:szCs w:val="24"/>
          <w:lang w:val="en-US"/>
        </w:rPr>
        <w:t>Dapat disimpulkan terdapat perbedaan hasil belajar subtema lingkungan tempat tinggalku antara peserta didik yang mendapat perlakuan dengan model pembelajaran inkuiri terbimbing, dengan model pembelajaran berbasis pemecahan masalah dan dengan model pembelajaran konvensional.</w:t>
      </w:r>
      <w:proofErr w:type="gramEnd"/>
    </w:p>
    <w:p w:rsidR="007B2BC7" w:rsidRDefault="003B19C2" w:rsidP="007B2BC7">
      <w:pPr>
        <w:pStyle w:val="ListParagraph"/>
        <w:numPr>
          <w:ilvl w:val="0"/>
          <w:numId w:val="1"/>
        </w:numPr>
        <w:spacing w:line="480" w:lineRule="auto"/>
        <w:ind w:left="426" w:hanging="426"/>
        <w:jc w:val="both"/>
        <w:rPr>
          <w:rFonts w:ascii="Arial" w:hAnsi="Arial" w:cs="Arial"/>
          <w:b/>
          <w:sz w:val="24"/>
          <w:szCs w:val="24"/>
          <w:lang w:val="en-US"/>
        </w:rPr>
      </w:pPr>
      <w:r>
        <w:rPr>
          <w:rFonts w:ascii="Arial" w:hAnsi="Arial" w:cs="Arial"/>
          <w:b/>
          <w:sz w:val="24"/>
          <w:szCs w:val="24"/>
          <w:lang w:val="en-US"/>
        </w:rPr>
        <w:t>Pembahasan Hasil Penelitian</w:t>
      </w:r>
    </w:p>
    <w:p w:rsidR="003B19C2" w:rsidRPr="007B2BC7" w:rsidRDefault="003B19C2" w:rsidP="007B2BC7">
      <w:pPr>
        <w:pStyle w:val="ListParagraph"/>
        <w:spacing w:line="480" w:lineRule="auto"/>
        <w:ind w:left="426" w:firstLine="425"/>
        <w:jc w:val="both"/>
        <w:rPr>
          <w:rFonts w:ascii="Arial" w:hAnsi="Arial" w:cs="Arial"/>
          <w:b/>
          <w:sz w:val="24"/>
          <w:szCs w:val="24"/>
          <w:lang w:val="en-US"/>
        </w:rPr>
      </w:pPr>
      <w:r w:rsidRPr="007B2BC7">
        <w:rPr>
          <w:rFonts w:ascii="Arial" w:hAnsi="Arial" w:cs="Arial"/>
          <w:sz w:val="24"/>
          <w:szCs w:val="24"/>
          <w:lang w:val="en-US"/>
        </w:rPr>
        <w:t>Berdasarkan hasil penelitian yang telah dilakukan, menunjukkan bahwa terdapat perbedaan yang cukup signifikan skor rata- rata N-Gain hasil belajar pada subtema lingkungan tempat tinggalku pada peserta didik kelas IV dengan menggunakan model pembelajaran inkuiri terbimbing, dengan model pembelajaran berbasis pemecahan masalah dan dengan model pembelajaran konvensional.</w:t>
      </w:r>
    </w:p>
    <w:p w:rsidR="003B19C2" w:rsidRDefault="00154896" w:rsidP="00154896">
      <w:pPr>
        <w:pStyle w:val="ListParagraph"/>
        <w:spacing w:line="480" w:lineRule="auto"/>
        <w:ind w:left="426" w:firstLine="425"/>
        <w:jc w:val="both"/>
        <w:rPr>
          <w:rFonts w:ascii="Arial" w:hAnsi="Arial" w:cs="Arial"/>
          <w:sz w:val="24"/>
          <w:szCs w:val="24"/>
          <w:lang w:val="en-US"/>
        </w:rPr>
      </w:pPr>
      <w:r>
        <w:rPr>
          <w:rFonts w:ascii="Arial" w:hAnsi="Arial" w:cs="Arial"/>
          <w:sz w:val="24"/>
          <w:szCs w:val="24"/>
          <w:lang w:val="en-US"/>
        </w:rPr>
        <w:t>Berdasarkan nilai rata- rata N-Gain kedua kelompok kelas eksperimen yaitu 67 dan 57 lebih tinggi daripada nilai rata- rata N-Gain kelompok kelas kont</w:t>
      </w:r>
      <w:r w:rsidR="002F6519">
        <w:rPr>
          <w:rFonts w:ascii="Arial" w:hAnsi="Arial" w:cs="Arial"/>
          <w:sz w:val="24"/>
          <w:szCs w:val="24"/>
          <w:lang w:val="en-US"/>
        </w:rPr>
        <w:t>r</w:t>
      </w:r>
      <w:r>
        <w:rPr>
          <w:rFonts w:ascii="Arial" w:hAnsi="Arial" w:cs="Arial"/>
          <w:sz w:val="24"/>
          <w:szCs w:val="24"/>
          <w:lang w:val="en-US"/>
        </w:rPr>
        <w:t>ol yaitu 47. Setelah dilakukan pengujian hipotesis, diperoleh bahawa H</w:t>
      </w:r>
      <w:r w:rsidRPr="00154896">
        <w:rPr>
          <w:rFonts w:ascii="Arial" w:hAnsi="Arial" w:cs="Arial"/>
          <w:sz w:val="24"/>
          <w:szCs w:val="24"/>
          <w:vertAlign w:val="subscript"/>
          <w:lang w:val="en-US"/>
        </w:rPr>
        <w:t>o</w:t>
      </w:r>
      <w:r>
        <w:rPr>
          <w:rFonts w:ascii="Arial" w:hAnsi="Arial" w:cs="Arial"/>
          <w:sz w:val="24"/>
          <w:szCs w:val="24"/>
          <w:lang w:val="en-US"/>
        </w:rPr>
        <w:t xml:space="preserve"> di tolak dan H</w:t>
      </w:r>
      <w:r w:rsidRPr="00154896">
        <w:rPr>
          <w:rFonts w:ascii="Arial" w:hAnsi="Arial" w:cs="Arial"/>
          <w:sz w:val="24"/>
          <w:szCs w:val="24"/>
          <w:vertAlign w:val="subscript"/>
          <w:lang w:val="en-US"/>
        </w:rPr>
        <w:t>a</w:t>
      </w:r>
      <w:r>
        <w:rPr>
          <w:rFonts w:ascii="Arial" w:hAnsi="Arial" w:cs="Arial"/>
          <w:sz w:val="24"/>
          <w:szCs w:val="24"/>
          <w:lang w:val="en-US"/>
        </w:rPr>
        <w:t xml:space="preserve"> diterima, hal tersebut menunjukkan adanya peningkatan hasil belajar subtema lingkungan</w:t>
      </w:r>
      <w:r w:rsidR="0090124A">
        <w:rPr>
          <w:rFonts w:ascii="Arial" w:hAnsi="Arial" w:cs="Arial"/>
          <w:sz w:val="24"/>
          <w:szCs w:val="24"/>
          <w:lang w:val="en-US"/>
        </w:rPr>
        <w:t xml:space="preserve"> </w:t>
      </w:r>
      <w:bookmarkStart w:id="0" w:name="_GoBack"/>
      <w:bookmarkEnd w:id="0"/>
      <w:r>
        <w:rPr>
          <w:rFonts w:ascii="Arial" w:hAnsi="Arial" w:cs="Arial"/>
          <w:sz w:val="24"/>
          <w:szCs w:val="24"/>
          <w:lang w:val="en-US"/>
        </w:rPr>
        <w:lastRenderedPageBreak/>
        <w:t>tempat tinggalku den</w:t>
      </w:r>
      <w:r w:rsidR="003B78FE">
        <w:rPr>
          <w:rFonts w:ascii="Arial" w:hAnsi="Arial" w:cs="Arial"/>
          <w:sz w:val="24"/>
          <w:szCs w:val="24"/>
          <w:lang w:val="en-US"/>
        </w:rPr>
        <w:t>g</w:t>
      </w:r>
      <w:r>
        <w:rPr>
          <w:rFonts w:ascii="Arial" w:hAnsi="Arial" w:cs="Arial"/>
          <w:sz w:val="24"/>
          <w:szCs w:val="24"/>
          <w:lang w:val="en-US"/>
        </w:rPr>
        <w:t>an kelas menggunakan model pembelajaran pada kelas eksperimen dibandingan hasil belajar subtema lingkungan tempat tinggalku pada kelas kontrol.</w:t>
      </w:r>
    </w:p>
    <w:p w:rsidR="00B54BD7" w:rsidRDefault="00B54BD7" w:rsidP="00154896">
      <w:pPr>
        <w:pStyle w:val="ListParagraph"/>
        <w:spacing w:line="480" w:lineRule="auto"/>
        <w:ind w:left="426" w:firstLine="425"/>
        <w:jc w:val="both"/>
        <w:rPr>
          <w:rFonts w:ascii="Arial" w:hAnsi="Arial" w:cs="Arial"/>
          <w:sz w:val="24"/>
          <w:szCs w:val="24"/>
          <w:lang w:val="en-US"/>
        </w:rPr>
      </w:pPr>
      <w:r>
        <w:rPr>
          <w:rFonts w:ascii="Arial" w:hAnsi="Arial" w:cs="Arial"/>
          <w:sz w:val="24"/>
          <w:szCs w:val="24"/>
          <w:lang w:val="en-US"/>
        </w:rPr>
        <w:t xml:space="preserve">Data hasil pengujian uji homogenitas terhadap N-Gain hasil belajar subtema Lingkungan Tempat Tinggalku diperoleh </w:t>
      </w:r>
      <w:r w:rsidRPr="00011A3C">
        <w:rPr>
          <w:rFonts w:ascii="Cambria Math" w:hAnsi="Cambria Math" w:cs="Cambria Math"/>
          <w:sz w:val="24"/>
        </w:rPr>
        <w:t>𝜒</w:t>
      </w:r>
      <w:r w:rsidRPr="00011A3C">
        <w:rPr>
          <w:rFonts w:ascii="Arial" w:hAnsi="Arial" w:cs="Arial"/>
          <w:sz w:val="24"/>
        </w:rPr>
        <w:t>²</w:t>
      </w:r>
      <w:r w:rsidRPr="009C2ABE">
        <w:rPr>
          <w:rFonts w:ascii="Arial" w:hAnsi="Arial" w:cs="Arial"/>
          <w:sz w:val="24"/>
          <w:szCs w:val="24"/>
          <w:vertAlign w:val="superscript"/>
          <w:lang w:val="en-US"/>
        </w:rPr>
        <w:t xml:space="preserve"> </w:t>
      </w:r>
      <w:r w:rsidRPr="009C2ABE">
        <w:rPr>
          <w:rFonts w:ascii="Arial" w:hAnsi="Arial" w:cs="Arial"/>
          <w:sz w:val="24"/>
          <w:szCs w:val="24"/>
          <w:lang w:val="en-US"/>
        </w:rPr>
        <w:t>hitung</w:t>
      </w:r>
      <w:r>
        <w:rPr>
          <w:rFonts w:ascii="Arial" w:hAnsi="Arial" w:cs="Arial"/>
          <w:sz w:val="24"/>
          <w:szCs w:val="24"/>
          <w:lang w:val="en-US"/>
        </w:rPr>
        <w:t>= 3</w:t>
      </w:r>
      <w:proofErr w:type="gramStart"/>
      <w:r>
        <w:rPr>
          <w:rFonts w:ascii="Arial" w:hAnsi="Arial" w:cs="Arial"/>
          <w:sz w:val="24"/>
          <w:szCs w:val="24"/>
          <w:lang w:val="en-US"/>
        </w:rPr>
        <w:t>,9558</w:t>
      </w:r>
      <w:proofErr w:type="gramEnd"/>
      <w:r>
        <w:rPr>
          <w:rFonts w:ascii="Arial" w:hAnsi="Arial" w:cs="Arial"/>
          <w:sz w:val="24"/>
          <w:szCs w:val="24"/>
          <w:lang w:val="en-US"/>
        </w:rPr>
        <w:t xml:space="preserve"> dan </w:t>
      </w:r>
      <w:r w:rsidRPr="00011A3C">
        <w:rPr>
          <w:rFonts w:ascii="Cambria Math" w:hAnsi="Cambria Math" w:cs="Cambria Math"/>
          <w:sz w:val="24"/>
        </w:rPr>
        <w:t>𝜒</w:t>
      </w:r>
      <w:r w:rsidRPr="00011A3C">
        <w:rPr>
          <w:rFonts w:ascii="Arial" w:hAnsi="Arial" w:cs="Arial"/>
          <w:sz w:val="24"/>
        </w:rPr>
        <w:t>²</w:t>
      </w:r>
      <w:r w:rsidRPr="009C2ABE">
        <w:rPr>
          <w:rFonts w:ascii="Arial" w:hAnsi="Arial" w:cs="Arial"/>
          <w:sz w:val="24"/>
          <w:szCs w:val="24"/>
          <w:vertAlign w:val="superscript"/>
          <w:lang w:val="en-US"/>
        </w:rPr>
        <w:t xml:space="preserve"> </w:t>
      </w:r>
      <w:r>
        <w:rPr>
          <w:rFonts w:ascii="Arial" w:hAnsi="Arial" w:cs="Arial"/>
          <w:sz w:val="24"/>
          <w:szCs w:val="24"/>
          <w:lang w:val="en-US"/>
        </w:rPr>
        <w:t>t</w:t>
      </w:r>
      <w:r w:rsidRPr="009C2ABE">
        <w:rPr>
          <w:rFonts w:ascii="Arial" w:hAnsi="Arial" w:cs="Arial"/>
          <w:sz w:val="24"/>
          <w:szCs w:val="24"/>
          <w:lang w:val="en-US"/>
        </w:rPr>
        <w:t>abel</w:t>
      </w:r>
      <w:r>
        <w:rPr>
          <w:rFonts w:ascii="Arial" w:hAnsi="Arial" w:cs="Arial"/>
          <w:sz w:val="24"/>
          <w:szCs w:val="24"/>
          <w:lang w:val="en-US"/>
        </w:rPr>
        <w:t xml:space="preserve"> = 5,991 pada taraf signifikan sebesar α = 0,05. Maka dengan demikian dapat disimpulkan bahwa </w:t>
      </w:r>
      <w:r w:rsidRPr="00011A3C">
        <w:rPr>
          <w:rFonts w:ascii="Cambria Math" w:hAnsi="Cambria Math" w:cs="Cambria Math"/>
          <w:sz w:val="24"/>
        </w:rPr>
        <w:t>𝜒</w:t>
      </w:r>
      <w:r w:rsidRPr="00011A3C">
        <w:rPr>
          <w:rFonts w:ascii="Arial" w:hAnsi="Arial" w:cs="Arial"/>
          <w:sz w:val="24"/>
        </w:rPr>
        <w:t>²</w:t>
      </w:r>
      <w:r w:rsidRPr="009C2ABE">
        <w:rPr>
          <w:rFonts w:ascii="Arial" w:hAnsi="Arial" w:cs="Arial"/>
          <w:sz w:val="24"/>
          <w:szCs w:val="24"/>
          <w:lang w:val="en-US"/>
        </w:rPr>
        <w:t xml:space="preserve"> hitung ≤ </w:t>
      </w:r>
      <w:r w:rsidRPr="00011A3C">
        <w:rPr>
          <w:rFonts w:ascii="Cambria Math" w:hAnsi="Cambria Math" w:cs="Cambria Math"/>
          <w:sz w:val="24"/>
        </w:rPr>
        <w:t>𝜒</w:t>
      </w:r>
      <w:r w:rsidRPr="00011A3C">
        <w:rPr>
          <w:rFonts w:ascii="Arial" w:hAnsi="Arial" w:cs="Arial"/>
          <w:sz w:val="24"/>
        </w:rPr>
        <w:t>²</w:t>
      </w:r>
      <w:r w:rsidRPr="009C2ABE">
        <w:rPr>
          <w:rFonts w:ascii="Arial" w:hAnsi="Arial" w:cs="Arial"/>
          <w:sz w:val="24"/>
          <w:szCs w:val="24"/>
          <w:lang w:val="en-US"/>
        </w:rPr>
        <w:t xml:space="preserve"> tabel</w:t>
      </w:r>
      <w:r>
        <w:rPr>
          <w:rFonts w:ascii="Arial" w:hAnsi="Arial" w:cs="Arial"/>
          <w:sz w:val="24"/>
          <w:szCs w:val="24"/>
          <w:lang w:val="en-US"/>
        </w:rPr>
        <w:t xml:space="preserve"> sehingga dapat dikatakan distribusi varians berasal dari kelompok yang homogen</w:t>
      </w:r>
    </w:p>
    <w:p w:rsidR="00C743F9" w:rsidRDefault="00154896" w:rsidP="00154896">
      <w:pPr>
        <w:pStyle w:val="ListParagraph"/>
        <w:spacing w:line="480" w:lineRule="auto"/>
        <w:ind w:left="426" w:firstLine="425"/>
        <w:jc w:val="both"/>
        <w:rPr>
          <w:rFonts w:ascii="Arial" w:hAnsi="Arial" w:cs="Arial"/>
          <w:sz w:val="24"/>
          <w:szCs w:val="24"/>
          <w:lang w:val="en-US"/>
        </w:rPr>
      </w:pPr>
      <w:r>
        <w:rPr>
          <w:rFonts w:ascii="Arial" w:hAnsi="Arial" w:cs="Arial"/>
          <w:sz w:val="24"/>
          <w:szCs w:val="24"/>
          <w:lang w:val="en-US"/>
        </w:rPr>
        <w:t xml:space="preserve">Hasil Uji t </w:t>
      </w:r>
      <w:r w:rsidR="00B54BD7">
        <w:rPr>
          <w:rFonts w:ascii="Arial" w:hAnsi="Arial" w:cs="Arial"/>
          <w:sz w:val="24"/>
          <w:szCs w:val="24"/>
          <w:lang w:val="en-US"/>
        </w:rPr>
        <w:t xml:space="preserve">dua arah </w:t>
      </w:r>
      <w:r>
        <w:rPr>
          <w:rFonts w:ascii="Arial" w:hAnsi="Arial" w:cs="Arial"/>
          <w:sz w:val="24"/>
          <w:szCs w:val="24"/>
          <w:lang w:val="en-US"/>
        </w:rPr>
        <w:t>subtema lingkungan tempat tinggalku pada kelas dengan model pembelajaran inkuiri terbimbing dan model pembelajaran konvensional diperoleh t</w:t>
      </w:r>
      <w:r w:rsidRPr="00154896">
        <w:rPr>
          <w:rFonts w:ascii="Arial" w:hAnsi="Arial" w:cs="Arial"/>
          <w:sz w:val="24"/>
          <w:szCs w:val="24"/>
          <w:vertAlign w:val="subscript"/>
          <w:lang w:val="en-US"/>
        </w:rPr>
        <w:t>hitung</w:t>
      </w:r>
      <w:r>
        <w:rPr>
          <w:rFonts w:ascii="Arial" w:hAnsi="Arial" w:cs="Arial"/>
          <w:sz w:val="24"/>
          <w:szCs w:val="24"/>
          <w:lang w:val="en-US"/>
        </w:rPr>
        <w:t xml:space="preserve"> &gt; t</w:t>
      </w:r>
      <w:r w:rsidRPr="00154896">
        <w:rPr>
          <w:rFonts w:ascii="Arial" w:hAnsi="Arial" w:cs="Arial"/>
          <w:sz w:val="24"/>
          <w:szCs w:val="24"/>
          <w:vertAlign w:val="subscript"/>
          <w:lang w:val="en-US"/>
        </w:rPr>
        <w:t xml:space="preserve">tabel </w:t>
      </w:r>
      <w:r>
        <w:rPr>
          <w:rFonts w:ascii="Arial" w:hAnsi="Arial" w:cs="Arial"/>
          <w:sz w:val="24"/>
          <w:szCs w:val="24"/>
          <w:lang w:val="en-US"/>
        </w:rPr>
        <w:t>4,393 &gt; 2</w:t>
      </w:r>
      <w:proofErr w:type="gramStart"/>
      <w:r>
        <w:rPr>
          <w:rFonts w:ascii="Arial" w:hAnsi="Arial" w:cs="Arial"/>
          <w:sz w:val="24"/>
          <w:szCs w:val="24"/>
          <w:lang w:val="en-US"/>
        </w:rPr>
        <w:t>,00758</w:t>
      </w:r>
      <w:proofErr w:type="gramEnd"/>
      <w:r>
        <w:rPr>
          <w:rFonts w:ascii="Arial" w:hAnsi="Arial" w:cs="Arial"/>
          <w:sz w:val="24"/>
          <w:szCs w:val="24"/>
          <w:lang w:val="en-US"/>
        </w:rPr>
        <w:t>. Hasil Uji t subtema lingkungan tempat tinggalku pada kelas dengan model pembelajaran berbasis pemecahan masalah dan model pembelajaran konvensional diperoleh t</w:t>
      </w:r>
      <w:r w:rsidRPr="00154896">
        <w:rPr>
          <w:rFonts w:ascii="Arial" w:hAnsi="Arial" w:cs="Arial"/>
          <w:sz w:val="24"/>
          <w:szCs w:val="24"/>
          <w:vertAlign w:val="subscript"/>
          <w:lang w:val="en-US"/>
        </w:rPr>
        <w:t>hitung</w:t>
      </w:r>
      <w:r>
        <w:rPr>
          <w:rFonts w:ascii="Arial" w:hAnsi="Arial" w:cs="Arial"/>
          <w:sz w:val="24"/>
          <w:szCs w:val="24"/>
          <w:lang w:val="en-US"/>
        </w:rPr>
        <w:t xml:space="preserve"> &gt; t</w:t>
      </w:r>
      <w:r w:rsidRPr="00154896">
        <w:rPr>
          <w:rFonts w:ascii="Arial" w:hAnsi="Arial" w:cs="Arial"/>
          <w:sz w:val="24"/>
          <w:szCs w:val="24"/>
          <w:vertAlign w:val="subscript"/>
          <w:lang w:val="en-US"/>
        </w:rPr>
        <w:t xml:space="preserve">tabel </w:t>
      </w:r>
      <w:r>
        <w:rPr>
          <w:rFonts w:ascii="Arial" w:hAnsi="Arial" w:cs="Arial"/>
          <w:sz w:val="24"/>
          <w:szCs w:val="24"/>
          <w:lang w:val="en-US"/>
        </w:rPr>
        <w:t>2,433 &gt; 2</w:t>
      </w:r>
      <w:proofErr w:type="gramStart"/>
      <w:r>
        <w:rPr>
          <w:rFonts w:ascii="Arial" w:hAnsi="Arial" w:cs="Arial"/>
          <w:sz w:val="24"/>
          <w:szCs w:val="24"/>
          <w:lang w:val="en-US"/>
        </w:rPr>
        <w:t>,00575</w:t>
      </w:r>
      <w:proofErr w:type="gramEnd"/>
      <w:r w:rsidR="00C743F9">
        <w:rPr>
          <w:rFonts w:ascii="Arial" w:hAnsi="Arial" w:cs="Arial"/>
          <w:sz w:val="24"/>
          <w:szCs w:val="24"/>
          <w:lang w:val="en-US"/>
        </w:rPr>
        <w:t>. Hasil Uji t subtema lingkungan tempat tinggalku pada kelas dengan model pembelajaran berbasis pemecahan masalah dan model pembelajaran konvensional diperoleh t</w:t>
      </w:r>
      <w:r w:rsidR="00C743F9" w:rsidRPr="00154896">
        <w:rPr>
          <w:rFonts w:ascii="Arial" w:hAnsi="Arial" w:cs="Arial"/>
          <w:sz w:val="24"/>
          <w:szCs w:val="24"/>
          <w:vertAlign w:val="subscript"/>
          <w:lang w:val="en-US"/>
        </w:rPr>
        <w:t>hitung</w:t>
      </w:r>
      <w:r w:rsidR="00C743F9">
        <w:rPr>
          <w:rFonts w:ascii="Arial" w:hAnsi="Arial" w:cs="Arial"/>
          <w:sz w:val="24"/>
          <w:szCs w:val="24"/>
          <w:lang w:val="en-US"/>
        </w:rPr>
        <w:t xml:space="preserve"> &gt; t</w:t>
      </w:r>
      <w:r w:rsidR="00C743F9" w:rsidRPr="00154896">
        <w:rPr>
          <w:rFonts w:ascii="Arial" w:hAnsi="Arial" w:cs="Arial"/>
          <w:sz w:val="24"/>
          <w:szCs w:val="24"/>
          <w:vertAlign w:val="subscript"/>
          <w:lang w:val="en-US"/>
        </w:rPr>
        <w:t xml:space="preserve">tabel </w:t>
      </w:r>
      <w:r w:rsidR="00C743F9">
        <w:rPr>
          <w:rFonts w:ascii="Arial" w:hAnsi="Arial" w:cs="Arial"/>
          <w:sz w:val="24"/>
          <w:szCs w:val="24"/>
          <w:lang w:val="en-US"/>
        </w:rPr>
        <w:t>3</w:t>
      </w:r>
      <w:proofErr w:type="gramStart"/>
      <w:r w:rsidR="00C743F9">
        <w:rPr>
          <w:rFonts w:ascii="Arial" w:hAnsi="Arial" w:cs="Arial"/>
          <w:sz w:val="24"/>
          <w:szCs w:val="24"/>
          <w:lang w:val="en-US"/>
        </w:rPr>
        <w:t>,5460</w:t>
      </w:r>
      <w:proofErr w:type="gramEnd"/>
      <w:r w:rsidR="00C743F9">
        <w:rPr>
          <w:rFonts w:ascii="Arial" w:hAnsi="Arial" w:cs="Arial"/>
          <w:sz w:val="24"/>
          <w:szCs w:val="24"/>
          <w:lang w:val="en-US"/>
        </w:rPr>
        <w:t xml:space="preserve">&gt; 2,00488. </w:t>
      </w:r>
      <w:proofErr w:type="gramStart"/>
      <w:r w:rsidR="00C743F9">
        <w:rPr>
          <w:rFonts w:ascii="Arial" w:hAnsi="Arial" w:cs="Arial"/>
          <w:sz w:val="24"/>
          <w:szCs w:val="24"/>
          <w:lang w:val="en-US"/>
        </w:rPr>
        <w:t>Berdasarkan Uji t, dapat terlihat perbedaan dari ketiga model tersebut</w:t>
      </w:r>
      <w:r w:rsidR="00B54BD7">
        <w:rPr>
          <w:rFonts w:ascii="Arial" w:hAnsi="Arial" w:cs="Arial"/>
          <w:sz w:val="24"/>
          <w:szCs w:val="24"/>
          <w:lang w:val="en-US"/>
        </w:rPr>
        <w:t>, t</w:t>
      </w:r>
      <w:r w:rsidR="00B54BD7" w:rsidRPr="00B54BD7">
        <w:rPr>
          <w:rFonts w:ascii="Arial" w:hAnsi="Arial" w:cs="Arial"/>
          <w:sz w:val="24"/>
          <w:szCs w:val="24"/>
          <w:vertAlign w:val="subscript"/>
          <w:lang w:val="en-US"/>
        </w:rPr>
        <w:t>hitung</w:t>
      </w:r>
      <w:r w:rsidR="00B54BD7">
        <w:rPr>
          <w:rFonts w:ascii="Arial" w:hAnsi="Arial" w:cs="Arial"/>
          <w:sz w:val="24"/>
          <w:szCs w:val="24"/>
          <w:lang w:val="en-US"/>
        </w:rPr>
        <w:t xml:space="preserve"> &gt; t</w:t>
      </w:r>
      <w:r w:rsidR="00B54BD7" w:rsidRPr="00B54BD7">
        <w:rPr>
          <w:rFonts w:ascii="Arial" w:hAnsi="Arial" w:cs="Arial"/>
          <w:sz w:val="24"/>
          <w:szCs w:val="24"/>
          <w:vertAlign w:val="subscript"/>
          <w:lang w:val="en-US"/>
        </w:rPr>
        <w:t>tabel</w:t>
      </w:r>
      <w:r w:rsidR="00B54BD7">
        <w:rPr>
          <w:rFonts w:ascii="Arial" w:hAnsi="Arial" w:cs="Arial"/>
          <w:sz w:val="24"/>
          <w:szCs w:val="24"/>
          <w:lang w:val="en-US"/>
        </w:rPr>
        <w:t xml:space="preserve"> maka disimpulkan H</w:t>
      </w:r>
      <w:r w:rsidR="00B54BD7" w:rsidRPr="00B54BD7">
        <w:rPr>
          <w:rFonts w:ascii="Arial" w:hAnsi="Arial" w:cs="Arial"/>
          <w:sz w:val="24"/>
          <w:szCs w:val="24"/>
          <w:vertAlign w:val="subscript"/>
          <w:lang w:val="en-US"/>
        </w:rPr>
        <w:t>o</w:t>
      </w:r>
      <w:r w:rsidR="00B54BD7">
        <w:rPr>
          <w:rFonts w:ascii="Arial" w:hAnsi="Arial" w:cs="Arial"/>
          <w:sz w:val="24"/>
          <w:szCs w:val="24"/>
          <w:lang w:val="en-US"/>
        </w:rPr>
        <w:t xml:space="preserve"> ditolak dan H</w:t>
      </w:r>
      <w:r w:rsidR="00B54BD7" w:rsidRPr="00B54BD7">
        <w:rPr>
          <w:rFonts w:ascii="Arial" w:hAnsi="Arial" w:cs="Arial"/>
          <w:sz w:val="24"/>
          <w:szCs w:val="24"/>
          <w:vertAlign w:val="subscript"/>
          <w:lang w:val="en-US"/>
        </w:rPr>
        <w:t>a</w:t>
      </w:r>
      <w:r w:rsidR="00B54BD7">
        <w:rPr>
          <w:rFonts w:ascii="Arial" w:hAnsi="Arial" w:cs="Arial"/>
          <w:sz w:val="24"/>
          <w:szCs w:val="24"/>
          <w:lang w:val="en-US"/>
        </w:rPr>
        <w:t xml:space="preserve"> diterima.</w:t>
      </w:r>
      <w:proofErr w:type="gramEnd"/>
    </w:p>
    <w:p w:rsidR="00AB62FC" w:rsidRDefault="00B54BD7" w:rsidP="00154896">
      <w:pPr>
        <w:pStyle w:val="ListParagraph"/>
        <w:spacing w:line="480" w:lineRule="auto"/>
        <w:ind w:left="426" w:firstLine="425"/>
        <w:jc w:val="both"/>
        <w:rPr>
          <w:rFonts w:ascii="Arial" w:hAnsi="Arial" w:cs="Arial"/>
          <w:sz w:val="24"/>
          <w:szCs w:val="24"/>
          <w:lang w:val="en-US"/>
        </w:rPr>
      </w:pPr>
      <w:r>
        <w:rPr>
          <w:rFonts w:ascii="Arial" w:hAnsi="Arial" w:cs="Arial"/>
          <w:sz w:val="24"/>
          <w:szCs w:val="24"/>
          <w:lang w:val="en-US"/>
        </w:rPr>
        <w:t xml:space="preserve">Jadi dapat disimpulkan, proses pembelajaran </w:t>
      </w:r>
      <w:proofErr w:type="gramStart"/>
      <w:r>
        <w:rPr>
          <w:rFonts w:ascii="Arial" w:hAnsi="Arial" w:cs="Arial"/>
          <w:sz w:val="24"/>
          <w:szCs w:val="24"/>
          <w:lang w:val="en-US"/>
        </w:rPr>
        <w:t>akan</w:t>
      </w:r>
      <w:proofErr w:type="gramEnd"/>
      <w:r>
        <w:rPr>
          <w:rFonts w:ascii="Arial" w:hAnsi="Arial" w:cs="Arial"/>
          <w:sz w:val="24"/>
          <w:szCs w:val="24"/>
          <w:lang w:val="en-US"/>
        </w:rPr>
        <w:t xml:space="preserve"> efektif jika menggunakan model pembelajaran inkuiri terbimbing dengan media yang bervariasi. </w:t>
      </w:r>
      <w:r w:rsidR="00597282">
        <w:rPr>
          <w:rFonts w:ascii="Arial" w:hAnsi="Arial" w:cs="Arial"/>
          <w:sz w:val="24"/>
          <w:szCs w:val="24"/>
          <w:lang w:val="en-US"/>
        </w:rPr>
        <w:t>Hal ini didukung oleh penelitian yang didukung oleh</w:t>
      </w:r>
      <w:r w:rsidR="00AB62FC">
        <w:rPr>
          <w:rFonts w:ascii="Arial" w:hAnsi="Arial" w:cs="Arial"/>
          <w:sz w:val="24"/>
          <w:szCs w:val="24"/>
          <w:lang w:val="en-US"/>
        </w:rPr>
        <w:t xml:space="preserve"> </w:t>
      </w:r>
      <w:r w:rsidR="00AB62FC">
        <w:rPr>
          <w:rFonts w:ascii="Arial" w:hAnsi="Arial" w:cs="Arial"/>
          <w:sz w:val="24"/>
          <w:szCs w:val="24"/>
          <w:lang w:val="en-US"/>
        </w:rPr>
        <w:lastRenderedPageBreak/>
        <w:t xml:space="preserve">Nur Fitri Hardianti (2017) pada perbedaan keterampilan proses sains yang menggunakan model pembelajaran </w:t>
      </w:r>
      <w:r w:rsidR="00AB62FC" w:rsidRPr="00AB62FC">
        <w:rPr>
          <w:rFonts w:ascii="Arial" w:hAnsi="Arial" w:cs="Arial"/>
          <w:i/>
          <w:sz w:val="24"/>
          <w:szCs w:val="24"/>
          <w:lang w:val="en-US"/>
        </w:rPr>
        <w:t>Guided Inquiry</w:t>
      </w:r>
      <w:r w:rsidR="00AB62FC">
        <w:rPr>
          <w:rFonts w:ascii="Arial" w:hAnsi="Arial" w:cs="Arial"/>
          <w:sz w:val="24"/>
          <w:szCs w:val="24"/>
          <w:lang w:val="en-US"/>
        </w:rPr>
        <w:t xml:space="preserve"> menunjukkan</w:t>
      </w:r>
      <w:r w:rsidR="00597282">
        <w:rPr>
          <w:rFonts w:ascii="Arial" w:hAnsi="Arial" w:cs="Arial"/>
          <w:sz w:val="24"/>
          <w:szCs w:val="24"/>
          <w:lang w:val="en-US"/>
        </w:rPr>
        <w:t xml:space="preserve"> </w:t>
      </w:r>
      <w:r w:rsidR="00AB62FC">
        <w:rPr>
          <w:rFonts w:ascii="Arial" w:hAnsi="Arial" w:cs="Arial"/>
          <w:sz w:val="24"/>
          <w:szCs w:val="24"/>
          <w:lang w:val="en-US"/>
        </w:rPr>
        <w:t xml:space="preserve">hasil yang signifikan sehingga penggunaan model pembelajaran tersebut sangat efektif. </w:t>
      </w:r>
    </w:p>
    <w:p w:rsidR="00B54BD7" w:rsidRDefault="00B54BD7" w:rsidP="00154896">
      <w:pPr>
        <w:pStyle w:val="ListParagraph"/>
        <w:spacing w:line="480" w:lineRule="auto"/>
        <w:ind w:left="426" w:firstLine="425"/>
        <w:jc w:val="both"/>
        <w:rPr>
          <w:rFonts w:ascii="Arial" w:hAnsi="Arial" w:cs="Arial"/>
          <w:sz w:val="24"/>
          <w:szCs w:val="24"/>
          <w:lang w:val="en-US"/>
        </w:rPr>
      </w:pPr>
      <w:proofErr w:type="gramStart"/>
      <w:r>
        <w:rPr>
          <w:rFonts w:ascii="Arial" w:hAnsi="Arial" w:cs="Arial"/>
          <w:sz w:val="24"/>
          <w:szCs w:val="24"/>
          <w:lang w:val="en-US"/>
        </w:rPr>
        <w:t>Anam (2015:7) menyatakan, m</w:t>
      </w:r>
      <w:r w:rsidRPr="0096750F">
        <w:rPr>
          <w:rFonts w:ascii="Arial" w:hAnsi="Arial" w:cs="Arial"/>
          <w:sz w:val="24"/>
          <w:szCs w:val="24"/>
        </w:rPr>
        <w:t>odel pembelajaran inkuiri terbimbing merupakan model pembelajaran yang menuntut peserta didik untuk mencari tahu dan menemukan send</w:t>
      </w:r>
      <w:r>
        <w:rPr>
          <w:rFonts w:ascii="Arial" w:hAnsi="Arial" w:cs="Arial"/>
          <w:sz w:val="24"/>
          <w:szCs w:val="24"/>
        </w:rPr>
        <w:t>iri jawaban yang dipertanyakan</w:t>
      </w:r>
      <w:r>
        <w:rPr>
          <w:rFonts w:ascii="Arial" w:hAnsi="Arial" w:cs="Arial"/>
          <w:sz w:val="24"/>
          <w:szCs w:val="24"/>
          <w:lang w:val="en-US"/>
        </w:rPr>
        <w:t>.</w:t>
      </w:r>
      <w:proofErr w:type="gramEnd"/>
      <w:r>
        <w:rPr>
          <w:rFonts w:ascii="Arial" w:hAnsi="Arial" w:cs="Arial"/>
          <w:sz w:val="24"/>
          <w:szCs w:val="24"/>
          <w:lang w:val="en-US"/>
        </w:rPr>
        <w:t xml:space="preserve"> Adapun kelebihan- kelebihan yang terdapat pada model pembelajaran inkuiri terbimbing menurut Shoimin (2014), yaitu:</w:t>
      </w:r>
    </w:p>
    <w:p w:rsidR="00B54BD7" w:rsidRPr="0096750F" w:rsidRDefault="00B54BD7" w:rsidP="00B54BD7">
      <w:pPr>
        <w:pStyle w:val="ListParagraph"/>
        <w:numPr>
          <w:ilvl w:val="0"/>
          <w:numId w:val="12"/>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Merupakan strategi pembelajaran yang menekankan kepada aspek kognitif, afektif dan psikomotor secara seimbang sehingga pembelajaran dianggap lebih bermakna</w:t>
      </w:r>
    </w:p>
    <w:p w:rsidR="00B54BD7" w:rsidRPr="0096750F" w:rsidRDefault="00B54BD7" w:rsidP="00B54BD7">
      <w:pPr>
        <w:pStyle w:val="ListParagraph"/>
        <w:numPr>
          <w:ilvl w:val="0"/>
          <w:numId w:val="12"/>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Dapat memberikan ruang pada peserta didik untuk belajar sesuai dengan gaya belajar mereka</w:t>
      </w:r>
    </w:p>
    <w:p w:rsidR="00B54BD7" w:rsidRPr="00B54BD7" w:rsidRDefault="00B54BD7" w:rsidP="00B54BD7">
      <w:pPr>
        <w:pStyle w:val="ListParagraph"/>
        <w:numPr>
          <w:ilvl w:val="0"/>
          <w:numId w:val="12"/>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Sesuai dengan perkembangan psikologi modern yang menganggap belajar adalah proses perubahan</w:t>
      </w:r>
    </w:p>
    <w:p w:rsidR="00B54BD7" w:rsidRPr="00B54BD7" w:rsidRDefault="00B54BD7" w:rsidP="00B54BD7">
      <w:pPr>
        <w:pStyle w:val="ListParagraph"/>
        <w:numPr>
          <w:ilvl w:val="0"/>
          <w:numId w:val="12"/>
        </w:numPr>
        <w:tabs>
          <w:tab w:val="left" w:pos="851"/>
          <w:tab w:val="left" w:pos="993"/>
        </w:tabs>
        <w:spacing w:line="480" w:lineRule="auto"/>
        <w:ind w:left="851" w:hanging="425"/>
        <w:jc w:val="both"/>
        <w:rPr>
          <w:rFonts w:ascii="Arial" w:hAnsi="Arial" w:cs="Arial"/>
          <w:sz w:val="24"/>
          <w:szCs w:val="24"/>
        </w:rPr>
      </w:pPr>
      <w:r w:rsidRPr="00B54BD7">
        <w:rPr>
          <w:rFonts w:ascii="Arial" w:hAnsi="Arial" w:cs="Arial"/>
          <w:sz w:val="24"/>
          <w:szCs w:val="24"/>
        </w:rPr>
        <w:t>Dapat melayani kebutuhan peserta didik yang memiliki kemampuan di atas rata- rata.</w:t>
      </w:r>
    </w:p>
    <w:p w:rsidR="00B54BD7" w:rsidRPr="0096750F" w:rsidRDefault="00B54BD7" w:rsidP="00B54BD7">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Sedangkan menurut Marsh yang dikutip oleh Ngalimun (2016:68) kelebihan pembelajaran inkuiri terdiri dari:</w:t>
      </w:r>
    </w:p>
    <w:p w:rsidR="00B54BD7" w:rsidRPr="0096750F" w:rsidRDefault="00B54BD7" w:rsidP="00B54BD7">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sz w:val="24"/>
          <w:szCs w:val="24"/>
        </w:rPr>
        <w:t>Ekonomis dalam menggunakan pengetahuan- hanya pengetahuan yang relevan dengan sebuah isu yang diamati</w:t>
      </w:r>
    </w:p>
    <w:p w:rsidR="00B54BD7" w:rsidRPr="0096750F" w:rsidRDefault="00B54BD7" w:rsidP="00B54BD7">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sz w:val="24"/>
          <w:szCs w:val="24"/>
        </w:rPr>
        <w:lastRenderedPageBreak/>
        <w:t>Memungkinkan peserta didik dapat memandang konten (isi) dalam sebuah cara yang lebih realistis dan positif karena mereka dapat menganalisis dan menerapkan data untuk pemecahan masalah</w:t>
      </w:r>
    </w:p>
    <w:p w:rsidR="00B54BD7" w:rsidRPr="0096750F" w:rsidRDefault="00B54BD7" w:rsidP="00B54BD7">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sz w:val="24"/>
          <w:szCs w:val="24"/>
        </w:rPr>
        <w:t>Secara instrinsik pendekatan ini sangat memotivasi peserta didik. Peserta didik akan termotivasi oleh dirinya sendiri untuk merefleksi isu-isu tertentu, mencari data- data yang relevan dan membuat keputusan- keputusan yang sangat berguna bagi dirinya sendiri</w:t>
      </w:r>
    </w:p>
    <w:p w:rsidR="00B54BD7" w:rsidRPr="0096750F" w:rsidRDefault="00B54BD7" w:rsidP="00B54BD7">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sz w:val="24"/>
          <w:szCs w:val="24"/>
        </w:rPr>
        <w:t>Pendekatan ini juga memungkinkan hubungan guru dan peserta didik lebih hangat karena guru lebih bertindak sebagai fasilitator.</w:t>
      </w:r>
    </w:p>
    <w:p w:rsidR="00B54BD7" w:rsidRPr="0096750F" w:rsidRDefault="00B54BD7" w:rsidP="00B54BD7">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sz w:val="24"/>
          <w:szCs w:val="24"/>
        </w:rPr>
        <w:t xml:space="preserve">Memberikan nilai transfer yang unggul jika dibandingkan dengan model lainnya. </w:t>
      </w:r>
    </w:p>
    <w:p w:rsidR="00B54BD7" w:rsidRDefault="00B54BD7" w:rsidP="00B54BD7">
      <w:pPr>
        <w:pStyle w:val="ListParagraph"/>
        <w:numPr>
          <w:ilvl w:val="0"/>
          <w:numId w:val="1"/>
        </w:numPr>
        <w:spacing w:line="480" w:lineRule="auto"/>
        <w:ind w:left="426" w:hanging="426"/>
        <w:jc w:val="both"/>
        <w:rPr>
          <w:rFonts w:ascii="Arial" w:hAnsi="Arial" w:cs="Arial"/>
          <w:b/>
          <w:sz w:val="24"/>
          <w:szCs w:val="24"/>
          <w:lang w:val="en-US"/>
        </w:rPr>
      </w:pPr>
      <w:r>
        <w:rPr>
          <w:rFonts w:ascii="Arial" w:hAnsi="Arial" w:cs="Arial"/>
          <w:b/>
          <w:sz w:val="24"/>
          <w:szCs w:val="24"/>
          <w:lang w:val="en-US"/>
        </w:rPr>
        <w:t>Keterbatasan Peneliti</w:t>
      </w:r>
    </w:p>
    <w:p w:rsidR="00B54BD7" w:rsidRDefault="00B54BD7" w:rsidP="00B54BD7">
      <w:pPr>
        <w:pStyle w:val="ListParagraph"/>
        <w:spacing w:line="480" w:lineRule="auto"/>
        <w:ind w:left="426"/>
        <w:jc w:val="both"/>
        <w:rPr>
          <w:rFonts w:ascii="Arial" w:hAnsi="Arial" w:cs="Arial"/>
          <w:sz w:val="24"/>
          <w:szCs w:val="24"/>
          <w:lang w:val="en-US"/>
        </w:rPr>
      </w:pPr>
      <w:r>
        <w:rPr>
          <w:rFonts w:ascii="Arial" w:hAnsi="Arial" w:cs="Arial"/>
          <w:sz w:val="24"/>
          <w:szCs w:val="24"/>
          <w:lang w:val="en-US"/>
        </w:rPr>
        <w:tab/>
      </w:r>
      <w:proofErr w:type="gramStart"/>
      <w:r>
        <w:rPr>
          <w:rFonts w:ascii="Arial" w:hAnsi="Arial" w:cs="Arial"/>
          <w:sz w:val="24"/>
          <w:szCs w:val="24"/>
          <w:lang w:val="en-US"/>
        </w:rPr>
        <w:t>Berdasarkan penelitian yang telah dilakukan, menunjukkan perbedaan hasil belajar pada subtema lingkungan tempat tinggalku antara kelas dengan model pembelajaran inkuiri terbimbing, model pembelajaran berbasis pemecahan masalah, dan model pembelajaran konvensional</w:t>
      </w:r>
      <w:r w:rsidR="00B46425">
        <w:rPr>
          <w:rFonts w:ascii="Arial" w:hAnsi="Arial" w:cs="Arial"/>
          <w:sz w:val="24"/>
          <w:szCs w:val="24"/>
          <w:lang w:val="en-US"/>
        </w:rPr>
        <w:t>.</w:t>
      </w:r>
      <w:proofErr w:type="gramEnd"/>
      <w:r w:rsidR="00B46425">
        <w:rPr>
          <w:rFonts w:ascii="Arial" w:hAnsi="Arial" w:cs="Arial"/>
          <w:sz w:val="24"/>
          <w:szCs w:val="24"/>
          <w:lang w:val="en-US"/>
        </w:rPr>
        <w:t xml:space="preserve"> Perbedaan hasil belajar tersebut karena adanya keterbatasan dalam penelitian yang dipengaruhi oleh berbagai faktor:</w:t>
      </w:r>
    </w:p>
    <w:p w:rsidR="00B46425" w:rsidRDefault="00AB62FC"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 xml:space="preserve">Motivasi dan keaktifan peserta didik yang kurang dikarenakan peserta didik memiliki motivasi belajar yang berbeda- </w:t>
      </w:r>
      <w:proofErr w:type="gramStart"/>
      <w:r>
        <w:rPr>
          <w:rFonts w:ascii="Arial" w:hAnsi="Arial" w:cs="Arial"/>
          <w:sz w:val="24"/>
          <w:szCs w:val="24"/>
          <w:lang w:val="en-US"/>
        </w:rPr>
        <w:t>beda</w:t>
      </w:r>
      <w:proofErr w:type="gramEnd"/>
      <w:r>
        <w:rPr>
          <w:rFonts w:ascii="Arial" w:hAnsi="Arial" w:cs="Arial"/>
          <w:sz w:val="24"/>
          <w:szCs w:val="24"/>
          <w:lang w:val="en-US"/>
        </w:rPr>
        <w:t xml:space="preserve">. Motivasi belajar yang tinggi membuat peserta didik cepat dalam menangkap pelajaran, begitu pun sebaliknya bagi peserta didik </w:t>
      </w:r>
      <w:r>
        <w:rPr>
          <w:rFonts w:ascii="Arial" w:hAnsi="Arial" w:cs="Arial"/>
          <w:sz w:val="24"/>
          <w:szCs w:val="24"/>
          <w:lang w:val="en-US"/>
        </w:rPr>
        <w:lastRenderedPageBreak/>
        <w:t xml:space="preserve">yang memiliki motivasi rendah </w:t>
      </w:r>
      <w:proofErr w:type="gramStart"/>
      <w:r>
        <w:rPr>
          <w:rFonts w:ascii="Arial" w:hAnsi="Arial" w:cs="Arial"/>
          <w:sz w:val="24"/>
          <w:szCs w:val="24"/>
          <w:lang w:val="en-US"/>
        </w:rPr>
        <w:t>akan</w:t>
      </w:r>
      <w:proofErr w:type="gramEnd"/>
      <w:r>
        <w:rPr>
          <w:rFonts w:ascii="Arial" w:hAnsi="Arial" w:cs="Arial"/>
          <w:sz w:val="24"/>
          <w:szCs w:val="24"/>
          <w:lang w:val="en-US"/>
        </w:rPr>
        <w:t xml:space="preserve"> lambat dalam menerima pembelajaran.</w:t>
      </w:r>
    </w:p>
    <w:p w:rsidR="00B46425" w:rsidRDefault="00AB62FC"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 xml:space="preserve">Peserta didik belum terbiasa dengan model pembelajaran yang diterapkan pada saat proses pembelajaran, terlihat pada saat pembelajaran awal, peserta didik kebingungan dan banyak mengajukan pertanyaan pada guru seputar </w:t>
      </w:r>
      <w:proofErr w:type="gramStart"/>
      <w:r>
        <w:rPr>
          <w:rFonts w:ascii="Arial" w:hAnsi="Arial" w:cs="Arial"/>
          <w:sz w:val="24"/>
          <w:szCs w:val="24"/>
          <w:lang w:val="en-US"/>
        </w:rPr>
        <w:t>apa</w:t>
      </w:r>
      <w:proofErr w:type="gramEnd"/>
      <w:r>
        <w:rPr>
          <w:rFonts w:ascii="Arial" w:hAnsi="Arial" w:cs="Arial"/>
          <w:sz w:val="24"/>
          <w:szCs w:val="24"/>
          <w:lang w:val="en-US"/>
        </w:rPr>
        <w:t xml:space="preserve"> yang harus dilakukan secara berkelompok.</w:t>
      </w:r>
    </w:p>
    <w:p w:rsidR="00B46425" w:rsidRDefault="00B46425"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Perbedaan banyaknya informasi yang didapat peserta didik di luar sekolah seperti mengikuti bimbingan belajar membuat penelitian yang sedang berlangsung tidak sepenuhnya terlihat perubahannya.</w:t>
      </w:r>
    </w:p>
    <w:p w:rsidR="00B46425" w:rsidRDefault="00B46425"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Sarana pembelajaran seperti alat dan media pembelajaran kurang memfasilitasi proses pembelajaran</w:t>
      </w:r>
    </w:p>
    <w:p w:rsidR="00B46425" w:rsidRDefault="00B46425"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Lingkungan belajar di sekolah cukup kondusif. Akan tetapi ketika didalam kelas adanya kondisi yang kurang tertib dari peserta didik sehingga materi yang disampaikan kurang maksimal.</w:t>
      </w:r>
    </w:p>
    <w:p w:rsidR="00C743F9" w:rsidRPr="00D70F42" w:rsidRDefault="00B46425" w:rsidP="00B46425">
      <w:pPr>
        <w:pStyle w:val="ListParagraph"/>
        <w:numPr>
          <w:ilvl w:val="0"/>
          <w:numId w:val="14"/>
        </w:numPr>
        <w:spacing w:line="480" w:lineRule="auto"/>
        <w:jc w:val="both"/>
        <w:rPr>
          <w:rFonts w:ascii="Arial" w:hAnsi="Arial" w:cs="Arial"/>
          <w:sz w:val="24"/>
          <w:szCs w:val="24"/>
          <w:lang w:val="en-US"/>
        </w:rPr>
      </w:pPr>
      <w:r>
        <w:rPr>
          <w:rFonts w:ascii="Arial" w:hAnsi="Arial" w:cs="Arial"/>
          <w:sz w:val="24"/>
          <w:szCs w:val="24"/>
          <w:lang w:val="en-US"/>
        </w:rPr>
        <w:t>Pemahaman guru sekolah mengenai implementasi kurikulum 2013 kurang, sehingga hasil belajar kurang maksimal.</w:t>
      </w:r>
      <w:r w:rsidRPr="00D70F42">
        <w:rPr>
          <w:rFonts w:ascii="Arial" w:hAnsi="Arial" w:cs="Arial"/>
          <w:sz w:val="24"/>
          <w:szCs w:val="24"/>
          <w:lang w:val="en-US"/>
        </w:rPr>
        <w:t xml:space="preserve"> </w:t>
      </w:r>
    </w:p>
    <w:sectPr w:rsidR="00C743F9" w:rsidRPr="00D70F42" w:rsidSect="004D4946">
      <w:headerReference w:type="default" r:id="rId19"/>
      <w:footerReference w:type="first" r:id="rId20"/>
      <w:pgSz w:w="11906" w:h="16838"/>
      <w:pgMar w:top="2268" w:right="1701" w:bottom="1701" w:left="2268" w:header="709" w:footer="709" w:gutter="0"/>
      <w:pgNumType w:start="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07" w:rsidRDefault="00722B07" w:rsidP="004D4946">
      <w:pPr>
        <w:spacing w:after="0" w:line="240" w:lineRule="auto"/>
      </w:pPr>
      <w:r>
        <w:separator/>
      </w:r>
    </w:p>
  </w:endnote>
  <w:endnote w:type="continuationSeparator" w:id="0">
    <w:p w:rsidR="00722B07" w:rsidRDefault="00722B07" w:rsidP="004D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17291"/>
      <w:docPartObj>
        <w:docPartGallery w:val="Page Numbers (Bottom of Page)"/>
        <w:docPartUnique/>
      </w:docPartObj>
    </w:sdtPr>
    <w:sdtEndPr>
      <w:rPr>
        <w:noProof/>
      </w:rPr>
    </w:sdtEndPr>
    <w:sdtContent>
      <w:p w:rsidR="0090124A" w:rsidRDefault="0090124A">
        <w:pPr>
          <w:pStyle w:val="Footer"/>
          <w:jc w:val="center"/>
        </w:pPr>
        <w:r>
          <w:fldChar w:fldCharType="begin"/>
        </w:r>
        <w:r>
          <w:instrText xml:space="preserve"> PAGE   \* MERGEFORMAT </w:instrText>
        </w:r>
        <w:r>
          <w:fldChar w:fldCharType="separate"/>
        </w:r>
        <w:r w:rsidR="003A284E">
          <w:rPr>
            <w:noProof/>
          </w:rPr>
          <w:t>71</w:t>
        </w:r>
        <w:r>
          <w:rPr>
            <w:noProof/>
          </w:rPr>
          <w:fldChar w:fldCharType="end"/>
        </w:r>
      </w:p>
    </w:sdtContent>
  </w:sdt>
  <w:p w:rsidR="0090124A" w:rsidRDefault="00901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07" w:rsidRDefault="00722B07" w:rsidP="004D4946">
      <w:pPr>
        <w:spacing w:after="0" w:line="240" w:lineRule="auto"/>
      </w:pPr>
      <w:r>
        <w:separator/>
      </w:r>
    </w:p>
  </w:footnote>
  <w:footnote w:type="continuationSeparator" w:id="0">
    <w:p w:rsidR="00722B07" w:rsidRDefault="00722B07" w:rsidP="004D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329"/>
      <w:docPartObj>
        <w:docPartGallery w:val="Page Numbers (Top of Page)"/>
        <w:docPartUnique/>
      </w:docPartObj>
    </w:sdtPr>
    <w:sdtEndPr>
      <w:rPr>
        <w:noProof/>
      </w:rPr>
    </w:sdtEndPr>
    <w:sdtContent>
      <w:p w:rsidR="0090124A" w:rsidRDefault="0090124A">
        <w:pPr>
          <w:pStyle w:val="Header"/>
          <w:jc w:val="right"/>
        </w:pPr>
        <w:r>
          <w:fldChar w:fldCharType="begin"/>
        </w:r>
        <w:r>
          <w:instrText xml:space="preserve"> PAGE   \* MERGEFORMAT </w:instrText>
        </w:r>
        <w:r>
          <w:fldChar w:fldCharType="separate"/>
        </w:r>
        <w:r w:rsidR="003A284E">
          <w:rPr>
            <w:noProof/>
          </w:rPr>
          <w:t>96</w:t>
        </w:r>
        <w:r>
          <w:rPr>
            <w:noProof/>
          </w:rPr>
          <w:fldChar w:fldCharType="end"/>
        </w:r>
      </w:p>
    </w:sdtContent>
  </w:sdt>
  <w:p w:rsidR="0090124A" w:rsidRDefault="00901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016F"/>
    <w:multiLevelType w:val="hybridMultilevel"/>
    <w:tmpl w:val="10107AA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E5149BB"/>
    <w:multiLevelType w:val="hybridMultilevel"/>
    <w:tmpl w:val="561CCC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2747994"/>
    <w:multiLevelType w:val="hybridMultilevel"/>
    <w:tmpl w:val="04184584"/>
    <w:lvl w:ilvl="0" w:tplc="B90694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BB1789"/>
    <w:multiLevelType w:val="hybridMultilevel"/>
    <w:tmpl w:val="5D784EA4"/>
    <w:lvl w:ilvl="0" w:tplc="4A120B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052141"/>
    <w:multiLevelType w:val="hybridMultilevel"/>
    <w:tmpl w:val="04184584"/>
    <w:lvl w:ilvl="0" w:tplc="B90694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3A267E"/>
    <w:multiLevelType w:val="hybridMultilevel"/>
    <w:tmpl w:val="6676245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FDE7317"/>
    <w:multiLevelType w:val="hybridMultilevel"/>
    <w:tmpl w:val="F682605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1675985"/>
    <w:multiLevelType w:val="hybridMultilevel"/>
    <w:tmpl w:val="73F4BC0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DC951BC"/>
    <w:multiLevelType w:val="hybridMultilevel"/>
    <w:tmpl w:val="C4B621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473A65"/>
    <w:multiLevelType w:val="hybridMultilevel"/>
    <w:tmpl w:val="10107AA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56BE107A"/>
    <w:multiLevelType w:val="hybridMultilevel"/>
    <w:tmpl w:val="10107AA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92B0F86"/>
    <w:multiLevelType w:val="hybridMultilevel"/>
    <w:tmpl w:val="6676245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D967BF5"/>
    <w:multiLevelType w:val="hybridMultilevel"/>
    <w:tmpl w:val="E6341182"/>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67B313A9"/>
    <w:multiLevelType w:val="hybridMultilevel"/>
    <w:tmpl w:val="BFC692F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1"/>
  </w:num>
  <w:num w:numId="4">
    <w:abstractNumId w:val="7"/>
  </w:num>
  <w:num w:numId="5">
    <w:abstractNumId w:val="0"/>
  </w:num>
  <w:num w:numId="6">
    <w:abstractNumId w:val="9"/>
  </w:num>
  <w:num w:numId="7">
    <w:abstractNumId w:val="10"/>
  </w:num>
  <w:num w:numId="8">
    <w:abstractNumId w:val="3"/>
  </w:num>
  <w:num w:numId="9">
    <w:abstractNumId w:val="11"/>
  </w:num>
  <w:num w:numId="10">
    <w:abstractNumId w:val="6"/>
  </w:num>
  <w:num w:numId="11">
    <w:abstractNumId w:val="5"/>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2"/>
    <w:rsid w:val="0000089C"/>
    <w:rsid w:val="00005EE7"/>
    <w:rsid w:val="000066DB"/>
    <w:rsid w:val="000136CD"/>
    <w:rsid w:val="00017FEF"/>
    <w:rsid w:val="00027BFA"/>
    <w:rsid w:val="00032BAE"/>
    <w:rsid w:val="00035F2B"/>
    <w:rsid w:val="0004332B"/>
    <w:rsid w:val="00050F07"/>
    <w:rsid w:val="00056FF7"/>
    <w:rsid w:val="000647F5"/>
    <w:rsid w:val="00064D4F"/>
    <w:rsid w:val="00071361"/>
    <w:rsid w:val="00073D5C"/>
    <w:rsid w:val="000805F5"/>
    <w:rsid w:val="00081ADA"/>
    <w:rsid w:val="00082E04"/>
    <w:rsid w:val="00086391"/>
    <w:rsid w:val="00087AA1"/>
    <w:rsid w:val="0009140E"/>
    <w:rsid w:val="00096F5A"/>
    <w:rsid w:val="000A6D62"/>
    <w:rsid w:val="000A79B1"/>
    <w:rsid w:val="000B6FEA"/>
    <w:rsid w:val="000C2921"/>
    <w:rsid w:val="000C3195"/>
    <w:rsid w:val="000C5530"/>
    <w:rsid w:val="000D4039"/>
    <w:rsid w:val="000D5F37"/>
    <w:rsid w:val="000E46AA"/>
    <w:rsid w:val="000E5B23"/>
    <w:rsid w:val="001009EE"/>
    <w:rsid w:val="00101952"/>
    <w:rsid w:val="00101FFB"/>
    <w:rsid w:val="00105C4E"/>
    <w:rsid w:val="00111A2A"/>
    <w:rsid w:val="00120D8A"/>
    <w:rsid w:val="00122B23"/>
    <w:rsid w:val="00123348"/>
    <w:rsid w:val="00124A5F"/>
    <w:rsid w:val="00124F05"/>
    <w:rsid w:val="001323A4"/>
    <w:rsid w:val="00143B56"/>
    <w:rsid w:val="00154896"/>
    <w:rsid w:val="00160B81"/>
    <w:rsid w:val="00177CB0"/>
    <w:rsid w:val="0018146C"/>
    <w:rsid w:val="001828A2"/>
    <w:rsid w:val="0018303A"/>
    <w:rsid w:val="0018659F"/>
    <w:rsid w:val="001A1A80"/>
    <w:rsid w:val="001C13E1"/>
    <w:rsid w:val="001C41A1"/>
    <w:rsid w:val="001D074D"/>
    <w:rsid w:val="001E16D4"/>
    <w:rsid w:val="001F74EA"/>
    <w:rsid w:val="002159CD"/>
    <w:rsid w:val="00216C9B"/>
    <w:rsid w:val="002207DA"/>
    <w:rsid w:val="00223CEA"/>
    <w:rsid w:val="00234FA2"/>
    <w:rsid w:val="0024705A"/>
    <w:rsid w:val="00252D04"/>
    <w:rsid w:val="00265138"/>
    <w:rsid w:val="002702D1"/>
    <w:rsid w:val="00271E65"/>
    <w:rsid w:val="002748F0"/>
    <w:rsid w:val="00280362"/>
    <w:rsid w:val="00293EA3"/>
    <w:rsid w:val="002A4CA3"/>
    <w:rsid w:val="002B27FB"/>
    <w:rsid w:val="002B28D7"/>
    <w:rsid w:val="002B59C3"/>
    <w:rsid w:val="002B6ECC"/>
    <w:rsid w:val="002B7992"/>
    <w:rsid w:val="002C4F33"/>
    <w:rsid w:val="002D0763"/>
    <w:rsid w:val="002D1C61"/>
    <w:rsid w:val="002E3D0E"/>
    <w:rsid w:val="002F32BB"/>
    <w:rsid w:val="002F6519"/>
    <w:rsid w:val="002F7122"/>
    <w:rsid w:val="002F71F9"/>
    <w:rsid w:val="003009F5"/>
    <w:rsid w:val="0030376A"/>
    <w:rsid w:val="003047A2"/>
    <w:rsid w:val="00306E2A"/>
    <w:rsid w:val="00314157"/>
    <w:rsid w:val="003142E6"/>
    <w:rsid w:val="00317EFB"/>
    <w:rsid w:val="0032409D"/>
    <w:rsid w:val="00332203"/>
    <w:rsid w:val="003335AD"/>
    <w:rsid w:val="00340536"/>
    <w:rsid w:val="003405A9"/>
    <w:rsid w:val="0034631A"/>
    <w:rsid w:val="003565DF"/>
    <w:rsid w:val="00361481"/>
    <w:rsid w:val="003633EC"/>
    <w:rsid w:val="00363D39"/>
    <w:rsid w:val="00366B51"/>
    <w:rsid w:val="0037301A"/>
    <w:rsid w:val="0037348D"/>
    <w:rsid w:val="00373A7A"/>
    <w:rsid w:val="00375FEE"/>
    <w:rsid w:val="00376811"/>
    <w:rsid w:val="00383F7E"/>
    <w:rsid w:val="0039137A"/>
    <w:rsid w:val="00391540"/>
    <w:rsid w:val="003A284E"/>
    <w:rsid w:val="003A3A82"/>
    <w:rsid w:val="003A5535"/>
    <w:rsid w:val="003B19C2"/>
    <w:rsid w:val="003B7840"/>
    <w:rsid w:val="003B78FE"/>
    <w:rsid w:val="003C1621"/>
    <w:rsid w:val="003C2659"/>
    <w:rsid w:val="003C681A"/>
    <w:rsid w:val="003F7F7F"/>
    <w:rsid w:val="0041110C"/>
    <w:rsid w:val="0041604D"/>
    <w:rsid w:val="00422059"/>
    <w:rsid w:val="004307CB"/>
    <w:rsid w:val="004379C0"/>
    <w:rsid w:val="00447224"/>
    <w:rsid w:val="00450E3D"/>
    <w:rsid w:val="0045109B"/>
    <w:rsid w:val="00451F34"/>
    <w:rsid w:val="00451FA6"/>
    <w:rsid w:val="00463502"/>
    <w:rsid w:val="0046425E"/>
    <w:rsid w:val="00464360"/>
    <w:rsid w:val="00465E3A"/>
    <w:rsid w:val="00466CC0"/>
    <w:rsid w:val="00472BEE"/>
    <w:rsid w:val="00477BD4"/>
    <w:rsid w:val="00485BBD"/>
    <w:rsid w:val="004946CF"/>
    <w:rsid w:val="00494EBA"/>
    <w:rsid w:val="00496CAA"/>
    <w:rsid w:val="00496D0D"/>
    <w:rsid w:val="004972BF"/>
    <w:rsid w:val="004A4404"/>
    <w:rsid w:val="004B1EAB"/>
    <w:rsid w:val="004B6D16"/>
    <w:rsid w:val="004B74EA"/>
    <w:rsid w:val="004C1584"/>
    <w:rsid w:val="004D0D73"/>
    <w:rsid w:val="004D10DB"/>
    <w:rsid w:val="004D4946"/>
    <w:rsid w:val="004E3D38"/>
    <w:rsid w:val="004E4DA9"/>
    <w:rsid w:val="004F1C88"/>
    <w:rsid w:val="004F20AB"/>
    <w:rsid w:val="004F3F37"/>
    <w:rsid w:val="004F70D7"/>
    <w:rsid w:val="0050712E"/>
    <w:rsid w:val="0051366B"/>
    <w:rsid w:val="005232E3"/>
    <w:rsid w:val="00533FD5"/>
    <w:rsid w:val="00534D45"/>
    <w:rsid w:val="005450BD"/>
    <w:rsid w:val="00547B3E"/>
    <w:rsid w:val="0055534C"/>
    <w:rsid w:val="00555A64"/>
    <w:rsid w:val="0055621F"/>
    <w:rsid w:val="005600D2"/>
    <w:rsid w:val="005615C2"/>
    <w:rsid w:val="005635FE"/>
    <w:rsid w:val="005638E9"/>
    <w:rsid w:val="00567083"/>
    <w:rsid w:val="0057263D"/>
    <w:rsid w:val="0057338F"/>
    <w:rsid w:val="0058289B"/>
    <w:rsid w:val="0058391C"/>
    <w:rsid w:val="00585099"/>
    <w:rsid w:val="0059171A"/>
    <w:rsid w:val="00597282"/>
    <w:rsid w:val="00597A46"/>
    <w:rsid w:val="005A6241"/>
    <w:rsid w:val="005B0B89"/>
    <w:rsid w:val="005B7FBA"/>
    <w:rsid w:val="005D5538"/>
    <w:rsid w:val="005D7D0C"/>
    <w:rsid w:val="005E1C4C"/>
    <w:rsid w:val="005F0070"/>
    <w:rsid w:val="00612EFB"/>
    <w:rsid w:val="006179D8"/>
    <w:rsid w:val="00620019"/>
    <w:rsid w:val="00620E8E"/>
    <w:rsid w:val="0062230D"/>
    <w:rsid w:val="00623FB7"/>
    <w:rsid w:val="00625A11"/>
    <w:rsid w:val="0064153B"/>
    <w:rsid w:val="006437B5"/>
    <w:rsid w:val="00644439"/>
    <w:rsid w:val="006453D4"/>
    <w:rsid w:val="006550A6"/>
    <w:rsid w:val="00657011"/>
    <w:rsid w:val="00657166"/>
    <w:rsid w:val="0066711E"/>
    <w:rsid w:val="00672F49"/>
    <w:rsid w:val="00677C27"/>
    <w:rsid w:val="00680514"/>
    <w:rsid w:val="006807F7"/>
    <w:rsid w:val="00692B05"/>
    <w:rsid w:val="00695934"/>
    <w:rsid w:val="006A63DA"/>
    <w:rsid w:val="006A7AA4"/>
    <w:rsid w:val="006A7E11"/>
    <w:rsid w:val="006B075A"/>
    <w:rsid w:val="006B0A3F"/>
    <w:rsid w:val="006B0FA5"/>
    <w:rsid w:val="006B19A6"/>
    <w:rsid w:val="006B3191"/>
    <w:rsid w:val="006C7EBF"/>
    <w:rsid w:val="006D23A8"/>
    <w:rsid w:val="006D4959"/>
    <w:rsid w:val="006E1264"/>
    <w:rsid w:val="006E4429"/>
    <w:rsid w:val="006E547B"/>
    <w:rsid w:val="006F06F6"/>
    <w:rsid w:val="006F7434"/>
    <w:rsid w:val="006F7C6C"/>
    <w:rsid w:val="00705DE1"/>
    <w:rsid w:val="00707DE7"/>
    <w:rsid w:val="00710C0C"/>
    <w:rsid w:val="00715012"/>
    <w:rsid w:val="00716CD9"/>
    <w:rsid w:val="00722B07"/>
    <w:rsid w:val="00731701"/>
    <w:rsid w:val="00731EE3"/>
    <w:rsid w:val="007325D6"/>
    <w:rsid w:val="0073404E"/>
    <w:rsid w:val="00734873"/>
    <w:rsid w:val="00735C0B"/>
    <w:rsid w:val="0073610A"/>
    <w:rsid w:val="00744D1F"/>
    <w:rsid w:val="00746E80"/>
    <w:rsid w:val="00746E81"/>
    <w:rsid w:val="007578DD"/>
    <w:rsid w:val="00772546"/>
    <w:rsid w:val="00774629"/>
    <w:rsid w:val="00780362"/>
    <w:rsid w:val="0078467A"/>
    <w:rsid w:val="00784FDE"/>
    <w:rsid w:val="00785DAE"/>
    <w:rsid w:val="00786560"/>
    <w:rsid w:val="007871CA"/>
    <w:rsid w:val="007A013A"/>
    <w:rsid w:val="007A3887"/>
    <w:rsid w:val="007B2BC7"/>
    <w:rsid w:val="007B5041"/>
    <w:rsid w:val="007B783D"/>
    <w:rsid w:val="007C305C"/>
    <w:rsid w:val="007C6C98"/>
    <w:rsid w:val="007D6DDF"/>
    <w:rsid w:val="007F0D7E"/>
    <w:rsid w:val="0080280B"/>
    <w:rsid w:val="00803D83"/>
    <w:rsid w:val="00804E75"/>
    <w:rsid w:val="00811A81"/>
    <w:rsid w:val="00813EFA"/>
    <w:rsid w:val="00816CF0"/>
    <w:rsid w:val="00823BA2"/>
    <w:rsid w:val="008268A8"/>
    <w:rsid w:val="00832397"/>
    <w:rsid w:val="008323CC"/>
    <w:rsid w:val="008341EF"/>
    <w:rsid w:val="00835AA5"/>
    <w:rsid w:val="00836CA9"/>
    <w:rsid w:val="00843A18"/>
    <w:rsid w:val="00843CEA"/>
    <w:rsid w:val="00851CAE"/>
    <w:rsid w:val="008561A9"/>
    <w:rsid w:val="00856CB7"/>
    <w:rsid w:val="008571D1"/>
    <w:rsid w:val="00867544"/>
    <w:rsid w:val="00867D99"/>
    <w:rsid w:val="0087041A"/>
    <w:rsid w:val="008716C5"/>
    <w:rsid w:val="00873DED"/>
    <w:rsid w:val="0087465A"/>
    <w:rsid w:val="008751A4"/>
    <w:rsid w:val="00875A71"/>
    <w:rsid w:val="0088173B"/>
    <w:rsid w:val="00895E5D"/>
    <w:rsid w:val="00896510"/>
    <w:rsid w:val="008A0C1A"/>
    <w:rsid w:val="008A0D34"/>
    <w:rsid w:val="008A15B2"/>
    <w:rsid w:val="008A3B5D"/>
    <w:rsid w:val="008A5CAB"/>
    <w:rsid w:val="008A7BF8"/>
    <w:rsid w:val="008B18FC"/>
    <w:rsid w:val="008B48DE"/>
    <w:rsid w:val="008B4FA6"/>
    <w:rsid w:val="008B672D"/>
    <w:rsid w:val="008C1C80"/>
    <w:rsid w:val="008C1EDA"/>
    <w:rsid w:val="008C216F"/>
    <w:rsid w:val="008C2F62"/>
    <w:rsid w:val="008C5A25"/>
    <w:rsid w:val="008C5A6F"/>
    <w:rsid w:val="008D2C04"/>
    <w:rsid w:val="008D5ED9"/>
    <w:rsid w:val="008D7244"/>
    <w:rsid w:val="008E1E3E"/>
    <w:rsid w:val="008F645D"/>
    <w:rsid w:val="008F768A"/>
    <w:rsid w:val="009002B9"/>
    <w:rsid w:val="0090124A"/>
    <w:rsid w:val="00906B17"/>
    <w:rsid w:val="0091032A"/>
    <w:rsid w:val="009165FA"/>
    <w:rsid w:val="00916BC4"/>
    <w:rsid w:val="00926806"/>
    <w:rsid w:val="009325B6"/>
    <w:rsid w:val="0093402B"/>
    <w:rsid w:val="0094015A"/>
    <w:rsid w:val="009452ED"/>
    <w:rsid w:val="009458F9"/>
    <w:rsid w:val="009514E2"/>
    <w:rsid w:val="0095390C"/>
    <w:rsid w:val="0097159E"/>
    <w:rsid w:val="00977C18"/>
    <w:rsid w:val="00984FE7"/>
    <w:rsid w:val="009868B8"/>
    <w:rsid w:val="009877B9"/>
    <w:rsid w:val="009908D0"/>
    <w:rsid w:val="00991361"/>
    <w:rsid w:val="009914C9"/>
    <w:rsid w:val="0099196D"/>
    <w:rsid w:val="00993050"/>
    <w:rsid w:val="00994B82"/>
    <w:rsid w:val="009A2E80"/>
    <w:rsid w:val="009A32C2"/>
    <w:rsid w:val="009A3509"/>
    <w:rsid w:val="009B2123"/>
    <w:rsid w:val="009C2ABE"/>
    <w:rsid w:val="009C44C5"/>
    <w:rsid w:val="009C4C8E"/>
    <w:rsid w:val="009C79A9"/>
    <w:rsid w:val="009E68FB"/>
    <w:rsid w:val="009E7957"/>
    <w:rsid w:val="009F4A22"/>
    <w:rsid w:val="009F5A98"/>
    <w:rsid w:val="009F6ACD"/>
    <w:rsid w:val="00A1716E"/>
    <w:rsid w:val="00A173FE"/>
    <w:rsid w:val="00A1773B"/>
    <w:rsid w:val="00A22995"/>
    <w:rsid w:val="00A231B8"/>
    <w:rsid w:val="00A25B18"/>
    <w:rsid w:val="00A316C8"/>
    <w:rsid w:val="00A34A29"/>
    <w:rsid w:val="00A36960"/>
    <w:rsid w:val="00A40378"/>
    <w:rsid w:val="00A4429E"/>
    <w:rsid w:val="00A51223"/>
    <w:rsid w:val="00A51517"/>
    <w:rsid w:val="00A73D74"/>
    <w:rsid w:val="00A76505"/>
    <w:rsid w:val="00A765C3"/>
    <w:rsid w:val="00A81388"/>
    <w:rsid w:val="00A821A5"/>
    <w:rsid w:val="00A86560"/>
    <w:rsid w:val="00A87CB5"/>
    <w:rsid w:val="00A9208C"/>
    <w:rsid w:val="00AA2CF7"/>
    <w:rsid w:val="00AB62FC"/>
    <w:rsid w:val="00AC5BB8"/>
    <w:rsid w:val="00AD24BD"/>
    <w:rsid w:val="00AD49D3"/>
    <w:rsid w:val="00AD4FF3"/>
    <w:rsid w:val="00AE1BF9"/>
    <w:rsid w:val="00AF5B45"/>
    <w:rsid w:val="00AF5C54"/>
    <w:rsid w:val="00AF6641"/>
    <w:rsid w:val="00B04872"/>
    <w:rsid w:val="00B11184"/>
    <w:rsid w:val="00B13C89"/>
    <w:rsid w:val="00B176FD"/>
    <w:rsid w:val="00B21BD8"/>
    <w:rsid w:val="00B21E25"/>
    <w:rsid w:val="00B221E7"/>
    <w:rsid w:val="00B37E0F"/>
    <w:rsid w:val="00B41B1B"/>
    <w:rsid w:val="00B43C0B"/>
    <w:rsid w:val="00B46425"/>
    <w:rsid w:val="00B51FB5"/>
    <w:rsid w:val="00B534C8"/>
    <w:rsid w:val="00B53BA1"/>
    <w:rsid w:val="00B54BD7"/>
    <w:rsid w:val="00B55680"/>
    <w:rsid w:val="00B60163"/>
    <w:rsid w:val="00B6200C"/>
    <w:rsid w:val="00B66F3C"/>
    <w:rsid w:val="00B7020F"/>
    <w:rsid w:val="00B722DE"/>
    <w:rsid w:val="00B8061C"/>
    <w:rsid w:val="00B84D21"/>
    <w:rsid w:val="00B84DDE"/>
    <w:rsid w:val="00B85B9F"/>
    <w:rsid w:val="00B85F5F"/>
    <w:rsid w:val="00B90429"/>
    <w:rsid w:val="00B91BBE"/>
    <w:rsid w:val="00B94450"/>
    <w:rsid w:val="00B96F41"/>
    <w:rsid w:val="00BA0EA7"/>
    <w:rsid w:val="00BB0256"/>
    <w:rsid w:val="00BB3654"/>
    <w:rsid w:val="00BB4BE9"/>
    <w:rsid w:val="00BB4EC1"/>
    <w:rsid w:val="00BC045F"/>
    <w:rsid w:val="00BC048C"/>
    <w:rsid w:val="00BC148E"/>
    <w:rsid w:val="00BC162B"/>
    <w:rsid w:val="00BC61EC"/>
    <w:rsid w:val="00BC76BC"/>
    <w:rsid w:val="00BE2BEE"/>
    <w:rsid w:val="00BE57FA"/>
    <w:rsid w:val="00BE5961"/>
    <w:rsid w:val="00BE7B02"/>
    <w:rsid w:val="00BF2D24"/>
    <w:rsid w:val="00BF4771"/>
    <w:rsid w:val="00C043E9"/>
    <w:rsid w:val="00C0683D"/>
    <w:rsid w:val="00C15EC6"/>
    <w:rsid w:val="00C168E6"/>
    <w:rsid w:val="00C276B6"/>
    <w:rsid w:val="00C3502A"/>
    <w:rsid w:val="00C374C2"/>
    <w:rsid w:val="00C4020D"/>
    <w:rsid w:val="00C404E5"/>
    <w:rsid w:val="00C475AB"/>
    <w:rsid w:val="00C47C75"/>
    <w:rsid w:val="00C54DC5"/>
    <w:rsid w:val="00C562DE"/>
    <w:rsid w:val="00C636B9"/>
    <w:rsid w:val="00C63FED"/>
    <w:rsid w:val="00C6643C"/>
    <w:rsid w:val="00C743F9"/>
    <w:rsid w:val="00C760C3"/>
    <w:rsid w:val="00C8340B"/>
    <w:rsid w:val="00C83FD7"/>
    <w:rsid w:val="00C848D2"/>
    <w:rsid w:val="00C872F5"/>
    <w:rsid w:val="00C96135"/>
    <w:rsid w:val="00CA1FD5"/>
    <w:rsid w:val="00CA52D9"/>
    <w:rsid w:val="00CA5850"/>
    <w:rsid w:val="00CB1760"/>
    <w:rsid w:val="00CB6B82"/>
    <w:rsid w:val="00CB741A"/>
    <w:rsid w:val="00CC01E6"/>
    <w:rsid w:val="00CC24EC"/>
    <w:rsid w:val="00CC3BBE"/>
    <w:rsid w:val="00CC5883"/>
    <w:rsid w:val="00CC70EC"/>
    <w:rsid w:val="00CD318C"/>
    <w:rsid w:val="00CE3279"/>
    <w:rsid w:val="00CF5095"/>
    <w:rsid w:val="00D06E5D"/>
    <w:rsid w:val="00D11C43"/>
    <w:rsid w:val="00D16428"/>
    <w:rsid w:val="00D234F3"/>
    <w:rsid w:val="00D23C2A"/>
    <w:rsid w:val="00D241E4"/>
    <w:rsid w:val="00D31B8C"/>
    <w:rsid w:val="00D32821"/>
    <w:rsid w:val="00D45305"/>
    <w:rsid w:val="00D46D58"/>
    <w:rsid w:val="00D501D3"/>
    <w:rsid w:val="00D528D9"/>
    <w:rsid w:val="00D528DB"/>
    <w:rsid w:val="00D52B39"/>
    <w:rsid w:val="00D5306C"/>
    <w:rsid w:val="00D5548E"/>
    <w:rsid w:val="00D6214E"/>
    <w:rsid w:val="00D6239F"/>
    <w:rsid w:val="00D62DFA"/>
    <w:rsid w:val="00D659D1"/>
    <w:rsid w:val="00D70F42"/>
    <w:rsid w:val="00D745CC"/>
    <w:rsid w:val="00D7604C"/>
    <w:rsid w:val="00D80205"/>
    <w:rsid w:val="00D86341"/>
    <w:rsid w:val="00D91441"/>
    <w:rsid w:val="00DA567C"/>
    <w:rsid w:val="00DA56E1"/>
    <w:rsid w:val="00DA76BD"/>
    <w:rsid w:val="00DB41C5"/>
    <w:rsid w:val="00DD1791"/>
    <w:rsid w:val="00DD1FB7"/>
    <w:rsid w:val="00DD62E9"/>
    <w:rsid w:val="00DE3084"/>
    <w:rsid w:val="00DE3C19"/>
    <w:rsid w:val="00DE5577"/>
    <w:rsid w:val="00DE5E26"/>
    <w:rsid w:val="00DF708D"/>
    <w:rsid w:val="00E05696"/>
    <w:rsid w:val="00E103FE"/>
    <w:rsid w:val="00E119EF"/>
    <w:rsid w:val="00E13C99"/>
    <w:rsid w:val="00E15D0A"/>
    <w:rsid w:val="00E15DFD"/>
    <w:rsid w:val="00E20B33"/>
    <w:rsid w:val="00E21AEF"/>
    <w:rsid w:val="00E22176"/>
    <w:rsid w:val="00E25BD2"/>
    <w:rsid w:val="00E30405"/>
    <w:rsid w:val="00E306C1"/>
    <w:rsid w:val="00E31574"/>
    <w:rsid w:val="00E31ECD"/>
    <w:rsid w:val="00E4008C"/>
    <w:rsid w:val="00E40D07"/>
    <w:rsid w:val="00E41F18"/>
    <w:rsid w:val="00E4233E"/>
    <w:rsid w:val="00E44E4D"/>
    <w:rsid w:val="00E45711"/>
    <w:rsid w:val="00E45727"/>
    <w:rsid w:val="00E55326"/>
    <w:rsid w:val="00E64E6B"/>
    <w:rsid w:val="00E70882"/>
    <w:rsid w:val="00E73123"/>
    <w:rsid w:val="00E77E8E"/>
    <w:rsid w:val="00E84662"/>
    <w:rsid w:val="00E86C32"/>
    <w:rsid w:val="00E97D88"/>
    <w:rsid w:val="00EA1A1B"/>
    <w:rsid w:val="00EA3ACB"/>
    <w:rsid w:val="00EA4BDC"/>
    <w:rsid w:val="00EA4FE4"/>
    <w:rsid w:val="00EA57B6"/>
    <w:rsid w:val="00EB2B70"/>
    <w:rsid w:val="00EB46BA"/>
    <w:rsid w:val="00EB58E4"/>
    <w:rsid w:val="00EC051E"/>
    <w:rsid w:val="00EC4971"/>
    <w:rsid w:val="00ED631B"/>
    <w:rsid w:val="00EF0D33"/>
    <w:rsid w:val="00F00A8A"/>
    <w:rsid w:val="00F01F17"/>
    <w:rsid w:val="00F02FF6"/>
    <w:rsid w:val="00F210A1"/>
    <w:rsid w:val="00F241CF"/>
    <w:rsid w:val="00F25099"/>
    <w:rsid w:val="00F31257"/>
    <w:rsid w:val="00F32C73"/>
    <w:rsid w:val="00F511DB"/>
    <w:rsid w:val="00F53C39"/>
    <w:rsid w:val="00F60200"/>
    <w:rsid w:val="00F70E85"/>
    <w:rsid w:val="00F84BDE"/>
    <w:rsid w:val="00F8599C"/>
    <w:rsid w:val="00F8786E"/>
    <w:rsid w:val="00F91737"/>
    <w:rsid w:val="00F92127"/>
    <w:rsid w:val="00F93F08"/>
    <w:rsid w:val="00F96C92"/>
    <w:rsid w:val="00FA2DB1"/>
    <w:rsid w:val="00FB32F7"/>
    <w:rsid w:val="00FB4AD2"/>
    <w:rsid w:val="00FC0E66"/>
    <w:rsid w:val="00FC105F"/>
    <w:rsid w:val="00FC5F99"/>
    <w:rsid w:val="00FD38FC"/>
    <w:rsid w:val="00FD6CE0"/>
    <w:rsid w:val="00FF3468"/>
    <w:rsid w:val="00FF53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15D0A"/>
    <w:pPr>
      <w:ind w:left="720"/>
      <w:contextualSpacing/>
    </w:pPr>
  </w:style>
  <w:style w:type="table" w:styleId="TableGrid">
    <w:name w:val="Table Grid"/>
    <w:basedOn w:val="TableNormal"/>
    <w:uiPriority w:val="59"/>
    <w:rsid w:val="00E15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1A"/>
    <w:rPr>
      <w:rFonts w:ascii="Tahoma" w:hAnsi="Tahoma" w:cs="Tahoma"/>
      <w:sz w:val="16"/>
      <w:szCs w:val="16"/>
    </w:rPr>
  </w:style>
  <w:style w:type="paragraph" w:styleId="Header">
    <w:name w:val="header"/>
    <w:basedOn w:val="Normal"/>
    <w:link w:val="HeaderChar"/>
    <w:uiPriority w:val="99"/>
    <w:unhideWhenUsed/>
    <w:rsid w:val="004D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946"/>
  </w:style>
  <w:style w:type="paragraph" w:styleId="Footer">
    <w:name w:val="footer"/>
    <w:basedOn w:val="Normal"/>
    <w:link w:val="FooterChar"/>
    <w:uiPriority w:val="99"/>
    <w:unhideWhenUsed/>
    <w:rsid w:val="004D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946"/>
  </w:style>
  <w:style w:type="character" w:customStyle="1" w:styleId="ListParagraphChar">
    <w:name w:val="List Paragraph Char"/>
    <w:aliases w:val="Body of text Char"/>
    <w:link w:val="ListParagraph"/>
    <w:uiPriority w:val="34"/>
    <w:rsid w:val="00B70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15D0A"/>
    <w:pPr>
      <w:ind w:left="720"/>
      <w:contextualSpacing/>
    </w:pPr>
  </w:style>
  <w:style w:type="table" w:styleId="TableGrid">
    <w:name w:val="Table Grid"/>
    <w:basedOn w:val="TableNormal"/>
    <w:uiPriority w:val="59"/>
    <w:rsid w:val="00E15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1A"/>
    <w:rPr>
      <w:rFonts w:ascii="Tahoma" w:hAnsi="Tahoma" w:cs="Tahoma"/>
      <w:sz w:val="16"/>
      <w:szCs w:val="16"/>
    </w:rPr>
  </w:style>
  <w:style w:type="paragraph" w:styleId="Header">
    <w:name w:val="header"/>
    <w:basedOn w:val="Normal"/>
    <w:link w:val="HeaderChar"/>
    <w:uiPriority w:val="99"/>
    <w:unhideWhenUsed/>
    <w:rsid w:val="004D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946"/>
  </w:style>
  <w:style w:type="paragraph" w:styleId="Footer">
    <w:name w:val="footer"/>
    <w:basedOn w:val="Normal"/>
    <w:link w:val="FooterChar"/>
    <w:uiPriority w:val="99"/>
    <w:unhideWhenUsed/>
    <w:rsid w:val="004D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946"/>
  </w:style>
  <w:style w:type="character" w:customStyle="1" w:styleId="ListParagraphChar">
    <w:name w:val="List Paragraph Char"/>
    <w:aliases w:val="Body of text Char"/>
    <w:link w:val="ListParagraph"/>
    <w:uiPriority w:val="34"/>
    <w:rsid w:val="00B7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HANIFA%20DWI%20A\DOCUMENT%20KULIAH\SKRIPSI\SKRIPSI\INSYAALLAH\lampiran\histogra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HANIFA%20DWI%20A\DOCUMENT%20KULIAH\SKRIPSI\SKRIPSI\INSYAALLAH\lampiran\histogram.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HANIFA%20DWI%20A\DOCUMENT%20KULIAH\SKRIPSI\SKRIPSI\INSYAALLAH\lampiran\histogram.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HANIFA%20DWI%20A\DOCUMENT%20KULIAH\SKRIPSI\SKRIPSI\INSYAALLAH\lampiran\histogram.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HANIFA%20DWI%20A\DOCUMENT%20KULIAH\SKRIPSI\SKRIPSI\INSYAALLAH\lampiran\histogra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HANIFA%20DWI%20A\DOCUMENT%20KULIAH\SKRIPSI\SKRIPSI\INSYAALLAH\lampiran\histogra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HANIFA%20DWI%20A\DOCUMENT%20KULIAH\SKRIPSI\SKRIPSI\INSYAALLAH\lampiran\histogra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HANIFA%20DWI%20A\DOCUMENT%20KULIAH\SKRIPSI\SKRIPSI\INSYAALLAH\lampiran\histo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1">
                  <c:v>1</c:v>
                </c:pt>
                <c:pt idx="2">
                  <c:v>2</c:v>
                </c:pt>
                <c:pt idx="3">
                  <c:v>3</c:v>
                </c:pt>
                <c:pt idx="4">
                  <c:v>4</c:v>
                </c:pt>
                <c:pt idx="5">
                  <c:v>5</c:v>
                </c:pt>
                <c:pt idx="6">
                  <c:v>6</c:v>
                </c:pt>
              </c:numCache>
            </c:numRef>
          </c:cat>
          <c:val>
            <c:numRef>
              <c:f>[histogram.xlsx]Sheet4!$J$4:$J$10</c:f>
              <c:numCache>
                <c:formatCode>General</c:formatCode>
                <c:ptCount val="7"/>
                <c:pt idx="0">
                  <c:v>0</c:v>
                </c:pt>
                <c:pt idx="1">
                  <c:v>93.5</c:v>
                </c:pt>
                <c:pt idx="2">
                  <c:v>100</c:v>
                </c:pt>
                <c:pt idx="3">
                  <c:v>90</c:v>
                </c:pt>
                <c:pt idx="4">
                  <c:v>95</c:v>
                </c:pt>
                <c:pt idx="5">
                  <c:v>87.5</c:v>
                </c:pt>
                <c:pt idx="6">
                  <c:v>87.5</c:v>
                </c:pt>
              </c:numCache>
            </c:numRef>
          </c:val>
        </c:ser>
        <c:dLbls>
          <c:dLblPos val="ctr"/>
          <c:showLegendKey val="0"/>
          <c:showVal val="1"/>
          <c:showCatName val="0"/>
          <c:showSerName val="0"/>
          <c:showPercent val="0"/>
          <c:showBubbleSize val="0"/>
        </c:dLbls>
        <c:gapWidth val="10"/>
        <c:overlap val="100"/>
        <c:axId val="180593792"/>
        <c:axId val="180595328"/>
      </c:barChart>
      <c:catAx>
        <c:axId val="180593792"/>
        <c:scaling>
          <c:orientation val="minMax"/>
        </c:scaling>
        <c:delete val="0"/>
        <c:axPos val="b"/>
        <c:numFmt formatCode="General" sourceLinked="1"/>
        <c:majorTickMark val="out"/>
        <c:minorTickMark val="none"/>
        <c:tickLblPos val="nextTo"/>
        <c:crossAx val="180595328"/>
        <c:crosses val="autoZero"/>
        <c:auto val="1"/>
        <c:lblAlgn val="r"/>
        <c:lblOffset val="100"/>
        <c:tickLblSkip val="1"/>
        <c:tickMarkSkip val="20"/>
        <c:noMultiLvlLbl val="0"/>
      </c:catAx>
      <c:valAx>
        <c:axId val="180595328"/>
        <c:scaling>
          <c:orientation val="minMax"/>
          <c:max val="100"/>
          <c:min val="0"/>
        </c:scaling>
        <c:delete val="0"/>
        <c:axPos val="l"/>
        <c:majorGridlines/>
        <c:numFmt formatCode="General" sourceLinked="1"/>
        <c:majorTickMark val="out"/>
        <c:minorTickMark val="none"/>
        <c:tickLblPos val="nextTo"/>
        <c:crossAx val="180593792"/>
        <c:crosses val="autoZero"/>
        <c:crossBetween val="between"/>
        <c:majorUnit val="20"/>
        <c:minorUnit val="2.0000000000000004E-2"/>
      </c:valAx>
      <c:spPr>
        <a:noFill/>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1">
                  <c:v>1</c:v>
                </c:pt>
                <c:pt idx="2">
                  <c:v>2</c:v>
                </c:pt>
                <c:pt idx="3">
                  <c:v>3</c:v>
                </c:pt>
                <c:pt idx="4">
                  <c:v>4</c:v>
                </c:pt>
                <c:pt idx="5">
                  <c:v>5</c:v>
                </c:pt>
                <c:pt idx="6">
                  <c:v>6</c:v>
                </c:pt>
              </c:numCache>
            </c:numRef>
          </c:cat>
          <c:val>
            <c:numRef>
              <c:f>[histogram.xlsx]Sheet4!$J$4:$J$10</c:f>
              <c:numCache>
                <c:formatCode>General</c:formatCode>
                <c:ptCount val="7"/>
                <c:pt idx="0">
                  <c:v>0</c:v>
                </c:pt>
                <c:pt idx="1">
                  <c:v>87.5</c:v>
                </c:pt>
                <c:pt idx="2">
                  <c:v>85</c:v>
                </c:pt>
                <c:pt idx="3">
                  <c:v>85</c:v>
                </c:pt>
                <c:pt idx="4">
                  <c:v>80</c:v>
                </c:pt>
                <c:pt idx="5">
                  <c:v>90</c:v>
                </c:pt>
                <c:pt idx="6">
                  <c:v>85</c:v>
                </c:pt>
              </c:numCache>
            </c:numRef>
          </c:val>
        </c:ser>
        <c:dLbls>
          <c:dLblPos val="ctr"/>
          <c:showLegendKey val="0"/>
          <c:showVal val="1"/>
          <c:showCatName val="0"/>
          <c:showSerName val="0"/>
          <c:showPercent val="0"/>
          <c:showBubbleSize val="0"/>
        </c:dLbls>
        <c:gapWidth val="10"/>
        <c:overlap val="100"/>
        <c:axId val="187749888"/>
        <c:axId val="187751808"/>
      </c:barChart>
      <c:catAx>
        <c:axId val="187749888"/>
        <c:scaling>
          <c:orientation val="minMax"/>
        </c:scaling>
        <c:delete val="0"/>
        <c:axPos val="b"/>
        <c:numFmt formatCode="General" sourceLinked="1"/>
        <c:majorTickMark val="out"/>
        <c:minorTickMark val="none"/>
        <c:tickLblPos val="nextTo"/>
        <c:crossAx val="187751808"/>
        <c:crosses val="autoZero"/>
        <c:auto val="1"/>
        <c:lblAlgn val="r"/>
        <c:lblOffset val="100"/>
        <c:tickLblSkip val="1"/>
        <c:tickMarkSkip val="20"/>
        <c:noMultiLvlLbl val="0"/>
      </c:catAx>
      <c:valAx>
        <c:axId val="187751808"/>
        <c:scaling>
          <c:orientation val="minMax"/>
          <c:max val="100"/>
          <c:min val="0"/>
        </c:scaling>
        <c:delete val="0"/>
        <c:axPos val="l"/>
        <c:majorGridlines/>
        <c:numFmt formatCode="General" sourceLinked="1"/>
        <c:majorTickMark val="out"/>
        <c:minorTickMark val="none"/>
        <c:tickLblPos val="nextTo"/>
        <c:crossAx val="187749888"/>
        <c:crosses val="autoZero"/>
        <c:crossBetween val="between"/>
        <c:majorUnit val="20"/>
        <c:minorUnit val="2.0000000000000004E-2"/>
      </c:valAx>
      <c:spPr>
        <a:noFill/>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1">
                  <c:v>1</c:v>
                </c:pt>
                <c:pt idx="2">
                  <c:v>2</c:v>
                </c:pt>
                <c:pt idx="3">
                  <c:v>3</c:v>
                </c:pt>
                <c:pt idx="4">
                  <c:v>4</c:v>
                </c:pt>
                <c:pt idx="5">
                  <c:v>5</c:v>
                </c:pt>
                <c:pt idx="6">
                  <c:v>6</c:v>
                </c:pt>
              </c:numCache>
            </c:numRef>
          </c:cat>
          <c:val>
            <c:numRef>
              <c:f>[histogram.xlsx]Sheet4!$J$4:$J$10</c:f>
              <c:numCache>
                <c:formatCode>General</c:formatCode>
                <c:ptCount val="7"/>
                <c:pt idx="0">
                  <c:v>0</c:v>
                </c:pt>
                <c:pt idx="1">
                  <c:v>80</c:v>
                </c:pt>
                <c:pt idx="2">
                  <c:v>81</c:v>
                </c:pt>
                <c:pt idx="3">
                  <c:v>87.5</c:v>
                </c:pt>
                <c:pt idx="4">
                  <c:v>81</c:v>
                </c:pt>
                <c:pt idx="5">
                  <c:v>90</c:v>
                </c:pt>
                <c:pt idx="6">
                  <c:v>75</c:v>
                </c:pt>
              </c:numCache>
            </c:numRef>
          </c:val>
        </c:ser>
        <c:dLbls>
          <c:dLblPos val="ctr"/>
          <c:showLegendKey val="0"/>
          <c:showVal val="1"/>
          <c:showCatName val="0"/>
          <c:showSerName val="0"/>
          <c:showPercent val="0"/>
          <c:showBubbleSize val="0"/>
        </c:dLbls>
        <c:gapWidth val="10"/>
        <c:overlap val="100"/>
        <c:axId val="206407552"/>
        <c:axId val="213714048"/>
      </c:barChart>
      <c:catAx>
        <c:axId val="206407552"/>
        <c:scaling>
          <c:orientation val="minMax"/>
        </c:scaling>
        <c:delete val="0"/>
        <c:axPos val="b"/>
        <c:numFmt formatCode="General" sourceLinked="1"/>
        <c:majorTickMark val="out"/>
        <c:minorTickMark val="none"/>
        <c:tickLblPos val="nextTo"/>
        <c:crossAx val="213714048"/>
        <c:crosses val="autoZero"/>
        <c:auto val="1"/>
        <c:lblAlgn val="r"/>
        <c:lblOffset val="100"/>
        <c:tickLblSkip val="1"/>
        <c:tickMarkSkip val="20"/>
        <c:noMultiLvlLbl val="0"/>
      </c:catAx>
      <c:valAx>
        <c:axId val="213714048"/>
        <c:scaling>
          <c:orientation val="minMax"/>
          <c:max val="100"/>
          <c:min val="0"/>
        </c:scaling>
        <c:delete val="0"/>
        <c:axPos val="l"/>
        <c:majorGridlines/>
        <c:numFmt formatCode="General" sourceLinked="1"/>
        <c:majorTickMark val="out"/>
        <c:minorTickMark val="none"/>
        <c:tickLblPos val="nextTo"/>
        <c:crossAx val="206407552"/>
        <c:crosses val="autoZero"/>
        <c:crossBetween val="between"/>
        <c:majorUnit val="20"/>
        <c:minorUnit val="2.0000000000000004E-2"/>
      </c:valAx>
      <c:spPr>
        <a:noFill/>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0">
                  <c:v>42.5</c:v>
                </c:pt>
                <c:pt idx="1">
                  <c:v>52.5</c:v>
                </c:pt>
                <c:pt idx="2">
                  <c:v>62.5</c:v>
                </c:pt>
                <c:pt idx="3">
                  <c:v>72.5</c:v>
                </c:pt>
                <c:pt idx="4">
                  <c:v>82.5</c:v>
                </c:pt>
                <c:pt idx="5">
                  <c:v>92.5</c:v>
                </c:pt>
                <c:pt idx="6">
                  <c:v>102.5</c:v>
                </c:pt>
              </c:numCache>
            </c:numRef>
          </c:cat>
          <c:val>
            <c:numRef>
              <c:f>[histogram.xlsx]Sheet4!$J$4:$J$10</c:f>
              <c:numCache>
                <c:formatCode>General</c:formatCode>
                <c:ptCount val="7"/>
                <c:pt idx="0">
                  <c:v>0</c:v>
                </c:pt>
                <c:pt idx="1">
                  <c:v>4</c:v>
                </c:pt>
                <c:pt idx="2">
                  <c:v>6</c:v>
                </c:pt>
                <c:pt idx="3">
                  <c:v>8</c:v>
                </c:pt>
                <c:pt idx="4">
                  <c:v>5</c:v>
                </c:pt>
                <c:pt idx="5">
                  <c:v>2</c:v>
                </c:pt>
                <c:pt idx="6">
                  <c:v>2</c:v>
                </c:pt>
              </c:numCache>
            </c:numRef>
          </c:val>
        </c:ser>
        <c:dLbls>
          <c:dLblPos val="ctr"/>
          <c:showLegendKey val="0"/>
          <c:showVal val="1"/>
          <c:showCatName val="0"/>
          <c:showSerName val="0"/>
          <c:showPercent val="0"/>
          <c:showBubbleSize val="0"/>
        </c:dLbls>
        <c:gapWidth val="10"/>
        <c:overlap val="100"/>
        <c:axId val="63692160"/>
        <c:axId val="154862720"/>
      </c:barChart>
      <c:catAx>
        <c:axId val="63692160"/>
        <c:scaling>
          <c:orientation val="minMax"/>
        </c:scaling>
        <c:delete val="0"/>
        <c:axPos val="b"/>
        <c:numFmt formatCode="General" sourceLinked="1"/>
        <c:majorTickMark val="out"/>
        <c:minorTickMark val="none"/>
        <c:tickLblPos val="nextTo"/>
        <c:crossAx val="154862720"/>
        <c:crosses val="autoZero"/>
        <c:auto val="1"/>
        <c:lblAlgn val="r"/>
        <c:lblOffset val="100"/>
        <c:noMultiLvlLbl val="0"/>
      </c:catAx>
      <c:valAx>
        <c:axId val="154862720"/>
        <c:scaling>
          <c:orientation val="minMax"/>
          <c:max val="12"/>
          <c:min val="0"/>
        </c:scaling>
        <c:delete val="0"/>
        <c:axPos val="l"/>
        <c:majorGridlines/>
        <c:numFmt formatCode="General" sourceLinked="1"/>
        <c:majorTickMark val="out"/>
        <c:minorTickMark val="none"/>
        <c:tickLblPos val="nextTo"/>
        <c:crossAx val="63692160"/>
        <c:crosses val="autoZero"/>
        <c:crossBetween val="between"/>
        <c:majorUnit val="2"/>
        <c:minorUnit val="2.0000000000000004E-2"/>
      </c:valAx>
      <c:spPr>
        <a:noFill/>
      </c:spPr>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0">
                  <c:v>36.5</c:v>
                </c:pt>
                <c:pt idx="1">
                  <c:v>47.5</c:v>
                </c:pt>
                <c:pt idx="2">
                  <c:v>58.5</c:v>
                </c:pt>
                <c:pt idx="3">
                  <c:v>69.5</c:v>
                </c:pt>
                <c:pt idx="4">
                  <c:v>80.5</c:v>
                </c:pt>
                <c:pt idx="5">
                  <c:v>91.5</c:v>
                </c:pt>
                <c:pt idx="6">
                  <c:v>102.5</c:v>
                </c:pt>
              </c:numCache>
            </c:numRef>
          </c:cat>
          <c:val>
            <c:numRef>
              <c:f>[histogram.xlsx]Sheet4!$J$4:$J$10</c:f>
              <c:numCache>
                <c:formatCode>General</c:formatCode>
                <c:ptCount val="7"/>
                <c:pt idx="0">
                  <c:v>0</c:v>
                </c:pt>
                <c:pt idx="1">
                  <c:v>8</c:v>
                </c:pt>
                <c:pt idx="2">
                  <c:v>10</c:v>
                </c:pt>
                <c:pt idx="3">
                  <c:v>5</c:v>
                </c:pt>
                <c:pt idx="4">
                  <c:v>3</c:v>
                </c:pt>
                <c:pt idx="5">
                  <c:v>2</c:v>
                </c:pt>
                <c:pt idx="6">
                  <c:v>1</c:v>
                </c:pt>
              </c:numCache>
            </c:numRef>
          </c:val>
        </c:ser>
        <c:dLbls>
          <c:dLblPos val="ctr"/>
          <c:showLegendKey val="0"/>
          <c:showVal val="1"/>
          <c:showCatName val="0"/>
          <c:showSerName val="0"/>
          <c:showPercent val="0"/>
          <c:showBubbleSize val="0"/>
        </c:dLbls>
        <c:gapWidth val="10"/>
        <c:overlap val="100"/>
        <c:axId val="154870912"/>
        <c:axId val="154872448"/>
      </c:barChart>
      <c:catAx>
        <c:axId val="154870912"/>
        <c:scaling>
          <c:orientation val="minMax"/>
        </c:scaling>
        <c:delete val="0"/>
        <c:axPos val="b"/>
        <c:numFmt formatCode="General" sourceLinked="1"/>
        <c:majorTickMark val="out"/>
        <c:minorTickMark val="none"/>
        <c:tickLblPos val="nextTo"/>
        <c:crossAx val="154872448"/>
        <c:crosses val="autoZero"/>
        <c:auto val="1"/>
        <c:lblAlgn val="r"/>
        <c:lblOffset val="100"/>
        <c:tickLblSkip val="1"/>
        <c:tickMarkSkip val="20"/>
        <c:noMultiLvlLbl val="0"/>
      </c:catAx>
      <c:valAx>
        <c:axId val="154872448"/>
        <c:scaling>
          <c:orientation val="minMax"/>
          <c:max val="10"/>
          <c:min val="0"/>
        </c:scaling>
        <c:delete val="0"/>
        <c:axPos val="l"/>
        <c:majorGridlines/>
        <c:numFmt formatCode="General" sourceLinked="1"/>
        <c:majorTickMark val="out"/>
        <c:minorTickMark val="none"/>
        <c:tickLblPos val="nextTo"/>
        <c:crossAx val="154870912"/>
        <c:crosses val="autoZero"/>
        <c:crossBetween val="between"/>
        <c:majorUnit val="2"/>
        <c:minorUnit val="2.0000000000000004E-2"/>
      </c:valAx>
      <c:spPr>
        <a:noFill/>
      </c:spPr>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4.4554552992137057E-2"/>
          <c:y val="0.14707390091863518"/>
          <c:w val="0.85043151091692137"/>
          <c:h val="0.69763000328083991"/>
        </c:manualLayout>
      </c:layout>
      <c:barChart>
        <c:barDir val="col"/>
        <c:grouping val="clustered"/>
        <c:varyColors val="0"/>
        <c:ser>
          <c:idx val="0"/>
          <c:order val="0"/>
          <c:spPr>
            <a:solidFill>
              <a:schemeClr val="accent2">
                <a:lumMod val="20000"/>
                <a:lumOff val="80000"/>
              </a:schemeClr>
            </a:solidFill>
          </c:spPr>
          <c:invertIfNegative val="0"/>
          <c:dPt>
            <c:idx val="0"/>
            <c:invertIfNegative val="0"/>
            <c:bubble3D val="0"/>
          </c:dPt>
          <c:dPt>
            <c:idx val="4"/>
            <c:invertIfNegative val="0"/>
            <c:bubble3D val="0"/>
          </c:dPt>
          <c:dLbls>
            <c:delete val="1"/>
          </c:dLbls>
          <c:cat>
            <c:numRef>
              <c:f>[histogram.xlsx]Sheet4!$I$4:$I$10</c:f>
              <c:numCache>
                <c:formatCode>General</c:formatCode>
                <c:ptCount val="7"/>
                <c:pt idx="0">
                  <c:v>34.5</c:v>
                </c:pt>
                <c:pt idx="1">
                  <c:v>45.5</c:v>
                </c:pt>
                <c:pt idx="2">
                  <c:v>56.5</c:v>
                </c:pt>
                <c:pt idx="3">
                  <c:v>67.5</c:v>
                </c:pt>
                <c:pt idx="4">
                  <c:v>78.5</c:v>
                </c:pt>
                <c:pt idx="5">
                  <c:v>89.5</c:v>
                </c:pt>
                <c:pt idx="6">
                  <c:v>100.5</c:v>
                </c:pt>
              </c:numCache>
            </c:numRef>
          </c:cat>
          <c:val>
            <c:numRef>
              <c:f>[histogram.xlsx]Sheet4!$J$4:$J$10</c:f>
              <c:numCache>
                <c:formatCode>General</c:formatCode>
                <c:ptCount val="7"/>
                <c:pt idx="0">
                  <c:v>0</c:v>
                </c:pt>
                <c:pt idx="1">
                  <c:v>8</c:v>
                </c:pt>
                <c:pt idx="2">
                  <c:v>7</c:v>
                </c:pt>
                <c:pt idx="3">
                  <c:v>6</c:v>
                </c:pt>
                <c:pt idx="4">
                  <c:v>4</c:v>
                </c:pt>
                <c:pt idx="5">
                  <c:v>0</c:v>
                </c:pt>
                <c:pt idx="6">
                  <c:v>1</c:v>
                </c:pt>
              </c:numCache>
            </c:numRef>
          </c:val>
        </c:ser>
        <c:dLbls>
          <c:dLblPos val="ctr"/>
          <c:showLegendKey val="0"/>
          <c:showVal val="1"/>
          <c:showCatName val="0"/>
          <c:showSerName val="0"/>
          <c:showPercent val="0"/>
          <c:showBubbleSize val="0"/>
        </c:dLbls>
        <c:gapWidth val="10"/>
        <c:overlap val="100"/>
        <c:axId val="154880640"/>
        <c:axId val="154882432"/>
      </c:barChart>
      <c:catAx>
        <c:axId val="154880640"/>
        <c:scaling>
          <c:orientation val="minMax"/>
        </c:scaling>
        <c:delete val="0"/>
        <c:axPos val="b"/>
        <c:numFmt formatCode="General" sourceLinked="1"/>
        <c:majorTickMark val="out"/>
        <c:minorTickMark val="none"/>
        <c:tickLblPos val="nextTo"/>
        <c:crossAx val="154882432"/>
        <c:crosses val="autoZero"/>
        <c:auto val="1"/>
        <c:lblAlgn val="r"/>
        <c:lblOffset val="100"/>
        <c:tickLblSkip val="1"/>
        <c:tickMarkSkip val="20"/>
        <c:noMultiLvlLbl val="0"/>
      </c:catAx>
      <c:valAx>
        <c:axId val="154882432"/>
        <c:scaling>
          <c:orientation val="minMax"/>
          <c:max val="10"/>
          <c:min val="0"/>
        </c:scaling>
        <c:delete val="0"/>
        <c:axPos val="l"/>
        <c:majorGridlines/>
        <c:numFmt formatCode="General" sourceLinked="1"/>
        <c:majorTickMark val="out"/>
        <c:minorTickMark val="none"/>
        <c:tickLblPos val="nextTo"/>
        <c:crossAx val="154880640"/>
        <c:crosses val="autoZero"/>
        <c:crossBetween val="between"/>
        <c:majorUnit val="2"/>
        <c:minorUnit val="2.0000000000000004E-2"/>
      </c:valAx>
      <c:spPr>
        <a:noFill/>
      </c:spPr>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barChart>
        <c:barDir val="col"/>
        <c:grouping val="clustered"/>
        <c:varyColors val="0"/>
        <c:ser>
          <c:idx val="0"/>
          <c:order val="0"/>
          <c:tx>
            <c:strRef>
              <c:f>[histogram.xlsx]Sheet4!$L$56</c:f>
              <c:strCache>
                <c:ptCount val="1"/>
                <c:pt idx="0">
                  <c:v>Inkuiri Terbimbing</c:v>
                </c:pt>
              </c:strCache>
            </c:strRef>
          </c:tx>
          <c:invertIfNegative val="0"/>
          <c:cat>
            <c:strRef>
              <c:f>[histogram.xlsx]Sheet4!$K$57:$K$59</c:f>
              <c:strCache>
                <c:ptCount val="3"/>
                <c:pt idx="0">
                  <c:v>Pretest</c:v>
                </c:pt>
                <c:pt idx="1">
                  <c:v>Posttest</c:v>
                </c:pt>
                <c:pt idx="2">
                  <c:v>N- Gain</c:v>
                </c:pt>
              </c:strCache>
            </c:strRef>
          </c:cat>
          <c:val>
            <c:numRef>
              <c:f>[histogram.xlsx]Sheet4!$L$57:$L$59</c:f>
              <c:numCache>
                <c:formatCode>General</c:formatCode>
                <c:ptCount val="3"/>
                <c:pt idx="0">
                  <c:v>68</c:v>
                </c:pt>
                <c:pt idx="1">
                  <c:v>89</c:v>
                </c:pt>
                <c:pt idx="2">
                  <c:v>67</c:v>
                </c:pt>
              </c:numCache>
            </c:numRef>
          </c:val>
        </c:ser>
        <c:ser>
          <c:idx val="1"/>
          <c:order val="1"/>
          <c:tx>
            <c:v>PBM</c:v>
          </c:tx>
          <c:invertIfNegative val="0"/>
          <c:cat>
            <c:strRef>
              <c:f>[histogram.xlsx]Sheet4!$K$57:$K$59</c:f>
              <c:strCache>
                <c:ptCount val="3"/>
                <c:pt idx="0">
                  <c:v>Pretest</c:v>
                </c:pt>
                <c:pt idx="1">
                  <c:v>Posttest</c:v>
                </c:pt>
                <c:pt idx="2">
                  <c:v>N- Gain</c:v>
                </c:pt>
              </c:strCache>
            </c:strRef>
          </c:cat>
          <c:val>
            <c:numRef>
              <c:f>[histogram.xlsx]Sheet4!$M$57:$M$59</c:f>
              <c:numCache>
                <c:formatCode>General</c:formatCode>
                <c:ptCount val="3"/>
                <c:pt idx="0">
                  <c:v>65</c:v>
                </c:pt>
                <c:pt idx="1">
                  <c:v>84</c:v>
                </c:pt>
                <c:pt idx="2">
                  <c:v>57</c:v>
                </c:pt>
              </c:numCache>
            </c:numRef>
          </c:val>
        </c:ser>
        <c:ser>
          <c:idx val="2"/>
          <c:order val="2"/>
          <c:tx>
            <c:strRef>
              <c:f>[histogram.xlsx]Sheet4!$N$56</c:f>
              <c:strCache>
                <c:ptCount val="1"/>
                <c:pt idx="0">
                  <c:v>Konvensional</c:v>
                </c:pt>
              </c:strCache>
            </c:strRef>
          </c:tx>
          <c:invertIfNegative val="0"/>
          <c:cat>
            <c:strRef>
              <c:f>[histogram.xlsx]Sheet4!$K$57:$K$59</c:f>
              <c:strCache>
                <c:ptCount val="3"/>
                <c:pt idx="0">
                  <c:v>Pretest</c:v>
                </c:pt>
                <c:pt idx="1">
                  <c:v>Posttest</c:v>
                </c:pt>
                <c:pt idx="2">
                  <c:v>N- Gain</c:v>
                </c:pt>
              </c:strCache>
            </c:strRef>
          </c:cat>
          <c:val>
            <c:numRef>
              <c:f>[histogram.xlsx]Sheet4!$N$57:$N$59</c:f>
              <c:numCache>
                <c:formatCode>General</c:formatCode>
                <c:ptCount val="3"/>
                <c:pt idx="0">
                  <c:v>65</c:v>
                </c:pt>
                <c:pt idx="1">
                  <c:v>81</c:v>
                </c:pt>
                <c:pt idx="2">
                  <c:v>47</c:v>
                </c:pt>
              </c:numCache>
            </c:numRef>
          </c:val>
        </c:ser>
        <c:dLbls>
          <c:showLegendKey val="0"/>
          <c:showVal val="0"/>
          <c:showCatName val="0"/>
          <c:showSerName val="0"/>
          <c:showPercent val="0"/>
          <c:showBubbleSize val="0"/>
        </c:dLbls>
        <c:gapWidth val="150"/>
        <c:axId val="154891776"/>
        <c:axId val="154893312"/>
      </c:barChart>
      <c:catAx>
        <c:axId val="154891776"/>
        <c:scaling>
          <c:orientation val="minMax"/>
        </c:scaling>
        <c:delete val="0"/>
        <c:axPos val="b"/>
        <c:majorTickMark val="out"/>
        <c:minorTickMark val="none"/>
        <c:tickLblPos val="nextTo"/>
        <c:crossAx val="154893312"/>
        <c:crosses val="autoZero"/>
        <c:auto val="1"/>
        <c:lblAlgn val="ctr"/>
        <c:lblOffset val="100"/>
        <c:noMultiLvlLbl val="0"/>
      </c:catAx>
      <c:valAx>
        <c:axId val="154893312"/>
        <c:scaling>
          <c:orientation val="minMax"/>
          <c:max val="90"/>
          <c:min val="0"/>
        </c:scaling>
        <c:delete val="0"/>
        <c:axPos val="l"/>
        <c:majorGridlines/>
        <c:numFmt formatCode="General" sourceLinked="1"/>
        <c:majorTickMark val="out"/>
        <c:minorTickMark val="none"/>
        <c:tickLblPos val="nextTo"/>
        <c:crossAx val="154891776"/>
        <c:crosses val="autoZero"/>
        <c:crossBetween val="between"/>
        <c:majorUnit val="20"/>
        <c:minorUnit val="2.0000000000000004E-2"/>
      </c:valAx>
      <c:spPr>
        <a:noFill/>
      </c:spPr>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[histogram.xlsx]Sheet1!$M$47</c:f>
              <c:strCache>
                <c:ptCount val="1"/>
                <c:pt idx="0">
                  <c:v>N-Gain</c:v>
                </c:pt>
              </c:strCache>
            </c:strRef>
          </c:tx>
          <c:invertIfNegative val="0"/>
          <c:cat>
            <c:strRef>
              <c:f>[histogram.xlsx]Sheet1!$L$48:$L$50</c:f>
              <c:strCache>
                <c:ptCount val="3"/>
                <c:pt idx="0">
                  <c:v>Inkuiri Terbimbing</c:v>
                </c:pt>
                <c:pt idx="1">
                  <c:v>BPM</c:v>
                </c:pt>
                <c:pt idx="2">
                  <c:v>Konvensional</c:v>
                </c:pt>
              </c:strCache>
            </c:strRef>
          </c:cat>
          <c:val>
            <c:numRef>
              <c:f>[histogram.xlsx]Sheet1!$M$48:$M$50</c:f>
              <c:numCache>
                <c:formatCode>General</c:formatCode>
                <c:ptCount val="3"/>
                <c:pt idx="0">
                  <c:v>67</c:v>
                </c:pt>
                <c:pt idx="1">
                  <c:v>57</c:v>
                </c:pt>
                <c:pt idx="2">
                  <c:v>47</c:v>
                </c:pt>
              </c:numCache>
            </c:numRef>
          </c:val>
        </c:ser>
        <c:ser>
          <c:idx val="1"/>
          <c:order val="1"/>
          <c:tx>
            <c:strRef>
              <c:f>[histogram.xlsx]Sheet1!$N$47</c:f>
              <c:strCache>
                <c:ptCount val="1"/>
                <c:pt idx="0">
                  <c:v>KHB</c:v>
                </c:pt>
              </c:strCache>
            </c:strRef>
          </c:tx>
          <c:invertIfNegative val="0"/>
          <c:cat>
            <c:strRef>
              <c:f>[histogram.xlsx]Sheet1!$L$48:$L$50</c:f>
              <c:strCache>
                <c:ptCount val="3"/>
                <c:pt idx="0">
                  <c:v>Inkuiri Terbimbing</c:v>
                </c:pt>
                <c:pt idx="1">
                  <c:v>BPM</c:v>
                </c:pt>
                <c:pt idx="2">
                  <c:v>Konvensional</c:v>
                </c:pt>
              </c:strCache>
            </c:strRef>
          </c:cat>
          <c:val>
            <c:numRef>
              <c:f>[histogram.xlsx]Sheet1!$N$48:$N$50</c:f>
              <c:numCache>
                <c:formatCode>General</c:formatCode>
                <c:ptCount val="3"/>
                <c:pt idx="0">
                  <c:v>100</c:v>
                </c:pt>
                <c:pt idx="1">
                  <c:v>86</c:v>
                </c:pt>
                <c:pt idx="2">
                  <c:v>73</c:v>
                </c:pt>
              </c:numCache>
            </c:numRef>
          </c:val>
        </c:ser>
        <c:dLbls>
          <c:showLegendKey val="0"/>
          <c:showVal val="0"/>
          <c:showCatName val="0"/>
          <c:showSerName val="0"/>
          <c:showPercent val="0"/>
          <c:showBubbleSize val="0"/>
        </c:dLbls>
        <c:gapWidth val="150"/>
        <c:axId val="164377344"/>
        <c:axId val="164378880"/>
      </c:barChart>
      <c:catAx>
        <c:axId val="164377344"/>
        <c:scaling>
          <c:orientation val="minMax"/>
        </c:scaling>
        <c:delete val="0"/>
        <c:axPos val="b"/>
        <c:majorTickMark val="none"/>
        <c:minorTickMark val="none"/>
        <c:tickLblPos val="nextTo"/>
        <c:crossAx val="164378880"/>
        <c:crosses val="autoZero"/>
        <c:auto val="1"/>
        <c:lblAlgn val="ctr"/>
        <c:lblOffset val="100"/>
        <c:noMultiLvlLbl val="0"/>
      </c:catAx>
      <c:valAx>
        <c:axId val="164378880"/>
        <c:scaling>
          <c:orientation val="minMax"/>
        </c:scaling>
        <c:delete val="0"/>
        <c:axPos val="l"/>
        <c:majorGridlines/>
        <c:numFmt formatCode="General" sourceLinked="1"/>
        <c:majorTickMark val="none"/>
        <c:minorTickMark val="none"/>
        <c:tickLblPos val="nextTo"/>
        <c:crossAx val="1643773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0.09587</cdr:x>
      <cdr:y>0.83774</cdr:y>
    </cdr:from>
    <cdr:to>
      <cdr:x>0.13659</cdr:x>
      <cdr:y>0.93625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54389" y="1919335"/>
          <a:ext cx="192998" cy="225694"/>
        </a:xfrm>
        <a:prstGeom xmlns:a="http://schemas.openxmlformats.org/drawingml/2006/main" prst="rect">
          <a:avLst/>
        </a:prstGeom>
      </cdr:spPr>
    </cdr:pic>
  </cdr:relSizeAnchor>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dr:relSizeAnchor xmlns:cdr="http://schemas.openxmlformats.org/drawingml/2006/chartDrawing">
    <cdr:from>
      <cdr:x>0.06172</cdr:x>
      <cdr:y>0.76535</cdr:y>
    </cdr:from>
    <cdr:to>
      <cdr:x>0.10232</cdr:x>
      <cdr:y>0.86374</cdr:y>
    </cdr:to>
    <cdr:pic>
      <cdr:nvPicPr>
        <cdr:cNvPr id="4"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292539" y="1753476"/>
          <a:ext cx="192405" cy="22542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0.09587</cdr:x>
      <cdr:y>0.82398</cdr:y>
    </cdr:from>
    <cdr:to>
      <cdr:x>0.13659</cdr:x>
      <cdr:y>0.92249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3036" y="2178196"/>
          <a:ext cx="183908" cy="260410"/>
        </a:xfrm>
        <a:prstGeom xmlns:a="http://schemas.openxmlformats.org/drawingml/2006/main" prst="rect">
          <a:avLst/>
        </a:prstGeom>
      </cdr:spPr>
    </cdr:pic>
  </cdr:relSizeAnchor>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dr:relSizeAnchor xmlns:cdr="http://schemas.openxmlformats.org/drawingml/2006/chartDrawing">
    <cdr:from>
      <cdr:x>0.06543</cdr:x>
      <cdr:y>0.76334</cdr:y>
    </cdr:from>
    <cdr:to>
      <cdr:x>0.10558</cdr:x>
      <cdr:y>0.85541</cdr:y>
    </cdr:to>
    <cdr:pic>
      <cdr:nvPicPr>
        <cdr:cNvPr id="4"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313559" y="1869089"/>
          <a:ext cx="192405" cy="22542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0.09587</cdr:x>
      <cdr:y>0.82398</cdr:y>
    </cdr:from>
    <cdr:to>
      <cdr:x>0.13659</cdr:x>
      <cdr:y>0.92249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3036" y="2178196"/>
          <a:ext cx="183908" cy="260410"/>
        </a:xfrm>
        <a:prstGeom xmlns:a="http://schemas.openxmlformats.org/drawingml/2006/main" prst="rect">
          <a:avLst/>
        </a:prstGeom>
      </cdr:spPr>
    </cdr:pic>
  </cdr:relSizeAnchor>
  <cdr:relSizeAnchor xmlns:cdr="http://schemas.openxmlformats.org/drawingml/2006/chartDrawing">
    <cdr:from>
      <cdr:x>0.16197</cdr:x>
      <cdr:y>0.84184</cdr:y>
    </cdr:from>
    <cdr:to>
      <cdr:x>0.9415</cdr:x>
      <cdr:y>1</cdr:y>
    </cdr:to>
    <cdr:sp macro="" textlink="">
      <cdr:nvSpPr>
        <cdr:cNvPr id="3" name="Text Box 2"/>
        <cdr:cNvSpPr txBox="1"/>
      </cdr:nvSpPr>
      <cdr:spPr>
        <a:xfrm xmlns:a="http://schemas.openxmlformats.org/drawingml/2006/main">
          <a:off x="725202" y="2108872"/>
          <a:ext cx="3490256" cy="396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 </a:t>
          </a:r>
        </a:p>
      </cdr:txBody>
    </cdr:sp>
  </cdr:relSizeAnchor>
  <cdr:relSizeAnchor xmlns:cdr="http://schemas.openxmlformats.org/drawingml/2006/chartDrawing">
    <cdr:from>
      <cdr:x>0.06324</cdr:x>
      <cdr:y>0.75421</cdr:y>
    </cdr:from>
    <cdr:to>
      <cdr:x>0.10338</cdr:x>
      <cdr:y>0.85936</cdr:y>
    </cdr:to>
    <cdr:pic>
      <cdr:nvPicPr>
        <cdr:cNvPr id="4"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303048" y="1616840"/>
          <a:ext cx="192405" cy="2254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1083-4D33-4EAB-93C9-AF5E04E4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29</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cp:lastPrinted>2018-08-17T12:41:00Z</cp:lastPrinted>
  <dcterms:created xsi:type="dcterms:W3CDTF">2018-05-01T11:12:00Z</dcterms:created>
  <dcterms:modified xsi:type="dcterms:W3CDTF">2018-08-17T13:48:00Z</dcterms:modified>
</cp:coreProperties>
</file>