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9" w:rsidRDefault="000916EB" w:rsidP="000D495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BAB V</w:t>
      </w:r>
    </w:p>
    <w:p w:rsidR="000916EB" w:rsidRDefault="000916EB" w:rsidP="000D495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SIMPULAN, IMPLIKASI, DAN SARAN</w:t>
      </w:r>
    </w:p>
    <w:p w:rsidR="000916EB" w:rsidRDefault="000916EB" w:rsidP="000916E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916EB" w:rsidRDefault="000916EB" w:rsidP="000916EB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Simpulan</w:t>
      </w:r>
      <w:proofErr w:type="spellEnd"/>
    </w:p>
    <w:p w:rsidR="000916EB" w:rsidRDefault="000916EB" w:rsidP="000916EB">
      <w:pPr>
        <w:pStyle w:val="ListParagraph"/>
        <w:spacing w:line="480" w:lineRule="auto"/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pembahasan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disimpulkan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pemecahan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IVA, IVB,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IVC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Ciomas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02 Semester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2017/2018.</w:t>
      </w:r>
    </w:p>
    <w:p w:rsidR="000916EB" w:rsidRDefault="000916EB" w:rsidP="000916EB">
      <w:pPr>
        <w:pStyle w:val="ListParagraph"/>
        <w:spacing w:line="480" w:lineRule="auto"/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Simpulan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0916EB" w:rsidRDefault="000916EB" w:rsidP="000916E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konvensional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rata- rata N-Gain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67,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kontrol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memperoleh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rata- rata N- Gain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47.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Ketuntasan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100</w:t>
      </w:r>
      <w:r w:rsidR="00990805">
        <w:rPr>
          <w:rFonts w:ascii="Arial" w:hAnsi="Arial" w:cs="Arial"/>
          <w:sz w:val="24"/>
          <w:szCs w:val="24"/>
          <w:lang w:val="en-US"/>
        </w:rPr>
        <w:t xml:space="preserve">%,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kontrol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73</w:t>
      </w:r>
      <w:r w:rsidR="00990805">
        <w:rPr>
          <w:rFonts w:ascii="Arial" w:hAnsi="Arial" w:cs="Arial"/>
          <w:sz w:val="24"/>
          <w:szCs w:val="24"/>
          <w:lang w:val="en-US"/>
        </w:rPr>
        <w:t xml:space="preserve">%. Serta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hipotesis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nol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arah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t</w:t>
      </w:r>
      <w:r w:rsidR="00990805" w:rsidRPr="00FA1684">
        <w:rPr>
          <w:rFonts w:ascii="Arial" w:hAnsi="Arial" w:cs="Arial"/>
          <w:sz w:val="24"/>
          <w:szCs w:val="24"/>
          <w:vertAlign w:val="subscript"/>
          <w:lang w:val="en-US"/>
        </w:rPr>
        <w:t>hitung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(</w:t>
      </w:r>
      <w:r w:rsidR="00FA1684">
        <w:rPr>
          <w:rFonts w:ascii="Arial" w:hAnsi="Arial" w:cs="Arial"/>
          <w:sz w:val="24"/>
          <w:szCs w:val="24"/>
          <w:lang w:val="en-US"/>
        </w:rPr>
        <w:t>4,393</w:t>
      </w:r>
      <w:r w:rsidR="00990805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t</w:t>
      </w:r>
      <w:r w:rsidR="00990805" w:rsidRPr="00FA1684">
        <w:rPr>
          <w:rFonts w:ascii="Arial" w:hAnsi="Arial" w:cs="Arial"/>
          <w:sz w:val="24"/>
          <w:szCs w:val="24"/>
          <w:vertAlign w:val="subscript"/>
          <w:lang w:val="en-US"/>
        </w:rPr>
        <w:t>tabel</w:t>
      </w:r>
      <w:proofErr w:type="spellEnd"/>
      <w:r w:rsidR="00990805" w:rsidRPr="00FA1684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990805">
        <w:rPr>
          <w:rFonts w:ascii="Arial" w:hAnsi="Arial" w:cs="Arial"/>
          <w:sz w:val="24"/>
          <w:szCs w:val="24"/>
          <w:lang w:val="en-US"/>
        </w:rPr>
        <w:t>(</w:t>
      </w:r>
      <w:r w:rsidR="00FA1684">
        <w:rPr>
          <w:rFonts w:ascii="Arial" w:hAnsi="Arial" w:cs="Arial"/>
          <w:sz w:val="24"/>
          <w:szCs w:val="24"/>
          <w:lang w:val="en-US"/>
        </w:rPr>
        <w:t>2</w:t>
      </w:r>
      <w:proofErr w:type="gramStart"/>
      <w:r w:rsidR="00FA1684">
        <w:rPr>
          <w:rFonts w:ascii="Arial" w:hAnsi="Arial" w:cs="Arial"/>
          <w:sz w:val="24"/>
          <w:szCs w:val="24"/>
          <w:lang w:val="en-US"/>
        </w:rPr>
        <w:t>,00758</w:t>
      </w:r>
      <w:proofErr w:type="gramEnd"/>
      <w:r w:rsidR="00990805">
        <w:rPr>
          <w:rFonts w:ascii="Arial" w:hAnsi="Arial" w:cs="Arial"/>
          <w:sz w:val="24"/>
          <w:szCs w:val="24"/>
          <w:lang w:val="en-US"/>
        </w:rPr>
        <w:t xml:space="preserve">) yang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berarti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H</w:t>
      </w:r>
      <w:r w:rsidR="00990805" w:rsidRPr="00FA1684">
        <w:rPr>
          <w:rFonts w:ascii="Arial" w:hAnsi="Arial" w:cs="Arial"/>
          <w:sz w:val="24"/>
          <w:szCs w:val="24"/>
          <w:vertAlign w:val="subscript"/>
          <w:lang w:val="en-US"/>
        </w:rPr>
        <w:t>o</w:t>
      </w:r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ditolak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 xml:space="preserve"> H</w:t>
      </w:r>
      <w:r w:rsidR="00990805" w:rsidRPr="00FA1684"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r w:rsidR="0099080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0805"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 w:rsidR="00990805">
        <w:rPr>
          <w:rFonts w:ascii="Arial" w:hAnsi="Arial" w:cs="Arial"/>
          <w:sz w:val="24"/>
          <w:szCs w:val="24"/>
          <w:lang w:val="en-US"/>
        </w:rPr>
        <w:t>.</w:t>
      </w:r>
    </w:p>
    <w:p w:rsidR="00990805" w:rsidRDefault="00990805" w:rsidP="00990805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pemecahan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konvensional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rata- rata N-Gain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57,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kontrol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rata- rata N- Gain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47.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Ketuntasan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86</w:t>
      </w:r>
      <w:r>
        <w:rPr>
          <w:rFonts w:ascii="Arial" w:hAnsi="Arial" w:cs="Arial"/>
          <w:sz w:val="24"/>
          <w:szCs w:val="24"/>
          <w:lang w:val="en-US"/>
        </w:rPr>
        <w:t xml:space="preserve">%,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kontrol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73</w:t>
      </w:r>
      <w:r>
        <w:rPr>
          <w:rFonts w:ascii="Arial" w:hAnsi="Arial" w:cs="Arial"/>
          <w:sz w:val="24"/>
          <w:szCs w:val="24"/>
          <w:lang w:val="en-US"/>
        </w:rPr>
        <w:t xml:space="preserve">%. Serta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hipotesis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hitung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FA1684">
        <w:rPr>
          <w:rFonts w:ascii="Arial" w:hAnsi="Arial" w:cs="Arial"/>
          <w:sz w:val="24"/>
          <w:szCs w:val="24"/>
          <w:lang w:val="en-US"/>
        </w:rPr>
        <w:t>2,433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FA1684">
        <w:rPr>
          <w:rFonts w:ascii="Arial" w:hAnsi="Arial" w:cs="Arial"/>
          <w:sz w:val="24"/>
          <w:szCs w:val="24"/>
          <w:lang w:val="en-US"/>
        </w:rPr>
        <w:t>2</w:t>
      </w:r>
      <w:proofErr w:type="gramStart"/>
      <w:r w:rsidR="00FA1684">
        <w:rPr>
          <w:rFonts w:ascii="Arial" w:hAnsi="Arial" w:cs="Arial"/>
          <w:sz w:val="24"/>
          <w:szCs w:val="24"/>
          <w:lang w:val="en-US"/>
        </w:rPr>
        <w:t>,00575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)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berarti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ditolak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916EB" w:rsidRDefault="00990805" w:rsidP="00990805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perbedaan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berbasis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pemecahan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rata- rata N-Gain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67,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rata- rata N- Gain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57.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Ketuntasan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100</w:t>
      </w:r>
      <w:r>
        <w:rPr>
          <w:rFonts w:ascii="Arial" w:hAnsi="Arial" w:cs="Arial"/>
          <w:sz w:val="24"/>
          <w:szCs w:val="24"/>
          <w:lang w:val="en-US"/>
        </w:rPr>
        <w:t xml:space="preserve">%,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C1E56">
        <w:rPr>
          <w:rFonts w:ascii="Arial" w:hAnsi="Arial" w:cs="Arial"/>
          <w:sz w:val="24"/>
          <w:szCs w:val="24"/>
          <w:lang w:val="en-US"/>
        </w:rPr>
        <w:t>86</w:t>
      </w:r>
      <w:r>
        <w:rPr>
          <w:rFonts w:ascii="Arial" w:hAnsi="Arial" w:cs="Arial"/>
          <w:sz w:val="24"/>
          <w:szCs w:val="24"/>
          <w:lang w:val="en-US"/>
        </w:rPr>
        <w:t xml:space="preserve">%. Serta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hipotesis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hitung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FA1684">
        <w:rPr>
          <w:rFonts w:ascii="Arial" w:hAnsi="Arial" w:cs="Arial"/>
          <w:sz w:val="24"/>
          <w:szCs w:val="24"/>
          <w:lang w:val="en-US"/>
        </w:rPr>
        <w:t>3</w:t>
      </w:r>
      <w:proofErr w:type="gramStart"/>
      <w:r w:rsidR="00FA1684">
        <w:rPr>
          <w:rFonts w:ascii="Arial" w:hAnsi="Arial" w:cs="Arial"/>
          <w:sz w:val="24"/>
          <w:szCs w:val="24"/>
          <w:lang w:val="en-US"/>
        </w:rPr>
        <w:t>,5460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tabel</w:t>
      </w:r>
      <w:proofErr w:type="spellEnd"/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FA1684">
        <w:rPr>
          <w:rFonts w:ascii="Arial" w:hAnsi="Arial" w:cs="Arial"/>
          <w:sz w:val="24"/>
          <w:szCs w:val="24"/>
          <w:lang w:val="en-US"/>
        </w:rPr>
        <w:t>2,00488</w:t>
      </w:r>
      <w:r>
        <w:rPr>
          <w:rFonts w:ascii="Arial" w:hAnsi="Arial" w:cs="Arial"/>
          <w:sz w:val="24"/>
          <w:szCs w:val="24"/>
          <w:lang w:val="en-US"/>
        </w:rPr>
        <w:t xml:space="preserve">)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berarti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ditolak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</w:t>
      </w:r>
      <w:r w:rsidRPr="00FA1684"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diterima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26166" w:rsidRPr="00317BE3" w:rsidRDefault="00990805" w:rsidP="00C26166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Ketiga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efektif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990805" w:rsidRDefault="00990805" w:rsidP="00990805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Implikasi</w:t>
      </w:r>
      <w:proofErr w:type="spellEnd"/>
    </w:p>
    <w:p w:rsidR="00990805" w:rsidRDefault="00990805" w:rsidP="00990805">
      <w:pPr>
        <w:pStyle w:val="ListParagraph"/>
        <w:spacing w:line="480" w:lineRule="auto"/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IVA, IVB,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IVC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Negeri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Ciomas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02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Bogor,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ketiga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perlakuan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implikasi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implikasi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C26166" w:rsidRDefault="00990805" w:rsidP="00C2616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</w:t>
      </w:r>
    </w:p>
    <w:p w:rsidR="00990805" w:rsidRDefault="00990805" w:rsidP="00C2616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masukan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alternatif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P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6166">
        <w:rPr>
          <w:rFonts w:ascii="Arial" w:hAnsi="Arial" w:cs="Arial"/>
          <w:sz w:val="24"/>
          <w:szCs w:val="24"/>
          <w:lang w:val="en-US"/>
        </w:rPr>
        <w:t>beragam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mengajar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menciptakan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suasana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menyenangkan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Tentunya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makna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didapatkan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setiap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 w:rsidR="00C2616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C26166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</w:p>
    <w:p w:rsidR="00C26166" w:rsidRDefault="00C26166" w:rsidP="00C2616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</w:p>
    <w:p w:rsidR="00C26166" w:rsidRDefault="00C26166" w:rsidP="00C2616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berpikir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kritis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menghubungkan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kehidupan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bersemangat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menciptakan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suasana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kondusif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menyenangkan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pencapauan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berdampak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26166" w:rsidRDefault="00C26166" w:rsidP="00C2616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</w:p>
    <w:p w:rsidR="00C26166" w:rsidRDefault="00C26166" w:rsidP="00C2616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rekomendasi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variatif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kualitas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khususnya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bidang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akademik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mencapai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kriteria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ketuntasan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minimal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ditentukan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C26166" w:rsidRDefault="00C26166" w:rsidP="00C26166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</w:p>
    <w:p w:rsidR="00C26166" w:rsidRDefault="00C26166" w:rsidP="00C2616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informasi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penerapan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Tinggalku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referensi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lain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dikembangkan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26166" w:rsidRDefault="00C26166" w:rsidP="00C26166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Saran</w:t>
      </w:r>
    </w:p>
    <w:p w:rsidR="00C26166" w:rsidRDefault="00C26166" w:rsidP="00C26166">
      <w:pPr>
        <w:pStyle w:val="ListParagraph"/>
        <w:spacing w:line="480" w:lineRule="auto"/>
        <w:ind w:left="0" w:firstLine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dikemukakan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C26166" w:rsidRDefault="00D96FB6" w:rsidP="00D96FB6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</w:t>
      </w:r>
    </w:p>
    <w:p w:rsidR="00D96FB6" w:rsidRDefault="00D96FB6" w:rsidP="00D96FB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inkuiri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subtema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tertarik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semangat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jawaban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aspek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sikap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pengetahuan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keterampilan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sebaiknya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mengatur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seefektif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mungkuin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pemahaman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maksimal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tercapai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D96FB6" w:rsidRDefault="00D96FB6" w:rsidP="00D96FB6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</w:p>
    <w:p w:rsidR="00D96FB6" w:rsidRDefault="00D96FB6" w:rsidP="00D96FB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tercapai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maksimal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96FB6" w:rsidRDefault="00D96FB6" w:rsidP="00D96FB6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</w:p>
    <w:p w:rsidR="00D96FB6" w:rsidRDefault="00D96FB6" w:rsidP="00D96FB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melihat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perkembangan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sekolahnya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supervise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berkala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khususnya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pemilihan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kebutuhan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ditujukan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belajar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D96FB6" w:rsidRDefault="00D96FB6" w:rsidP="00D96FB6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</w:t>
      </w:r>
    </w:p>
    <w:p w:rsidR="00D96FB6" w:rsidRPr="00C26166" w:rsidRDefault="00D96FB6" w:rsidP="000D495F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lain </w:t>
      </w:r>
      <w:r w:rsidR="000D495F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proofErr w:type="gramStart"/>
      <w:r w:rsidR="000D495F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eksperimen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quasi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disarankan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memperbaiki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meyempurnakan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kekurangan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peneliti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0D495F">
        <w:rPr>
          <w:rFonts w:ascii="Arial" w:hAnsi="Arial" w:cs="Arial"/>
          <w:sz w:val="24"/>
          <w:szCs w:val="24"/>
          <w:lang w:val="en-US"/>
        </w:rPr>
        <w:t>lain</w:t>
      </w:r>
      <w:proofErr w:type="gram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masa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D495F">
        <w:rPr>
          <w:rFonts w:ascii="Arial" w:hAnsi="Arial" w:cs="Arial"/>
          <w:sz w:val="24"/>
          <w:szCs w:val="24"/>
          <w:lang w:val="en-US"/>
        </w:rPr>
        <w:t>mendatang</w:t>
      </w:r>
      <w:proofErr w:type="spellEnd"/>
      <w:r w:rsidR="000D495F">
        <w:rPr>
          <w:rFonts w:ascii="Arial" w:hAnsi="Arial" w:cs="Arial"/>
          <w:sz w:val="24"/>
          <w:szCs w:val="24"/>
          <w:lang w:val="en-US"/>
        </w:rPr>
        <w:t>.</w:t>
      </w:r>
    </w:p>
    <w:p w:rsidR="00C26166" w:rsidRPr="00C26166" w:rsidRDefault="00C26166" w:rsidP="00C26166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C26166" w:rsidRPr="00C26166" w:rsidSect="00A6306F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44" w:rsidRDefault="009E3A44" w:rsidP="00A6306F">
      <w:pPr>
        <w:spacing w:after="0" w:line="240" w:lineRule="auto"/>
      </w:pPr>
      <w:r>
        <w:separator/>
      </w:r>
    </w:p>
  </w:endnote>
  <w:endnote w:type="continuationSeparator" w:id="0">
    <w:p w:rsidR="009E3A44" w:rsidRDefault="009E3A44" w:rsidP="00A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6F" w:rsidRPr="00A6306F" w:rsidRDefault="00A6306F" w:rsidP="00A6306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15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06F" w:rsidRDefault="00A63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56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A6306F" w:rsidRDefault="00A63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44" w:rsidRDefault="009E3A44" w:rsidP="00A6306F">
      <w:pPr>
        <w:spacing w:after="0" w:line="240" w:lineRule="auto"/>
      </w:pPr>
      <w:r>
        <w:separator/>
      </w:r>
    </w:p>
  </w:footnote>
  <w:footnote w:type="continuationSeparator" w:id="0">
    <w:p w:rsidR="009E3A44" w:rsidRDefault="009E3A44" w:rsidP="00A6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8332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06F" w:rsidRDefault="00A630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56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A6306F" w:rsidRDefault="00A63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C43"/>
    <w:multiLevelType w:val="hybridMultilevel"/>
    <w:tmpl w:val="7390EE9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2244"/>
    <w:multiLevelType w:val="hybridMultilevel"/>
    <w:tmpl w:val="5C6ABB06"/>
    <w:lvl w:ilvl="0" w:tplc="04210019">
      <w:start w:val="1"/>
      <w:numFmt w:val="lowerLetter"/>
      <w:lvlText w:val="%1."/>
      <w:lvlJc w:val="left"/>
      <w:pPr>
        <w:ind w:left="1217" w:hanging="360"/>
      </w:pPr>
    </w:lvl>
    <w:lvl w:ilvl="1" w:tplc="04210019" w:tentative="1">
      <w:start w:val="1"/>
      <w:numFmt w:val="lowerLetter"/>
      <w:lvlText w:val="%2."/>
      <w:lvlJc w:val="left"/>
      <w:pPr>
        <w:ind w:left="1937" w:hanging="360"/>
      </w:pPr>
    </w:lvl>
    <w:lvl w:ilvl="2" w:tplc="0421001B" w:tentative="1">
      <w:start w:val="1"/>
      <w:numFmt w:val="lowerRoman"/>
      <w:lvlText w:val="%3."/>
      <w:lvlJc w:val="right"/>
      <w:pPr>
        <w:ind w:left="2657" w:hanging="180"/>
      </w:pPr>
    </w:lvl>
    <w:lvl w:ilvl="3" w:tplc="0421000F" w:tentative="1">
      <w:start w:val="1"/>
      <w:numFmt w:val="decimal"/>
      <w:lvlText w:val="%4."/>
      <w:lvlJc w:val="left"/>
      <w:pPr>
        <w:ind w:left="3377" w:hanging="360"/>
      </w:pPr>
    </w:lvl>
    <w:lvl w:ilvl="4" w:tplc="04210019" w:tentative="1">
      <w:start w:val="1"/>
      <w:numFmt w:val="lowerLetter"/>
      <w:lvlText w:val="%5."/>
      <w:lvlJc w:val="left"/>
      <w:pPr>
        <w:ind w:left="4097" w:hanging="360"/>
      </w:pPr>
    </w:lvl>
    <w:lvl w:ilvl="5" w:tplc="0421001B" w:tentative="1">
      <w:start w:val="1"/>
      <w:numFmt w:val="lowerRoman"/>
      <w:lvlText w:val="%6."/>
      <w:lvlJc w:val="right"/>
      <w:pPr>
        <w:ind w:left="4817" w:hanging="180"/>
      </w:pPr>
    </w:lvl>
    <w:lvl w:ilvl="6" w:tplc="0421000F" w:tentative="1">
      <w:start w:val="1"/>
      <w:numFmt w:val="decimal"/>
      <w:lvlText w:val="%7."/>
      <w:lvlJc w:val="left"/>
      <w:pPr>
        <w:ind w:left="5537" w:hanging="360"/>
      </w:pPr>
    </w:lvl>
    <w:lvl w:ilvl="7" w:tplc="04210019" w:tentative="1">
      <w:start w:val="1"/>
      <w:numFmt w:val="lowerLetter"/>
      <w:lvlText w:val="%8."/>
      <w:lvlJc w:val="left"/>
      <w:pPr>
        <w:ind w:left="6257" w:hanging="360"/>
      </w:pPr>
    </w:lvl>
    <w:lvl w:ilvl="8" w:tplc="0421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">
    <w:nsid w:val="5A8270F6"/>
    <w:multiLevelType w:val="hybridMultilevel"/>
    <w:tmpl w:val="9D62507C"/>
    <w:lvl w:ilvl="0" w:tplc="B90694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F95DCE"/>
    <w:multiLevelType w:val="hybridMultilevel"/>
    <w:tmpl w:val="6A8E602A"/>
    <w:lvl w:ilvl="0" w:tplc="04210019">
      <w:start w:val="1"/>
      <w:numFmt w:val="lowerLetter"/>
      <w:lvlText w:val="%1."/>
      <w:lvlJc w:val="left"/>
      <w:pPr>
        <w:ind w:left="1217" w:hanging="360"/>
      </w:pPr>
    </w:lvl>
    <w:lvl w:ilvl="1" w:tplc="04210019" w:tentative="1">
      <w:start w:val="1"/>
      <w:numFmt w:val="lowerLetter"/>
      <w:lvlText w:val="%2."/>
      <w:lvlJc w:val="left"/>
      <w:pPr>
        <w:ind w:left="1937" w:hanging="360"/>
      </w:pPr>
    </w:lvl>
    <w:lvl w:ilvl="2" w:tplc="0421001B" w:tentative="1">
      <w:start w:val="1"/>
      <w:numFmt w:val="lowerRoman"/>
      <w:lvlText w:val="%3."/>
      <w:lvlJc w:val="right"/>
      <w:pPr>
        <w:ind w:left="2657" w:hanging="180"/>
      </w:pPr>
    </w:lvl>
    <w:lvl w:ilvl="3" w:tplc="0421000F" w:tentative="1">
      <w:start w:val="1"/>
      <w:numFmt w:val="decimal"/>
      <w:lvlText w:val="%4."/>
      <w:lvlJc w:val="left"/>
      <w:pPr>
        <w:ind w:left="3377" w:hanging="360"/>
      </w:pPr>
    </w:lvl>
    <w:lvl w:ilvl="4" w:tplc="04210019" w:tentative="1">
      <w:start w:val="1"/>
      <w:numFmt w:val="lowerLetter"/>
      <w:lvlText w:val="%5."/>
      <w:lvlJc w:val="left"/>
      <w:pPr>
        <w:ind w:left="4097" w:hanging="360"/>
      </w:pPr>
    </w:lvl>
    <w:lvl w:ilvl="5" w:tplc="0421001B" w:tentative="1">
      <w:start w:val="1"/>
      <w:numFmt w:val="lowerRoman"/>
      <w:lvlText w:val="%6."/>
      <w:lvlJc w:val="right"/>
      <w:pPr>
        <w:ind w:left="4817" w:hanging="180"/>
      </w:pPr>
    </w:lvl>
    <w:lvl w:ilvl="6" w:tplc="0421000F" w:tentative="1">
      <w:start w:val="1"/>
      <w:numFmt w:val="decimal"/>
      <w:lvlText w:val="%7."/>
      <w:lvlJc w:val="left"/>
      <w:pPr>
        <w:ind w:left="5537" w:hanging="360"/>
      </w:pPr>
    </w:lvl>
    <w:lvl w:ilvl="7" w:tplc="04210019" w:tentative="1">
      <w:start w:val="1"/>
      <w:numFmt w:val="lowerLetter"/>
      <w:lvlText w:val="%8."/>
      <w:lvlJc w:val="left"/>
      <w:pPr>
        <w:ind w:left="6257" w:hanging="360"/>
      </w:pPr>
    </w:lvl>
    <w:lvl w:ilvl="8" w:tplc="0421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B"/>
    <w:rsid w:val="0000089C"/>
    <w:rsid w:val="00005EE7"/>
    <w:rsid w:val="000066DB"/>
    <w:rsid w:val="000136CD"/>
    <w:rsid w:val="00017FEF"/>
    <w:rsid w:val="00027BFA"/>
    <w:rsid w:val="00032BAE"/>
    <w:rsid w:val="00035F2B"/>
    <w:rsid w:val="0004332B"/>
    <w:rsid w:val="00050F07"/>
    <w:rsid w:val="00054EBE"/>
    <w:rsid w:val="00056FF7"/>
    <w:rsid w:val="000647F5"/>
    <w:rsid w:val="00064D4F"/>
    <w:rsid w:val="00071361"/>
    <w:rsid w:val="00073D5C"/>
    <w:rsid w:val="000805F5"/>
    <w:rsid w:val="00081ADA"/>
    <w:rsid w:val="00082628"/>
    <w:rsid w:val="00082E04"/>
    <w:rsid w:val="00086391"/>
    <w:rsid w:val="00087AA1"/>
    <w:rsid w:val="000916EB"/>
    <w:rsid w:val="00096F5A"/>
    <w:rsid w:val="000A6D62"/>
    <w:rsid w:val="000B6FEA"/>
    <w:rsid w:val="000C2921"/>
    <w:rsid w:val="000C3195"/>
    <w:rsid w:val="000C5530"/>
    <w:rsid w:val="000D495F"/>
    <w:rsid w:val="000D5F37"/>
    <w:rsid w:val="000E46AA"/>
    <w:rsid w:val="000E5B23"/>
    <w:rsid w:val="001009EE"/>
    <w:rsid w:val="00101952"/>
    <w:rsid w:val="00101FFB"/>
    <w:rsid w:val="00105C4E"/>
    <w:rsid w:val="00111A2A"/>
    <w:rsid w:val="00120D8A"/>
    <w:rsid w:val="00122B23"/>
    <w:rsid w:val="00124A5F"/>
    <w:rsid w:val="001323A4"/>
    <w:rsid w:val="00143B56"/>
    <w:rsid w:val="00160B81"/>
    <w:rsid w:val="001828A2"/>
    <w:rsid w:val="0018303A"/>
    <w:rsid w:val="0018659F"/>
    <w:rsid w:val="001A1A80"/>
    <w:rsid w:val="001C13E1"/>
    <w:rsid w:val="001C41A1"/>
    <w:rsid w:val="001D0A64"/>
    <w:rsid w:val="001E16D4"/>
    <w:rsid w:val="001F74EA"/>
    <w:rsid w:val="002159CD"/>
    <w:rsid w:val="002207DA"/>
    <w:rsid w:val="00223CEA"/>
    <w:rsid w:val="00224ACA"/>
    <w:rsid w:val="00234FA2"/>
    <w:rsid w:val="00252D04"/>
    <w:rsid w:val="00265138"/>
    <w:rsid w:val="002702D1"/>
    <w:rsid w:val="00271E65"/>
    <w:rsid w:val="002748F0"/>
    <w:rsid w:val="00280362"/>
    <w:rsid w:val="00293EA3"/>
    <w:rsid w:val="002A4CA3"/>
    <w:rsid w:val="002B27FB"/>
    <w:rsid w:val="002B28D7"/>
    <w:rsid w:val="002B59C3"/>
    <w:rsid w:val="002B6ECC"/>
    <w:rsid w:val="002C4F33"/>
    <w:rsid w:val="002D0763"/>
    <w:rsid w:val="002D1C61"/>
    <w:rsid w:val="002E3D0E"/>
    <w:rsid w:val="002F32BB"/>
    <w:rsid w:val="002F71F9"/>
    <w:rsid w:val="003009F5"/>
    <w:rsid w:val="003047A2"/>
    <w:rsid w:val="00306E2A"/>
    <w:rsid w:val="00314157"/>
    <w:rsid w:val="003142E6"/>
    <w:rsid w:val="00317BE3"/>
    <w:rsid w:val="00317EFB"/>
    <w:rsid w:val="0032409D"/>
    <w:rsid w:val="00332203"/>
    <w:rsid w:val="003335AD"/>
    <w:rsid w:val="00340536"/>
    <w:rsid w:val="0035620A"/>
    <w:rsid w:val="003565DF"/>
    <w:rsid w:val="00363D39"/>
    <w:rsid w:val="00366B51"/>
    <w:rsid w:val="0037301A"/>
    <w:rsid w:val="00373A7A"/>
    <w:rsid w:val="00375FEE"/>
    <w:rsid w:val="00376811"/>
    <w:rsid w:val="00383F7E"/>
    <w:rsid w:val="0039137A"/>
    <w:rsid w:val="00391540"/>
    <w:rsid w:val="003A3A82"/>
    <w:rsid w:val="003A5535"/>
    <w:rsid w:val="003B7840"/>
    <w:rsid w:val="003C2659"/>
    <w:rsid w:val="003C681A"/>
    <w:rsid w:val="0041110C"/>
    <w:rsid w:val="00413F05"/>
    <w:rsid w:val="0041604D"/>
    <w:rsid w:val="004307CB"/>
    <w:rsid w:val="004379C0"/>
    <w:rsid w:val="00447224"/>
    <w:rsid w:val="00450E3D"/>
    <w:rsid w:val="0045109B"/>
    <w:rsid w:val="00451F34"/>
    <w:rsid w:val="00463502"/>
    <w:rsid w:val="0046425E"/>
    <w:rsid w:val="00464360"/>
    <w:rsid w:val="00465E3A"/>
    <w:rsid w:val="00466CC0"/>
    <w:rsid w:val="00472BEE"/>
    <w:rsid w:val="00477BD4"/>
    <w:rsid w:val="00485BBD"/>
    <w:rsid w:val="004946CF"/>
    <w:rsid w:val="00496CAA"/>
    <w:rsid w:val="00496D0D"/>
    <w:rsid w:val="004972BF"/>
    <w:rsid w:val="004A4404"/>
    <w:rsid w:val="004B1EAB"/>
    <w:rsid w:val="004B6D16"/>
    <w:rsid w:val="004B74EA"/>
    <w:rsid w:val="004C1584"/>
    <w:rsid w:val="004D0D73"/>
    <w:rsid w:val="004D10DB"/>
    <w:rsid w:val="004E4DA9"/>
    <w:rsid w:val="004F1C88"/>
    <w:rsid w:val="004F20AB"/>
    <w:rsid w:val="004F3F37"/>
    <w:rsid w:val="0050712E"/>
    <w:rsid w:val="0051366B"/>
    <w:rsid w:val="005232E3"/>
    <w:rsid w:val="00533FD5"/>
    <w:rsid w:val="005450BD"/>
    <w:rsid w:val="00547B3E"/>
    <w:rsid w:val="00555A64"/>
    <w:rsid w:val="0055621F"/>
    <w:rsid w:val="005600D2"/>
    <w:rsid w:val="005615C2"/>
    <w:rsid w:val="005635FE"/>
    <w:rsid w:val="005638E9"/>
    <w:rsid w:val="00567083"/>
    <w:rsid w:val="0057338F"/>
    <w:rsid w:val="0058289B"/>
    <w:rsid w:val="0058391C"/>
    <w:rsid w:val="00585099"/>
    <w:rsid w:val="00597A46"/>
    <w:rsid w:val="005A6241"/>
    <w:rsid w:val="005B0B89"/>
    <w:rsid w:val="005B7FBA"/>
    <w:rsid w:val="005D5538"/>
    <w:rsid w:val="005E1C4C"/>
    <w:rsid w:val="005F0070"/>
    <w:rsid w:val="006179D8"/>
    <w:rsid w:val="00620019"/>
    <w:rsid w:val="00620E8E"/>
    <w:rsid w:val="0062230D"/>
    <w:rsid w:val="00623FB7"/>
    <w:rsid w:val="00625A11"/>
    <w:rsid w:val="0064153B"/>
    <w:rsid w:val="006437B5"/>
    <w:rsid w:val="00644439"/>
    <w:rsid w:val="006453D4"/>
    <w:rsid w:val="006550A6"/>
    <w:rsid w:val="00657166"/>
    <w:rsid w:val="0066711E"/>
    <w:rsid w:val="00672F49"/>
    <w:rsid w:val="00677C27"/>
    <w:rsid w:val="00680514"/>
    <w:rsid w:val="006807F7"/>
    <w:rsid w:val="00692B05"/>
    <w:rsid w:val="0069556B"/>
    <w:rsid w:val="00695934"/>
    <w:rsid w:val="006A63DA"/>
    <w:rsid w:val="006A7AA4"/>
    <w:rsid w:val="006B0A3F"/>
    <w:rsid w:val="006B0FA5"/>
    <w:rsid w:val="006B19A6"/>
    <w:rsid w:val="006B3191"/>
    <w:rsid w:val="006C7EBF"/>
    <w:rsid w:val="006D23A8"/>
    <w:rsid w:val="006D4959"/>
    <w:rsid w:val="006E1264"/>
    <w:rsid w:val="006E4429"/>
    <w:rsid w:val="006F06F6"/>
    <w:rsid w:val="006F7434"/>
    <w:rsid w:val="00705DE1"/>
    <w:rsid w:val="00707DE7"/>
    <w:rsid w:val="00710C0C"/>
    <w:rsid w:val="00715012"/>
    <w:rsid w:val="00716CD9"/>
    <w:rsid w:val="007233A9"/>
    <w:rsid w:val="00731701"/>
    <w:rsid w:val="00731EE3"/>
    <w:rsid w:val="007325D6"/>
    <w:rsid w:val="00734873"/>
    <w:rsid w:val="00735C0B"/>
    <w:rsid w:val="0073610A"/>
    <w:rsid w:val="00744D1F"/>
    <w:rsid w:val="00746E80"/>
    <w:rsid w:val="00746E81"/>
    <w:rsid w:val="007578DD"/>
    <w:rsid w:val="00772546"/>
    <w:rsid w:val="00780362"/>
    <w:rsid w:val="0078467A"/>
    <w:rsid w:val="00785DAE"/>
    <w:rsid w:val="00786560"/>
    <w:rsid w:val="007871CA"/>
    <w:rsid w:val="007A013A"/>
    <w:rsid w:val="007A3887"/>
    <w:rsid w:val="007B5041"/>
    <w:rsid w:val="007B783D"/>
    <w:rsid w:val="007C5700"/>
    <w:rsid w:val="007C6C98"/>
    <w:rsid w:val="007D6DDF"/>
    <w:rsid w:val="0080280B"/>
    <w:rsid w:val="00803D83"/>
    <w:rsid w:val="00804E75"/>
    <w:rsid w:val="00811A81"/>
    <w:rsid w:val="00813EFA"/>
    <w:rsid w:val="00823BA2"/>
    <w:rsid w:val="008268A8"/>
    <w:rsid w:val="008323CC"/>
    <w:rsid w:val="008341EF"/>
    <w:rsid w:val="008345C7"/>
    <w:rsid w:val="00835AA5"/>
    <w:rsid w:val="00843A18"/>
    <w:rsid w:val="00843CEA"/>
    <w:rsid w:val="008561A9"/>
    <w:rsid w:val="00856CB7"/>
    <w:rsid w:val="008571D1"/>
    <w:rsid w:val="00864268"/>
    <w:rsid w:val="008654A1"/>
    <w:rsid w:val="00867544"/>
    <w:rsid w:val="00867D99"/>
    <w:rsid w:val="0087041A"/>
    <w:rsid w:val="008716C5"/>
    <w:rsid w:val="00873DED"/>
    <w:rsid w:val="0087465A"/>
    <w:rsid w:val="008751A4"/>
    <w:rsid w:val="00875A71"/>
    <w:rsid w:val="0088173B"/>
    <w:rsid w:val="00896510"/>
    <w:rsid w:val="008A0D34"/>
    <w:rsid w:val="008A15B2"/>
    <w:rsid w:val="008A5CAB"/>
    <w:rsid w:val="008A7BF8"/>
    <w:rsid w:val="008B18FC"/>
    <w:rsid w:val="008B48DE"/>
    <w:rsid w:val="008B4FA6"/>
    <w:rsid w:val="008C1C80"/>
    <w:rsid w:val="008C1EDA"/>
    <w:rsid w:val="008C216F"/>
    <w:rsid w:val="008C2F62"/>
    <w:rsid w:val="008C5A25"/>
    <w:rsid w:val="008C5A6F"/>
    <w:rsid w:val="008D5ED9"/>
    <w:rsid w:val="008D7244"/>
    <w:rsid w:val="008E1E3E"/>
    <w:rsid w:val="008F768A"/>
    <w:rsid w:val="009002B9"/>
    <w:rsid w:val="00906B17"/>
    <w:rsid w:val="009165FA"/>
    <w:rsid w:val="00916BC4"/>
    <w:rsid w:val="00926806"/>
    <w:rsid w:val="0093402B"/>
    <w:rsid w:val="009452ED"/>
    <w:rsid w:val="0097159E"/>
    <w:rsid w:val="00977C18"/>
    <w:rsid w:val="00984FE7"/>
    <w:rsid w:val="009868B8"/>
    <w:rsid w:val="009877B9"/>
    <w:rsid w:val="00990805"/>
    <w:rsid w:val="009908D0"/>
    <w:rsid w:val="00991361"/>
    <w:rsid w:val="009914C9"/>
    <w:rsid w:val="0099196D"/>
    <w:rsid w:val="00993050"/>
    <w:rsid w:val="00994B82"/>
    <w:rsid w:val="009A2E80"/>
    <w:rsid w:val="009A32C2"/>
    <w:rsid w:val="009A3509"/>
    <w:rsid w:val="009B2123"/>
    <w:rsid w:val="009C79A9"/>
    <w:rsid w:val="009E3A44"/>
    <w:rsid w:val="009E68FB"/>
    <w:rsid w:val="009E7957"/>
    <w:rsid w:val="009F4A22"/>
    <w:rsid w:val="009F6ACD"/>
    <w:rsid w:val="00A173FE"/>
    <w:rsid w:val="00A1773B"/>
    <w:rsid w:val="00A22995"/>
    <w:rsid w:val="00A231B8"/>
    <w:rsid w:val="00A316C8"/>
    <w:rsid w:val="00A31DC4"/>
    <w:rsid w:val="00A34A29"/>
    <w:rsid w:val="00A36960"/>
    <w:rsid w:val="00A40378"/>
    <w:rsid w:val="00A4429E"/>
    <w:rsid w:val="00A51223"/>
    <w:rsid w:val="00A51517"/>
    <w:rsid w:val="00A6306F"/>
    <w:rsid w:val="00A73D74"/>
    <w:rsid w:val="00A765C3"/>
    <w:rsid w:val="00A81388"/>
    <w:rsid w:val="00A821A5"/>
    <w:rsid w:val="00A86560"/>
    <w:rsid w:val="00A87CB5"/>
    <w:rsid w:val="00A9208C"/>
    <w:rsid w:val="00AC1E56"/>
    <w:rsid w:val="00AC5BB8"/>
    <w:rsid w:val="00AD24BD"/>
    <w:rsid w:val="00AD4FF3"/>
    <w:rsid w:val="00AE1BF9"/>
    <w:rsid w:val="00AF5C54"/>
    <w:rsid w:val="00AF6641"/>
    <w:rsid w:val="00B13C89"/>
    <w:rsid w:val="00B142B9"/>
    <w:rsid w:val="00B176FD"/>
    <w:rsid w:val="00B217D0"/>
    <w:rsid w:val="00B21BD8"/>
    <w:rsid w:val="00B21E25"/>
    <w:rsid w:val="00B221E7"/>
    <w:rsid w:val="00B37E0F"/>
    <w:rsid w:val="00B43C0B"/>
    <w:rsid w:val="00B51FB5"/>
    <w:rsid w:val="00B534C8"/>
    <w:rsid w:val="00B53BA1"/>
    <w:rsid w:val="00B55680"/>
    <w:rsid w:val="00B60163"/>
    <w:rsid w:val="00B6200C"/>
    <w:rsid w:val="00B66F3C"/>
    <w:rsid w:val="00B8061C"/>
    <w:rsid w:val="00B84D21"/>
    <w:rsid w:val="00B84DDE"/>
    <w:rsid w:val="00B85B9F"/>
    <w:rsid w:val="00B85F5F"/>
    <w:rsid w:val="00B90429"/>
    <w:rsid w:val="00B91BBE"/>
    <w:rsid w:val="00B94450"/>
    <w:rsid w:val="00B96F41"/>
    <w:rsid w:val="00BA0EA7"/>
    <w:rsid w:val="00BB3654"/>
    <w:rsid w:val="00BB4EC1"/>
    <w:rsid w:val="00BC045F"/>
    <w:rsid w:val="00BC048C"/>
    <w:rsid w:val="00BC148E"/>
    <w:rsid w:val="00BC162B"/>
    <w:rsid w:val="00BC61EC"/>
    <w:rsid w:val="00BC76BC"/>
    <w:rsid w:val="00BE2BEE"/>
    <w:rsid w:val="00BE57FA"/>
    <w:rsid w:val="00BE7B02"/>
    <w:rsid w:val="00BF2D24"/>
    <w:rsid w:val="00BF4771"/>
    <w:rsid w:val="00C043E9"/>
    <w:rsid w:val="00C0683D"/>
    <w:rsid w:val="00C15EC6"/>
    <w:rsid w:val="00C168E6"/>
    <w:rsid w:val="00C26166"/>
    <w:rsid w:val="00C3502A"/>
    <w:rsid w:val="00C374C2"/>
    <w:rsid w:val="00C4020D"/>
    <w:rsid w:val="00C47C75"/>
    <w:rsid w:val="00C54DC5"/>
    <w:rsid w:val="00C562DE"/>
    <w:rsid w:val="00C636B9"/>
    <w:rsid w:val="00C63FED"/>
    <w:rsid w:val="00C6643C"/>
    <w:rsid w:val="00C760C3"/>
    <w:rsid w:val="00C8340B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CE3279"/>
    <w:rsid w:val="00CF5095"/>
    <w:rsid w:val="00D06E5D"/>
    <w:rsid w:val="00D11C43"/>
    <w:rsid w:val="00D21967"/>
    <w:rsid w:val="00D23C2A"/>
    <w:rsid w:val="00D241E4"/>
    <w:rsid w:val="00D31B8C"/>
    <w:rsid w:val="00D32821"/>
    <w:rsid w:val="00D45305"/>
    <w:rsid w:val="00D46D58"/>
    <w:rsid w:val="00D501D3"/>
    <w:rsid w:val="00D528D9"/>
    <w:rsid w:val="00D528DB"/>
    <w:rsid w:val="00D52B39"/>
    <w:rsid w:val="00D5306C"/>
    <w:rsid w:val="00D5548E"/>
    <w:rsid w:val="00D6214E"/>
    <w:rsid w:val="00D6239F"/>
    <w:rsid w:val="00D62DFA"/>
    <w:rsid w:val="00D659D1"/>
    <w:rsid w:val="00D745CC"/>
    <w:rsid w:val="00D80205"/>
    <w:rsid w:val="00D86341"/>
    <w:rsid w:val="00D91441"/>
    <w:rsid w:val="00D96FB6"/>
    <w:rsid w:val="00DA567C"/>
    <w:rsid w:val="00DA56E1"/>
    <w:rsid w:val="00DA76BD"/>
    <w:rsid w:val="00DB41C5"/>
    <w:rsid w:val="00DD1791"/>
    <w:rsid w:val="00DD5BDB"/>
    <w:rsid w:val="00DE3084"/>
    <w:rsid w:val="00DE3C19"/>
    <w:rsid w:val="00DE5577"/>
    <w:rsid w:val="00DE5E26"/>
    <w:rsid w:val="00DF708D"/>
    <w:rsid w:val="00E05696"/>
    <w:rsid w:val="00E103FE"/>
    <w:rsid w:val="00E119EF"/>
    <w:rsid w:val="00E15DFD"/>
    <w:rsid w:val="00E21AEF"/>
    <w:rsid w:val="00E22176"/>
    <w:rsid w:val="00E25BD2"/>
    <w:rsid w:val="00E30405"/>
    <w:rsid w:val="00E306C1"/>
    <w:rsid w:val="00E31574"/>
    <w:rsid w:val="00E40D07"/>
    <w:rsid w:val="00E4233E"/>
    <w:rsid w:val="00E44E4D"/>
    <w:rsid w:val="00E45711"/>
    <w:rsid w:val="00E45727"/>
    <w:rsid w:val="00E55326"/>
    <w:rsid w:val="00E64E6B"/>
    <w:rsid w:val="00E73123"/>
    <w:rsid w:val="00E77E8E"/>
    <w:rsid w:val="00E84662"/>
    <w:rsid w:val="00E86C32"/>
    <w:rsid w:val="00E97D88"/>
    <w:rsid w:val="00EA1A1B"/>
    <w:rsid w:val="00EA3ACB"/>
    <w:rsid w:val="00EA4BDC"/>
    <w:rsid w:val="00EA4FE4"/>
    <w:rsid w:val="00EA57B6"/>
    <w:rsid w:val="00EB2B70"/>
    <w:rsid w:val="00EB43B7"/>
    <w:rsid w:val="00EB58E4"/>
    <w:rsid w:val="00EC051E"/>
    <w:rsid w:val="00EC4971"/>
    <w:rsid w:val="00ED631B"/>
    <w:rsid w:val="00EF0D33"/>
    <w:rsid w:val="00F00A8A"/>
    <w:rsid w:val="00F02FF6"/>
    <w:rsid w:val="00F210A1"/>
    <w:rsid w:val="00F25099"/>
    <w:rsid w:val="00F31257"/>
    <w:rsid w:val="00F32C73"/>
    <w:rsid w:val="00F511DB"/>
    <w:rsid w:val="00F53C39"/>
    <w:rsid w:val="00F55094"/>
    <w:rsid w:val="00F60200"/>
    <w:rsid w:val="00F70E85"/>
    <w:rsid w:val="00F80FCB"/>
    <w:rsid w:val="00F8599C"/>
    <w:rsid w:val="00F8786E"/>
    <w:rsid w:val="00F91737"/>
    <w:rsid w:val="00F93F08"/>
    <w:rsid w:val="00FA1684"/>
    <w:rsid w:val="00FA2DB1"/>
    <w:rsid w:val="00FB32F7"/>
    <w:rsid w:val="00FB4AD2"/>
    <w:rsid w:val="00FC105F"/>
    <w:rsid w:val="00FC5F99"/>
    <w:rsid w:val="00FD005F"/>
    <w:rsid w:val="00FF3468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6F"/>
  </w:style>
  <w:style w:type="paragraph" w:styleId="Footer">
    <w:name w:val="footer"/>
    <w:basedOn w:val="Normal"/>
    <w:link w:val="FooterChar"/>
    <w:uiPriority w:val="99"/>
    <w:unhideWhenUsed/>
    <w:rsid w:val="00A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6F"/>
  </w:style>
  <w:style w:type="paragraph" w:styleId="Footer">
    <w:name w:val="footer"/>
    <w:basedOn w:val="Normal"/>
    <w:link w:val="FooterChar"/>
    <w:uiPriority w:val="99"/>
    <w:unhideWhenUsed/>
    <w:rsid w:val="00A6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2018-05-19T05:52:00Z</dcterms:created>
  <dcterms:modified xsi:type="dcterms:W3CDTF">2018-05-21T15:30:00Z</dcterms:modified>
</cp:coreProperties>
</file>