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1ACD" w14:textId="77777777" w:rsidR="00EE47C5" w:rsidRPr="00EE47C5" w:rsidRDefault="00EE47C5" w:rsidP="00EE47C5">
      <w:pPr>
        <w:keepNext/>
        <w:keepLines/>
        <w:spacing w:after="133" w:line="263" w:lineRule="auto"/>
        <w:ind w:left="193" w:right="12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b/>
          <w:color w:val="000000"/>
          <w:sz w:val="24"/>
          <w:lang w:eastAsia="id-ID"/>
        </w:rPr>
        <w:t xml:space="preserve">DAFTAR PUSTAKA </w:t>
      </w:r>
    </w:p>
    <w:p w14:paraId="278422CF" w14:textId="77777777" w:rsidR="00EE47C5" w:rsidRPr="00EE47C5" w:rsidRDefault="00EE47C5" w:rsidP="00EE47C5">
      <w:pPr>
        <w:spacing w:after="129"/>
        <w:ind w:left="660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b/>
          <w:color w:val="000000"/>
          <w:sz w:val="24"/>
          <w:lang w:eastAsia="id-ID"/>
        </w:rPr>
        <w:t xml:space="preserve"> </w:t>
      </w:r>
    </w:p>
    <w:p w14:paraId="13382E1A" w14:textId="77777777" w:rsidR="00EE47C5" w:rsidRPr="00EE47C5" w:rsidRDefault="00EE47C5" w:rsidP="00EE47C5">
      <w:pPr>
        <w:spacing w:after="148" w:line="248" w:lineRule="auto"/>
        <w:ind w:left="655" w:right="58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Agoes, G. 2007.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Teknologi Bahan Alam.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ITB. Bandung. Halaman 14. </w:t>
      </w:r>
    </w:p>
    <w:p w14:paraId="6D4D592F" w14:textId="77777777" w:rsidR="00EE47C5" w:rsidRPr="00EE47C5" w:rsidRDefault="00EE47C5" w:rsidP="00EE47C5">
      <w:pPr>
        <w:spacing w:after="233" w:line="248" w:lineRule="auto"/>
        <w:ind w:left="2085" w:right="587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Alamsyah. N. A. 2006. Taklukkan Penyakit dengan Teh Hijau, Penerbit Agrimedia Pustaka : Jakarta. </w:t>
      </w:r>
    </w:p>
    <w:p w14:paraId="4B6353B0" w14:textId="77777777" w:rsidR="00EE47C5" w:rsidRPr="00EE47C5" w:rsidRDefault="00EE47C5" w:rsidP="00EE47C5">
      <w:pPr>
        <w:spacing w:after="234" w:line="248" w:lineRule="auto"/>
        <w:ind w:left="2085" w:right="587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Aviram. M. dan B. Fuhrman. 2003.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Effects of flavonoids on the oxidation of lowdensity lipoprotein and atherosclerosis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>. Di dalam: Rice-Evans, C. A. dan L. packer (Eds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). Flavonoids in Health and Disease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, second edition revised and expanded. Marcel Dekker. Inc. New York. </w:t>
      </w:r>
    </w:p>
    <w:p w14:paraId="3C8E6B44" w14:textId="77777777" w:rsidR="00EE47C5" w:rsidRPr="00EE47C5" w:rsidRDefault="00EE47C5" w:rsidP="00EE47C5">
      <w:pPr>
        <w:spacing w:after="233" w:line="248" w:lineRule="auto"/>
        <w:ind w:left="2085" w:right="587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Badan Pengawasan Obatdan Makanan. 2011.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Acuan Sediaan Herbal Vol 6 Edisi 1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 Badan Pengawasan Obat dan Makanan. Jakarta. Halaman 3. </w:t>
      </w:r>
    </w:p>
    <w:p w14:paraId="3EB5F1DC" w14:textId="77777777" w:rsidR="00EE47C5" w:rsidRPr="00EE47C5" w:rsidRDefault="00EE47C5" w:rsidP="00EE47C5">
      <w:pPr>
        <w:spacing w:after="152" w:line="248" w:lineRule="auto"/>
        <w:ind w:left="2085" w:right="587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>Chaerunnisa, I. 2015. Penentuan Kadar Fenolik Total Daun Teh (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Camellia sinensis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) Hasil radiasi Gamma. [Skripsi]. Universitas Pakuan. Bogor. Hal: 37. </w:t>
      </w:r>
    </w:p>
    <w:p w14:paraId="650C5CD0" w14:textId="77777777" w:rsidR="00EE47C5" w:rsidRPr="00EE47C5" w:rsidRDefault="00EE47C5" w:rsidP="00EE47C5">
      <w:pPr>
        <w:spacing w:after="3" w:line="248" w:lineRule="auto"/>
        <w:ind w:left="655" w:right="58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Chang, C. C., Yang, M. H., Wen, H. M., Chern, J. C., 2002. Estimation of total </w:t>
      </w:r>
    </w:p>
    <w:p w14:paraId="265173E0" w14:textId="77777777" w:rsidR="00EE47C5" w:rsidRPr="00EE47C5" w:rsidRDefault="00EE47C5" w:rsidP="00EE47C5">
      <w:pPr>
        <w:spacing w:after="231" w:line="248" w:lineRule="auto"/>
        <w:ind w:left="2110" w:right="58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flavonoid content in propolis by two complementray colorimetric methods.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Journal of  Food and Drug Analysis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.10 (3): 178-182 </w:t>
      </w:r>
    </w:p>
    <w:p w14:paraId="1DD729D3" w14:textId="77777777" w:rsidR="00EE47C5" w:rsidRPr="00EE47C5" w:rsidRDefault="00EE47C5" w:rsidP="00EE47C5">
      <w:pPr>
        <w:spacing w:after="149" w:line="248" w:lineRule="auto"/>
        <w:ind w:left="2085" w:right="579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Dalimartha, S. 1999.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Atlas tumbu hanobat Indonesia. Jilid 1. Trubus agriwidya : Jakarta.p.18-21 </w:t>
      </w:r>
    </w:p>
    <w:p w14:paraId="626C4823" w14:textId="77777777" w:rsidR="00EE47C5" w:rsidRPr="00EE47C5" w:rsidRDefault="00EE47C5" w:rsidP="00EE47C5">
      <w:pPr>
        <w:spacing w:after="151" w:line="248" w:lineRule="auto"/>
        <w:ind w:left="2085" w:right="587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Day, R. A. dan Underwood, L. 2002.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Analisis Kimia Kuantitatif.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Edisi keenam. Erlangga. Jakarta. Hal.394,396-404 </w:t>
      </w:r>
    </w:p>
    <w:p w14:paraId="6F18414D" w14:textId="77777777" w:rsidR="00EE47C5" w:rsidRPr="00EE47C5" w:rsidRDefault="00EE47C5" w:rsidP="00EE47C5">
      <w:pPr>
        <w:spacing w:after="156" w:line="240" w:lineRule="auto"/>
        <w:ind w:left="2095" w:right="519" w:hanging="1450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Depkes RI. 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ab/>
        <w:t xml:space="preserve">1995.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ab/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Farmakope Indonesia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 Jilid IV. Direktorat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ab/>
        <w:t xml:space="preserve">Jendral Pengawasan Obat dan Makanan. Departemen Kesehatan Republik Indonesia. Jakarta. Hal: 673, 706 </w:t>
      </w:r>
    </w:p>
    <w:p w14:paraId="108E17F8" w14:textId="77777777" w:rsidR="00EE47C5" w:rsidRPr="00EE47C5" w:rsidRDefault="00EE47C5" w:rsidP="00EE47C5">
      <w:pPr>
        <w:spacing w:after="233" w:line="248" w:lineRule="auto"/>
        <w:ind w:left="2085" w:right="587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_________.  2000.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Parameter Standar Umum Ekstrak Tumbuhan Obat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 Ditjen POM, Jakarta. Hal: 5, 10, 11, 35 </w:t>
      </w:r>
    </w:p>
    <w:p w14:paraId="363A3546" w14:textId="77777777" w:rsidR="00EE47C5" w:rsidRPr="00EE47C5" w:rsidRDefault="00EE47C5" w:rsidP="00EE47C5">
      <w:pPr>
        <w:spacing w:after="152" w:line="248" w:lineRule="auto"/>
        <w:ind w:left="2085" w:right="587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>Dwi, A. A. 2009. Aktivitas Anti Oksidan dan Karakteristik Organoleptik Minuman Fungsional Teh Hijau (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Cameliasinensis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) Rempah Instan. [Skirpsi]. IPB: Bogor. Hal.2. </w:t>
      </w:r>
    </w:p>
    <w:p w14:paraId="721A9066" w14:textId="77777777" w:rsidR="00EE47C5" w:rsidRPr="00EE47C5" w:rsidRDefault="00EE47C5" w:rsidP="00EE47C5">
      <w:pPr>
        <w:spacing w:after="231" w:line="248" w:lineRule="auto"/>
        <w:ind w:left="1996" w:right="579" w:hanging="1351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>Faoziah. Eva. 2017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. Validasi Metode Analisis Senyawa Fenol Dari Seduhan Teh Kuning (Camellia sinensis. (L) Kuntze). Dengan Waktu Seduh Yang Berbeda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>.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 [Skripsi].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Program Studi Farmasi. Universitas Pakuan. Bogor. </w:t>
      </w:r>
    </w:p>
    <w:p w14:paraId="00228E52" w14:textId="77777777" w:rsidR="00EE47C5" w:rsidRPr="00EE47C5" w:rsidRDefault="00EE47C5" w:rsidP="00EE47C5">
      <w:pPr>
        <w:spacing w:after="227" w:line="248" w:lineRule="auto"/>
        <w:ind w:left="655" w:right="58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Fulder. S. 2004.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Khasiat Teh Hijau.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Prestasi Pustaka : Jakarta </w:t>
      </w:r>
    </w:p>
    <w:p w14:paraId="48BA9D9B" w14:textId="77777777" w:rsidR="00EE47C5" w:rsidRPr="00EE47C5" w:rsidRDefault="00EE47C5" w:rsidP="00EE47C5">
      <w:pPr>
        <w:spacing w:after="3" w:line="248" w:lineRule="auto"/>
        <w:ind w:left="655" w:right="58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Hanani, E. 2015.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Analisis Fitokimia.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Penerbit: EGC. Jakarta </w:t>
      </w:r>
    </w:p>
    <w:p w14:paraId="3A3D1788" w14:textId="77777777" w:rsidR="00EE47C5" w:rsidRPr="00EE47C5" w:rsidRDefault="00EE47C5" w:rsidP="00EE47C5">
      <w:pPr>
        <w:spacing w:after="240" w:line="240" w:lineRule="auto"/>
        <w:ind w:left="2095" w:right="519" w:hanging="1450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Handa, S. S., Khanuja, S.P.S., Longo G., Rakes D.D, 2008, Extraction Technologies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ab/>
        <w:t xml:space="preserve">for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ab/>
        <w:t xml:space="preserve">Medicinal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ab/>
        <w:t xml:space="preserve">and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ab/>
        <w:t xml:space="preserve">Aromatic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ab/>
        <w:t xml:space="preserve">Plans.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ab/>
        <w:t>Trieste :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International Center for Science and High Technology,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p. 21  </w:t>
      </w:r>
    </w:p>
    <w:p w14:paraId="54BC8490" w14:textId="77777777" w:rsidR="00EE47C5" w:rsidRPr="00EE47C5" w:rsidRDefault="00EE47C5" w:rsidP="00EE47C5">
      <w:pPr>
        <w:spacing w:after="233" w:line="248" w:lineRule="auto"/>
        <w:ind w:left="2085" w:right="579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Harbone, J. B. &amp; k. Padmawinata. 1987.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Metode Fitokimia :Penentuan Cara Modern Menganalisis Tumbuhan.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ITB : Bandung. </w:t>
      </w:r>
    </w:p>
    <w:p w14:paraId="5F365F14" w14:textId="77777777" w:rsidR="00EE47C5" w:rsidRPr="00EE47C5" w:rsidRDefault="00EE47C5" w:rsidP="00EE47C5">
      <w:pPr>
        <w:spacing w:after="152" w:line="248" w:lineRule="auto"/>
        <w:ind w:left="2085" w:right="587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Harminta, A. 2006.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Analisis Kuantitatif Bahan Baku dan Sediaan Farmasi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 Departemen farmasi Fakultas Matematika dan Ilmu Pengetahuan Alam, Universitas Indonesia. Depok. </w:t>
      </w:r>
    </w:p>
    <w:p w14:paraId="43EA6924" w14:textId="77777777" w:rsidR="00EE47C5" w:rsidRPr="00EE47C5" w:rsidRDefault="00EE47C5" w:rsidP="00EE47C5">
      <w:pPr>
        <w:spacing w:after="230" w:line="248" w:lineRule="auto"/>
        <w:ind w:left="1816" w:right="587" w:hanging="1171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Harmita. 2015.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Analisis Fisiko kimia Potensiometri dan Spektroskopi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 Volume 1. Jakarta: Cipta Kreasi Bersama. Hal: 19-20. </w:t>
      </w:r>
    </w:p>
    <w:p w14:paraId="12D072FB" w14:textId="77777777" w:rsidR="00EE47C5" w:rsidRPr="00EE47C5" w:rsidRDefault="00EE47C5" w:rsidP="00EE47C5">
      <w:pPr>
        <w:spacing w:after="149" w:line="248" w:lineRule="auto"/>
        <w:ind w:left="2085" w:right="587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Hartoyo, A. 2003.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Teh &amp; Khasiatnya bagi Kesehatan.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Kanisius : Yogyakarta. Hal. 10-11. </w:t>
      </w:r>
    </w:p>
    <w:p w14:paraId="61D7C60C" w14:textId="77777777" w:rsidR="00EE47C5" w:rsidRPr="00EE47C5" w:rsidRDefault="00EE47C5" w:rsidP="00EE47C5">
      <w:pPr>
        <w:spacing w:after="151" w:line="248" w:lineRule="auto"/>
        <w:ind w:left="2085" w:right="587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Heinrich, M., Joanne, B., Simon, G.,Elizabeth, M.W. 2005.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Farmakognosi dan Fitoterapi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 Penerbit Buku Kedokteran EGC. Jakarta. Hal: 82 </w:t>
      </w:r>
    </w:p>
    <w:p w14:paraId="2DD5A369" w14:textId="77777777" w:rsidR="00EE47C5" w:rsidRPr="00EE47C5" w:rsidRDefault="00EE47C5" w:rsidP="00EE47C5">
      <w:pPr>
        <w:spacing w:after="12" w:line="248" w:lineRule="auto"/>
        <w:ind w:left="655" w:right="57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Heroniaty. 2012.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Sintetis Senyawa Diamer Katekin dari Ekstrak Teh Hijau </w:t>
      </w:r>
    </w:p>
    <w:p w14:paraId="77EABFF1" w14:textId="77777777" w:rsidR="00EE47C5" w:rsidRPr="00EE47C5" w:rsidRDefault="00EE47C5" w:rsidP="00EE47C5">
      <w:pPr>
        <w:spacing w:after="231" w:line="248" w:lineRule="auto"/>
        <w:ind w:left="2110" w:right="58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Dengan Menggunakan Katalis Enzim Peroksidase Dari Kulit Bawang Bombay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(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Allium Cepa L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.). Fakultas Matematika Dan Ilmu engetahuan Alam, Program Pasca Sarjana. Prodi Ilmu Kimia Depok. </w:t>
      </w:r>
    </w:p>
    <w:p w14:paraId="03D287BA" w14:textId="77777777" w:rsidR="00EE47C5" w:rsidRPr="00EE47C5" w:rsidRDefault="00EE47C5" w:rsidP="00EE47C5">
      <w:pPr>
        <w:spacing w:after="231" w:line="248" w:lineRule="auto"/>
        <w:ind w:left="2085" w:right="587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Hertog, Michael G.L., Peter C.H., Hollman and Martjin B. Katan.,  1992. Content of potentially anticarcinogenic flavonoids of 28 vegetables and 9 fruits commonly consumed in the Netherlands.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J. Agric. Food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 Chemvol 40, 2379-2383. </w:t>
      </w:r>
    </w:p>
    <w:p w14:paraId="3EAD91C2" w14:textId="77777777" w:rsidR="00EE47C5" w:rsidRPr="00EE47C5" w:rsidRDefault="00EE47C5" w:rsidP="00EE47C5">
      <w:pPr>
        <w:spacing w:after="149" w:line="248" w:lineRule="auto"/>
        <w:ind w:left="2085" w:right="587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HeryWinarsi, 2007. Anti Oksidan Alami dan Radikal Bebas. Kansius: Yogyakarta. Hal. 89-90  </w:t>
      </w:r>
    </w:p>
    <w:p w14:paraId="23BD993E" w14:textId="77777777" w:rsidR="00EE47C5" w:rsidRPr="00EE47C5" w:rsidRDefault="00EE47C5" w:rsidP="00EE47C5">
      <w:pPr>
        <w:spacing w:after="151" w:line="248" w:lineRule="auto"/>
        <w:ind w:left="2085" w:right="587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>Kardinan, A, Kusuma F., R.2004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. Meniran penambahan daya tahan tubuh alami.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Agropedia pustaka : Jakarta. </w:t>
      </w:r>
    </w:p>
    <w:p w14:paraId="3BACAA3A" w14:textId="77777777" w:rsidR="00EE47C5" w:rsidRPr="00EE47C5" w:rsidRDefault="00EE47C5" w:rsidP="00EE47C5">
      <w:pPr>
        <w:spacing w:after="233" w:line="248" w:lineRule="auto"/>
        <w:ind w:left="2085" w:right="587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KepMenKes RI, 2013.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Farmakope Herbal Indonesia  Edisi IV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 Kepustusan Mentri Kesehatan Republik Indonesia Jakarta. </w:t>
      </w:r>
    </w:p>
    <w:p w14:paraId="6A0B5094" w14:textId="77777777" w:rsidR="00EE47C5" w:rsidRPr="00EE47C5" w:rsidRDefault="00EE47C5" w:rsidP="00EE47C5">
      <w:pPr>
        <w:spacing w:after="12" w:line="248" w:lineRule="auto"/>
        <w:ind w:left="272" w:right="13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KepMenKes RI, 2011.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Suplemen II Farmakope  Herbal Indonesia edisi I.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Jakarta: Keputusan Mentri Kesehatan RI. Hal: 89-90 dan 95. </w:t>
      </w:r>
    </w:p>
    <w:p w14:paraId="4F1F31FB" w14:textId="77777777" w:rsidR="00EE47C5" w:rsidRPr="00EE47C5" w:rsidRDefault="00EE47C5" w:rsidP="00EE47C5">
      <w:pPr>
        <w:spacing w:after="136"/>
        <w:ind w:left="660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</w:t>
      </w:r>
    </w:p>
    <w:p w14:paraId="7ACD3974" w14:textId="77777777" w:rsidR="00EE47C5" w:rsidRPr="00EE47C5" w:rsidRDefault="00EE47C5" w:rsidP="00EE47C5">
      <w:pPr>
        <w:spacing w:after="149" w:line="248" w:lineRule="auto"/>
        <w:ind w:left="1996" w:right="579" w:hanging="1351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Luginda, A. R. 2018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Pengaruh Varisai Konsentrasi Pelarut Etanol Terhadap Kadar Flavonoid Total Ekstrak Daun Beluntas (PlucheaeIndica) Hasil Ekstrakis MAE.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[Skripsi]. Program Studi Farmasi. Universitas Pakuan. Bogor. </w:t>
      </w:r>
    </w:p>
    <w:p w14:paraId="2E221E17" w14:textId="77777777" w:rsidR="00EE47C5" w:rsidRPr="00EE47C5" w:rsidRDefault="00EE47C5" w:rsidP="00EE47C5">
      <w:pPr>
        <w:spacing w:after="3" w:line="248" w:lineRule="auto"/>
        <w:ind w:left="655" w:right="58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Marinova, G., bactharov, V. 2011. Evalution The Method Determination of The </w:t>
      </w:r>
    </w:p>
    <w:p w14:paraId="6DE91113" w14:textId="77777777" w:rsidR="00EE47C5" w:rsidRPr="00EE47C5" w:rsidRDefault="00EE47C5" w:rsidP="00EE47C5">
      <w:pPr>
        <w:spacing w:after="0"/>
        <w:ind w:left="10" w:right="59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>Free Radical Scavenging Activity By DPPH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. Jurnal of </w:t>
      </w:r>
    </w:p>
    <w:p w14:paraId="2140F300" w14:textId="77777777" w:rsidR="00EE47C5" w:rsidRPr="00EE47C5" w:rsidRDefault="00EE47C5" w:rsidP="00EE47C5">
      <w:pPr>
        <w:spacing w:after="149" w:line="248" w:lineRule="auto"/>
        <w:ind w:left="2110" w:right="57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Agricurtural Science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 17 (N0.1). 11-12. </w:t>
      </w:r>
    </w:p>
    <w:p w14:paraId="53B70C75" w14:textId="77777777" w:rsidR="00EE47C5" w:rsidRPr="00EE47C5" w:rsidRDefault="00EE47C5" w:rsidP="00EE47C5">
      <w:pPr>
        <w:spacing w:after="3" w:line="248" w:lineRule="auto"/>
        <w:ind w:left="2085" w:right="587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Markham, K.R. 1988.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Cara Mengidentifikasi Flavonoid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 Padmawinata K, Penerjemah.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ab/>
        <w:t xml:space="preserve">Terjemahandari: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ab/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Techniques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ab/>
        <w:t xml:space="preserve">of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ab/>
        <w:t xml:space="preserve">Flavonoid </w:t>
      </w:r>
    </w:p>
    <w:p w14:paraId="3065CCF5" w14:textId="77777777" w:rsidR="00EE47C5" w:rsidRPr="00EE47C5" w:rsidRDefault="00EE47C5" w:rsidP="00EE47C5">
      <w:pPr>
        <w:spacing w:after="149" w:line="248" w:lineRule="auto"/>
        <w:ind w:left="2110" w:right="57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Identification.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Hal: 1, 3, 38 </w:t>
      </w:r>
    </w:p>
    <w:p w14:paraId="4C748E6C" w14:textId="77777777" w:rsidR="00EE47C5" w:rsidRPr="00EE47C5" w:rsidRDefault="00EE47C5" w:rsidP="00EE47C5">
      <w:pPr>
        <w:spacing w:after="231" w:line="248" w:lineRule="auto"/>
        <w:ind w:left="2085" w:right="587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>Marliena SD, Suryadi V, Suyono. 2005. Skrining Fitokimia Dan Analisis Kromatografi Lapis Tipis Komponen Kimia Buah Labu Siam (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SechiumEdule Jacq. Swartz.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) Dalam Ekstrak Etanol. [Skripsi]. Surakarta: UNS Surakarta. </w:t>
      </w:r>
    </w:p>
    <w:p w14:paraId="2E88A0A6" w14:textId="77777777" w:rsidR="00EE47C5" w:rsidRPr="00EE47C5" w:rsidRDefault="00EE47C5" w:rsidP="00EE47C5">
      <w:pPr>
        <w:spacing w:after="148" w:line="248" w:lineRule="auto"/>
        <w:ind w:left="655" w:right="58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Miller AL. 2005. Antioxidant Flavonoid: Structure, Function and Clinical Usage. </w:t>
      </w:r>
    </w:p>
    <w:p w14:paraId="4A87CADC" w14:textId="77777777" w:rsidR="00EE47C5" w:rsidRPr="00EE47C5" w:rsidRDefault="00EE47C5" w:rsidP="00EE47C5">
      <w:pPr>
        <w:spacing w:after="3" w:line="248" w:lineRule="auto"/>
        <w:ind w:left="1996" w:right="587" w:hanging="1351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Mursito, B. 2004.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Ramuan Tradisional Untuk Pelangsing Tubuh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 Penebar Swadaya. Jakarta. Halaman 112.  </w:t>
      </w:r>
    </w:p>
    <w:p w14:paraId="567E297F" w14:textId="77777777" w:rsidR="00EE47C5" w:rsidRPr="00EE47C5" w:rsidRDefault="00EE47C5" w:rsidP="00EE47C5">
      <w:pPr>
        <w:spacing w:after="0"/>
        <w:ind w:left="660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</w:t>
      </w:r>
    </w:p>
    <w:p w14:paraId="410AC33B" w14:textId="77777777" w:rsidR="00EE47C5" w:rsidRPr="00EE47C5" w:rsidRDefault="00EE47C5" w:rsidP="00EE47C5">
      <w:pPr>
        <w:spacing w:after="3" w:line="248" w:lineRule="auto"/>
        <w:ind w:left="1996" w:right="587" w:hanging="1351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>Nindyasari, S., dan Endang, P. 2012. Pengaruh Suhu dan Waktu Penyeduhan Teh Hijau (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Camellia Sinensis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) serta Proses Pencernaan In Vitro Terhadap Aktivasi Inhibisi Libase. [Skripsi]. Fakultas Teknologi Pertanian. Insitut Pertanian Bogor. </w:t>
      </w:r>
    </w:p>
    <w:p w14:paraId="54F07CF5" w14:textId="77777777" w:rsidR="00EE47C5" w:rsidRPr="00EE47C5" w:rsidRDefault="00EE47C5" w:rsidP="00EE47C5">
      <w:pPr>
        <w:spacing w:after="0"/>
        <w:ind w:left="660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</w:t>
      </w:r>
    </w:p>
    <w:p w14:paraId="28F6AAA2" w14:textId="77777777" w:rsidR="00EE47C5" w:rsidRPr="00EE47C5" w:rsidRDefault="00EE47C5" w:rsidP="00EE47C5">
      <w:pPr>
        <w:spacing w:after="0" w:line="248" w:lineRule="auto"/>
        <w:ind w:left="1996" w:right="579" w:hanging="1351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>Nurhapsah. E. 2017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. Kajian Kadar Tanin Dari Seduhan Teh Kuning (Camellia sinensis. (L.) Kuntze) Dengan Waktu Seduh Yang Berbeda Menggunakan Metode Permanganometri.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[Skripsi]. Program Studi Farmasi. Universitas Pakuan. Bogor. </w:t>
      </w:r>
    </w:p>
    <w:p w14:paraId="19FCC459" w14:textId="77777777" w:rsidR="00EE47C5" w:rsidRPr="00EE47C5" w:rsidRDefault="00EE47C5" w:rsidP="00EE47C5">
      <w:pPr>
        <w:spacing w:after="0"/>
        <w:ind w:left="660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</w:t>
      </w:r>
    </w:p>
    <w:p w14:paraId="1105465A" w14:textId="77777777" w:rsidR="00EE47C5" w:rsidRPr="00EE47C5" w:rsidRDefault="00EE47C5" w:rsidP="00EE47C5">
      <w:pPr>
        <w:spacing w:after="3" w:line="248" w:lineRule="auto"/>
        <w:ind w:left="2085" w:right="587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>Patria, W. D., dan C.J. Soegihardjo. 2013. Uji Aktivitas Antioksi dan Menggunakan Radikal 1,1-Difenil-2-Pikrilhidrazil (DPPH) Dan Penetapan Kandungan Fenolik Total Fraksi Etil asetat Ekstrak Etanolik Daun Benalu (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Dendrophthoepentandra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L. Miq.) yang Tumbuh di Pohon Kepel (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Stelechocarpusburahol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(Bl.) Hook. F.). </w:t>
      </w:r>
    </w:p>
    <w:p w14:paraId="1268B122" w14:textId="77777777" w:rsidR="00EE47C5" w:rsidRPr="00EE47C5" w:rsidRDefault="00EE47C5" w:rsidP="00EE47C5">
      <w:pPr>
        <w:spacing w:after="107" w:line="248" w:lineRule="auto"/>
        <w:ind w:left="2110" w:right="57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jurnal Farmasi Sainsdan Komunitas.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Vol. 10 (1) : 51-60. </w:t>
      </w:r>
    </w:p>
    <w:p w14:paraId="55600EF0" w14:textId="77777777" w:rsidR="00EE47C5" w:rsidRPr="00EE47C5" w:rsidRDefault="00EE47C5" w:rsidP="00EE47C5">
      <w:pPr>
        <w:spacing w:after="96"/>
        <w:ind w:left="660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</w:t>
      </w:r>
    </w:p>
    <w:p w14:paraId="6129DFC2" w14:textId="77777777" w:rsidR="00EE47C5" w:rsidRPr="00EE47C5" w:rsidRDefault="00EE47C5" w:rsidP="00EE47C5">
      <w:pPr>
        <w:spacing w:after="12" w:line="248" w:lineRule="auto"/>
        <w:ind w:left="655" w:right="57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Ramlah. 2017.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Penentuan suhu Dan Waktu Optimum Penyeduhan Daun Teh </w:t>
      </w:r>
    </w:p>
    <w:p w14:paraId="1E79F5C3" w14:textId="77777777" w:rsidR="00EE47C5" w:rsidRPr="00EE47C5" w:rsidRDefault="00EE47C5" w:rsidP="00EE47C5">
      <w:pPr>
        <w:spacing w:after="231" w:line="248" w:lineRule="auto"/>
        <w:ind w:left="2021" w:right="57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Hijau (Camellia sinensis L,) P+2 Terhadap Kandungan Antioksidan kafein, Tanin Dan Katekin.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Fakultas Sains Dan Teknolog. Universitas Islam Negeri Alauddin Makasar. </w:t>
      </w:r>
    </w:p>
    <w:p w14:paraId="47D5FCFA" w14:textId="77777777" w:rsidR="00EE47C5" w:rsidRPr="00EE47C5" w:rsidRDefault="00EE47C5" w:rsidP="00EE47C5">
      <w:pPr>
        <w:spacing w:after="149" w:line="248" w:lineRule="auto"/>
        <w:ind w:left="2085" w:right="587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Robinson, T., 1995.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Kandungan Organik Tumbuhan Tinggi.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Edisi VI, Hal 191216, diterjemahkan oleh Kosasih Padmawinata. ITB. Bandung. </w:t>
      </w:r>
    </w:p>
    <w:p w14:paraId="7756D311" w14:textId="77777777" w:rsidR="00EE47C5" w:rsidRPr="00EE47C5" w:rsidRDefault="00EE47C5" w:rsidP="00EE47C5">
      <w:pPr>
        <w:spacing w:after="3" w:line="248" w:lineRule="auto"/>
        <w:ind w:left="1996" w:right="587" w:hanging="1351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Rohdiana, D. Dede Z A. Mamay S. 2013. Aktivitas Penangkapan Radikal Bebas DPPH (1,1 –Diphenyl-2-Picrylhydrazyl) Oleh Teh Putih Berdasrkan Suhu dan Lama Penyeduhan.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Jurnal Penelitian Teh dan Kina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 16 (1) :Halaman 45-50. </w:t>
      </w:r>
    </w:p>
    <w:p w14:paraId="58EC219E" w14:textId="77777777" w:rsidR="00EE47C5" w:rsidRPr="00EE47C5" w:rsidRDefault="00EE47C5" w:rsidP="00EE47C5">
      <w:pPr>
        <w:spacing w:after="0"/>
        <w:ind w:left="660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</w:t>
      </w:r>
    </w:p>
    <w:p w14:paraId="75D2A0B5" w14:textId="77777777" w:rsidR="00EE47C5" w:rsidRPr="00EE47C5" w:rsidRDefault="00EE47C5" w:rsidP="00EE47C5">
      <w:pPr>
        <w:spacing w:after="3" w:line="248" w:lineRule="auto"/>
        <w:ind w:left="655" w:right="58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>Rossi, A. 2010.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1001 Teh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 Best Book. Yogyakarta.Halaman 13-15. </w:t>
      </w:r>
    </w:p>
    <w:p w14:paraId="2C6C38B1" w14:textId="77777777" w:rsidR="00EE47C5" w:rsidRPr="00EE47C5" w:rsidRDefault="00EE47C5" w:rsidP="00EE47C5">
      <w:pPr>
        <w:spacing w:after="0"/>
        <w:ind w:left="660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</w:t>
      </w:r>
    </w:p>
    <w:p w14:paraId="4EC7985F" w14:textId="77777777" w:rsidR="00EE47C5" w:rsidRPr="00EE47C5" w:rsidRDefault="00EE47C5" w:rsidP="00EE47C5">
      <w:pPr>
        <w:spacing w:after="151" w:line="248" w:lineRule="auto"/>
        <w:ind w:left="1816" w:right="587" w:hanging="1171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Sangi, M., Max, R. J. R., Herny, E. I., Veronica, M. A. M. 2008. Analisis fitokimia tumbuhan obat di Kabupaten Minahasa Utara. Chem. Prog. Vol 1 (1): 47-53. </w:t>
      </w:r>
    </w:p>
    <w:p w14:paraId="5A2D4595" w14:textId="77777777" w:rsidR="00EE47C5" w:rsidRPr="00EE47C5" w:rsidRDefault="00EE47C5" w:rsidP="00EE47C5">
      <w:pPr>
        <w:spacing w:after="149" w:line="248" w:lineRule="auto"/>
        <w:ind w:left="1816" w:right="579" w:hanging="1171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ShahididanNaczk MG. 2004.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Phenolic in foods and Nutraceuticals.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USA. CRC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Press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LCC </w:t>
      </w:r>
    </w:p>
    <w:p w14:paraId="15D35380" w14:textId="77777777" w:rsidR="00EE47C5" w:rsidRPr="00EE47C5" w:rsidRDefault="00EE47C5" w:rsidP="00EE47C5">
      <w:pPr>
        <w:spacing w:after="3" w:line="248" w:lineRule="auto"/>
        <w:ind w:left="1996" w:right="587" w:hanging="1351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Somantri, R. Tantri K. 2011.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Kisah dan KhasiatTeh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 PT Gramedia Pustaka Utama. Jakarta. Halaman 173. </w:t>
      </w:r>
    </w:p>
    <w:p w14:paraId="67371E54" w14:textId="77777777" w:rsidR="00EE47C5" w:rsidRPr="00EE47C5" w:rsidRDefault="00EE47C5" w:rsidP="00EE47C5">
      <w:pPr>
        <w:spacing w:after="0"/>
        <w:ind w:left="660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</w:t>
      </w:r>
    </w:p>
    <w:p w14:paraId="48936BA2" w14:textId="77777777" w:rsidR="00EE47C5" w:rsidRPr="00EE47C5" w:rsidRDefault="00EE47C5" w:rsidP="00EE47C5">
      <w:pPr>
        <w:spacing w:after="3" w:line="248" w:lineRule="auto"/>
        <w:ind w:left="655" w:right="58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Sumpio, B. E., Cordova, A. C., Berke-Schlessel. D.W., Qin, F. &amp; Chen, Q.H. </w:t>
      </w:r>
    </w:p>
    <w:p w14:paraId="5A950E00" w14:textId="77777777" w:rsidR="00EE47C5" w:rsidRPr="00EE47C5" w:rsidRDefault="00EE47C5" w:rsidP="00EE47C5">
      <w:pPr>
        <w:spacing w:after="231" w:line="248" w:lineRule="auto"/>
        <w:ind w:left="2021" w:right="58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2006. Green Tea, The “Asian Paradox”, and Cardiovascular Disease.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The American College of Surgeon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202(5): 813-825. </w:t>
      </w:r>
    </w:p>
    <w:p w14:paraId="23470246" w14:textId="77777777" w:rsidR="00EE47C5" w:rsidRPr="00EE47C5" w:rsidRDefault="00EE47C5" w:rsidP="00EE47C5">
      <w:pPr>
        <w:spacing w:after="151" w:line="248" w:lineRule="auto"/>
        <w:ind w:left="2085" w:right="587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>Spencer, J. P. E., Schoroeter, H., Reacher, A. &amp; Rice-Evans, C. 2003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. Metabolism in the small intestine and gastroinstestinal tract.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Didalam: RiceEvans, C. A. dan L. Packer (Eds).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Flavonoids in health and disease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 Second edition, revised and expanded. Marcel Dekker, Inc. New York. </w:t>
      </w:r>
    </w:p>
    <w:p w14:paraId="762EFCF6" w14:textId="77777777" w:rsidR="00EE47C5" w:rsidRPr="00EE47C5" w:rsidRDefault="00EE47C5" w:rsidP="00EE47C5">
      <w:pPr>
        <w:spacing w:after="231" w:line="248" w:lineRule="auto"/>
        <w:ind w:left="1996" w:right="587" w:hanging="1351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Sukardi. A. R.  Mulyarto, W. Safera. 2007. Optimasi Waktu Ektraksi Terhadap Kandungan Tanin Pada Bubuk Ekstrak Daun Jambu Biji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(Psidii folium)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Serta Biaya Produksinya.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Jurnal Teknologi Pertanian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Vol 8 (2) Halaman 88-94.  </w:t>
      </w:r>
    </w:p>
    <w:p w14:paraId="03AB58CA" w14:textId="77777777" w:rsidR="00EE47C5" w:rsidRPr="00EE47C5" w:rsidRDefault="00EE47C5" w:rsidP="00EE47C5">
      <w:pPr>
        <w:spacing w:after="149" w:line="248" w:lineRule="auto"/>
        <w:ind w:left="2085" w:right="587" w:hanging="144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Susilaningsih N, Johan A, Gunardi, Winarto. 2003.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Pengaruh Polifenol Teh Hijau Terhadap Aktivitas Makrofag dalam Membunuh Bakteri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 Artikel Penelitian. Semarang: FK Universitas Diponioro. </w:t>
      </w:r>
    </w:p>
    <w:p w14:paraId="5F79F4C1" w14:textId="77777777" w:rsidR="00EE47C5" w:rsidRPr="00EE47C5" w:rsidRDefault="00EE47C5" w:rsidP="00EE47C5">
      <w:pPr>
        <w:spacing w:after="3" w:line="248" w:lineRule="auto"/>
        <w:ind w:left="2027" w:right="587" w:hanging="1382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Syah.A.N.A. 2006.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Taklukan Penyakit Dengan Teh Hijau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 Jakarta. PT Agro Media Pustaka. Hal 59-60. </w:t>
      </w:r>
    </w:p>
    <w:p w14:paraId="64AF72DE" w14:textId="77777777" w:rsidR="00EE47C5" w:rsidRPr="00EE47C5" w:rsidRDefault="00EE47C5" w:rsidP="00EE47C5">
      <w:pPr>
        <w:spacing w:after="0"/>
        <w:ind w:left="629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</w:t>
      </w:r>
    </w:p>
    <w:p w14:paraId="39D697EC" w14:textId="77777777" w:rsidR="00EE47C5" w:rsidRPr="00EE47C5" w:rsidRDefault="00EE47C5" w:rsidP="00EE47C5">
      <w:pPr>
        <w:spacing w:after="3" w:line="248" w:lineRule="auto"/>
        <w:ind w:left="2027" w:right="587" w:hanging="1382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Syakir, M. 2010.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Budidaya dan Pascapanen Teh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 Pusat Peneliti dan Pengembangan Perkebunan. Penebar Sadaya, Bogor. Hal : 1-2. </w:t>
      </w:r>
    </w:p>
    <w:p w14:paraId="788F1A70" w14:textId="77777777" w:rsidR="00EE47C5" w:rsidRPr="00EE47C5" w:rsidRDefault="00EE47C5" w:rsidP="00EE47C5">
      <w:pPr>
        <w:spacing w:after="0"/>
        <w:ind w:left="629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</w:t>
      </w:r>
    </w:p>
    <w:p w14:paraId="24F6357F" w14:textId="77777777" w:rsidR="00EE47C5" w:rsidRPr="00EE47C5" w:rsidRDefault="00EE47C5" w:rsidP="00EE47C5">
      <w:pPr>
        <w:spacing w:after="3" w:line="248" w:lineRule="auto"/>
        <w:ind w:left="2027" w:right="587" w:hanging="1382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Trevisanato S. and Kim Y. 2000. Tea and Health.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 xml:space="preserve">Int. Life Science Institute 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58: 110. </w:t>
      </w:r>
    </w:p>
    <w:p w14:paraId="146F17E4" w14:textId="77777777" w:rsidR="00EE47C5" w:rsidRPr="00EE47C5" w:rsidRDefault="00EE47C5" w:rsidP="00EE47C5">
      <w:pPr>
        <w:spacing w:after="0"/>
        <w:ind w:left="629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</w:t>
      </w:r>
    </w:p>
    <w:p w14:paraId="04F435A3" w14:textId="77777777" w:rsidR="00EE47C5" w:rsidRPr="00EE47C5" w:rsidRDefault="00EE47C5" w:rsidP="00EE47C5">
      <w:pPr>
        <w:spacing w:after="0" w:line="248" w:lineRule="auto"/>
        <w:ind w:left="1996" w:right="579" w:hanging="1351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>Towaha. J. 2013. Kandungan Senyawa Kimia Pada DaunTeh (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Camellia Sinensis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). </w:t>
      </w: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Jurnal Warta Penelitian dan Pengembangan Tanaman Industri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 </w:t>
      </w:r>
    </w:p>
    <w:p w14:paraId="27BA5D59" w14:textId="77777777" w:rsidR="00EE47C5" w:rsidRPr="00EE47C5" w:rsidRDefault="00EE47C5" w:rsidP="00EE47C5">
      <w:pPr>
        <w:spacing w:after="3" w:line="248" w:lineRule="auto"/>
        <w:ind w:left="2021" w:right="58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19(3) :   12-16.  </w:t>
      </w:r>
    </w:p>
    <w:p w14:paraId="339BDC79" w14:textId="77777777" w:rsidR="00EE47C5" w:rsidRPr="00EE47C5" w:rsidRDefault="00EE47C5" w:rsidP="00EE47C5">
      <w:pPr>
        <w:spacing w:after="0"/>
        <w:ind w:left="660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</w:t>
      </w:r>
    </w:p>
    <w:p w14:paraId="7D65F02F" w14:textId="77777777" w:rsidR="00EE47C5" w:rsidRPr="00EE47C5" w:rsidRDefault="00EE47C5" w:rsidP="00EE47C5">
      <w:pPr>
        <w:spacing w:after="3" w:line="248" w:lineRule="auto"/>
        <w:ind w:left="1996" w:right="587" w:hanging="1351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Wang, H. 2001. Determination of Flavonols in Green and Black Tea Leaves and Green Tea Infusions by High Performance Liquid Chromatography. </w:t>
      </w:r>
    </w:p>
    <w:p w14:paraId="4ABC404C" w14:textId="77777777" w:rsidR="00EE47C5" w:rsidRPr="00EE47C5" w:rsidRDefault="00EE47C5" w:rsidP="00EE47C5">
      <w:pPr>
        <w:spacing w:after="3" w:line="248" w:lineRule="auto"/>
        <w:ind w:left="2021" w:right="58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d-ID"/>
        </w:rPr>
      </w:pPr>
      <w:r w:rsidRPr="00EE47C5">
        <w:rPr>
          <w:rFonts w:ascii="Times New Roman" w:eastAsia="Times New Roman" w:hAnsi="Times New Roman" w:cs="Times New Roman"/>
          <w:i/>
          <w:color w:val="000000"/>
          <w:sz w:val="24"/>
          <w:lang w:eastAsia="id-ID"/>
        </w:rPr>
        <w:t>Food Res Int</w:t>
      </w:r>
      <w:r w:rsidRPr="00EE47C5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. 34: 223-22 </w:t>
      </w:r>
    </w:p>
    <w:p w14:paraId="1BD0D96B" w14:textId="59C740C8" w:rsidR="00EE47C5" w:rsidRDefault="00EE47C5"/>
    <w:sectPr w:rsidR="00EE47C5">
      <w:headerReference w:type="even" r:id="rId4"/>
      <w:headerReference w:type="default" r:id="rId5"/>
      <w:headerReference w:type="firs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042F" w14:textId="77777777" w:rsidR="00525FC0" w:rsidRDefault="00EE47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299C" w14:textId="77777777" w:rsidR="00525FC0" w:rsidRDefault="00EE47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3F43" w14:textId="77777777" w:rsidR="00525FC0" w:rsidRDefault="00EE47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C5"/>
    <w:rsid w:val="00E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3565"/>
  <w15:chartTrackingRefBased/>
  <w15:docId w15:val="{CB5A0641-E41E-4C3A-9F1D-BB38F3CE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PERPUSTAKAAN FMIPA</dc:creator>
  <cp:keywords/>
  <dc:description/>
  <cp:lastModifiedBy>PERPUSTAKAAN FMIPA</cp:lastModifiedBy>
  <cp:revision>1</cp:revision>
  <cp:lastPrinted>2023-02-23T06:47:00Z</cp:lastPrinted>
  <dcterms:created xsi:type="dcterms:W3CDTF">2023-02-23T06:42:00Z</dcterms:created>
  <dcterms:modified xsi:type="dcterms:W3CDTF">2023-02-23T06:47:00Z</dcterms:modified>
</cp:coreProperties>
</file>